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A62E8" w:rsidRPr="002A033E" w:rsidRDefault="00214A82" w:rsidP="002A033E">
      <w:pPr>
        <w:spacing w:line="331" w:lineRule="auto"/>
        <w:jc w:val="center"/>
        <w:rPr>
          <w:rFonts w:ascii="Times New Roman" w:hAnsi="Times New Roman" w:cs="Times New Roman"/>
          <w:b/>
          <w:sz w:val="28"/>
          <w:szCs w:val="28"/>
        </w:rPr>
      </w:pPr>
      <w:r w:rsidRPr="002A033E">
        <w:rPr>
          <w:rFonts w:ascii="Times New Roman" w:hAnsi="Times New Roman" w:cs="Times New Roman"/>
          <w:b/>
          <w:sz w:val="28"/>
          <w:szCs w:val="28"/>
        </w:rPr>
        <w:t>БФ “Діти Героїв” допомагає дітям, які втратили одного або обох батьків</w:t>
      </w:r>
    </w:p>
    <w:p w14:paraId="00000002" w14:textId="77777777" w:rsidR="000A62E8" w:rsidRDefault="000A62E8"/>
    <w:p w14:paraId="00000003" w14:textId="77777777" w:rsidR="000A62E8" w:rsidRPr="002A033E" w:rsidRDefault="00214A82" w:rsidP="002A033E">
      <w:pPr>
        <w:spacing w:line="240" w:lineRule="auto"/>
        <w:ind w:firstLine="720"/>
        <w:jc w:val="both"/>
        <w:rPr>
          <w:rFonts w:ascii="Times New Roman" w:hAnsi="Times New Roman" w:cs="Times New Roman"/>
          <w:sz w:val="28"/>
          <w:szCs w:val="28"/>
        </w:rPr>
      </w:pPr>
      <w:r w:rsidRPr="002A033E">
        <w:rPr>
          <w:rFonts w:ascii="Times New Roman" w:hAnsi="Times New Roman" w:cs="Times New Roman"/>
          <w:sz w:val="28"/>
          <w:szCs w:val="28"/>
        </w:rPr>
        <w:t>З березня 2022 року благодійний фонд “Діти Героїв” (</w:t>
      </w:r>
      <w:hyperlink r:id="rId5">
        <w:r w:rsidRPr="002A033E">
          <w:rPr>
            <w:rFonts w:ascii="Times New Roman" w:hAnsi="Times New Roman" w:cs="Times New Roman"/>
            <w:color w:val="1155CC"/>
            <w:sz w:val="28"/>
            <w:szCs w:val="28"/>
            <w:u w:val="single"/>
          </w:rPr>
          <w:t>https://childrenheroes.org/</w:t>
        </w:r>
      </w:hyperlink>
      <w:r w:rsidRPr="002A033E">
        <w:rPr>
          <w:rFonts w:ascii="Times New Roman" w:hAnsi="Times New Roman" w:cs="Times New Roman"/>
          <w:sz w:val="28"/>
          <w:szCs w:val="28"/>
        </w:rPr>
        <w:t>) надає комплексну допомогу дітям, які втратили батьків. Якщо ви знаєте таких дітей – зверніться до фонду.</w:t>
      </w:r>
    </w:p>
    <w:p w14:paraId="00000005" w14:textId="77777777" w:rsidR="000A62E8" w:rsidRPr="002A033E" w:rsidRDefault="00214A82" w:rsidP="002A033E">
      <w:pPr>
        <w:spacing w:line="240" w:lineRule="auto"/>
        <w:ind w:firstLine="720"/>
        <w:jc w:val="both"/>
        <w:rPr>
          <w:rFonts w:ascii="Times New Roman" w:hAnsi="Times New Roman" w:cs="Times New Roman"/>
          <w:sz w:val="28"/>
          <w:szCs w:val="28"/>
        </w:rPr>
      </w:pPr>
      <w:r w:rsidRPr="002A033E">
        <w:rPr>
          <w:rFonts w:ascii="Times New Roman" w:hAnsi="Times New Roman" w:cs="Times New Roman"/>
          <w:sz w:val="28"/>
          <w:szCs w:val="28"/>
        </w:rPr>
        <w:t>Благодійний Фонд “Діти Героїв” був заснований на другий місяць війни. Його місія – супроводжувати дітей, які втратили одного або обох батьків під час війни до повноліття. Наразі в фонді понад 3600 дітей, щотижня у фонд звертаються до 200 нових підопічних.</w:t>
      </w:r>
    </w:p>
    <w:p w14:paraId="00000006" w14:textId="77777777" w:rsidR="000A62E8" w:rsidRPr="002A033E" w:rsidRDefault="000A62E8" w:rsidP="002A033E">
      <w:pPr>
        <w:spacing w:line="240" w:lineRule="auto"/>
        <w:ind w:firstLine="720"/>
        <w:jc w:val="both"/>
        <w:rPr>
          <w:rFonts w:ascii="Times New Roman" w:hAnsi="Times New Roman" w:cs="Times New Roman"/>
          <w:sz w:val="28"/>
          <w:szCs w:val="28"/>
        </w:rPr>
      </w:pPr>
    </w:p>
    <w:p w14:paraId="00000007" w14:textId="77777777" w:rsidR="000A62E8" w:rsidRPr="002A033E" w:rsidRDefault="00214A82" w:rsidP="002A033E">
      <w:pPr>
        <w:spacing w:line="240" w:lineRule="auto"/>
        <w:ind w:firstLine="720"/>
        <w:jc w:val="both"/>
        <w:rPr>
          <w:rFonts w:ascii="Times New Roman" w:hAnsi="Times New Roman" w:cs="Times New Roman"/>
          <w:sz w:val="28"/>
          <w:szCs w:val="28"/>
        </w:rPr>
      </w:pPr>
      <w:r w:rsidRPr="002A033E">
        <w:rPr>
          <w:rFonts w:ascii="Times New Roman" w:hAnsi="Times New Roman" w:cs="Times New Roman"/>
          <w:sz w:val="28"/>
          <w:szCs w:val="28"/>
        </w:rPr>
        <w:t xml:space="preserve">Фонд надає допомогу у шести напрямках: </w:t>
      </w:r>
    </w:p>
    <w:p w14:paraId="00000008"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r w:rsidRPr="002A033E">
        <w:rPr>
          <w:rFonts w:ascii="Times New Roman" w:hAnsi="Times New Roman" w:cs="Times New Roman"/>
          <w:sz w:val="28"/>
          <w:szCs w:val="28"/>
        </w:rPr>
        <w:t>Екстрена допомога. Сюди також входить допомога в евакуації та інших термінових питаннях.</w:t>
      </w:r>
    </w:p>
    <w:p w14:paraId="00000009"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r w:rsidRPr="002A033E">
        <w:rPr>
          <w:rFonts w:ascii="Times New Roman" w:hAnsi="Times New Roman" w:cs="Times New Roman"/>
          <w:sz w:val="28"/>
          <w:szCs w:val="28"/>
        </w:rPr>
        <w:t>Фінансова допомога. Кожен підопічний, що має відповідні документи, отримує першу фінансову допомогу у розмірі 5000 грн, також 2000 грн до дня народження, грошову допомогу на день захисту дітей та інші свята. Також, батькам допомагають здобути фінансову стабільність. Крім прямої фінансової допомоги діти отримують теплий одяг, взуття, засоби для навчання та розвитку.</w:t>
      </w:r>
    </w:p>
    <w:p w14:paraId="0000000A"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r w:rsidRPr="002A033E">
        <w:rPr>
          <w:rFonts w:ascii="Times New Roman" w:hAnsi="Times New Roman" w:cs="Times New Roman"/>
          <w:sz w:val="28"/>
          <w:szCs w:val="28"/>
        </w:rPr>
        <w:t xml:space="preserve">Соціалізація. З підопічними та опікунами працюють психологи та педагоги. Влаштовуються табори відпочинку як по Україні, так і у Швейцарії, Іспанії, США та інших країнах. Проводиться </w:t>
      </w:r>
      <w:proofErr w:type="spellStart"/>
      <w:r w:rsidRPr="002A033E">
        <w:rPr>
          <w:rFonts w:ascii="Times New Roman" w:hAnsi="Times New Roman" w:cs="Times New Roman"/>
          <w:sz w:val="28"/>
          <w:szCs w:val="28"/>
        </w:rPr>
        <w:t>арттерапія</w:t>
      </w:r>
      <w:proofErr w:type="spellEnd"/>
      <w:r w:rsidRPr="002A033E">
        <w:rPr>
          <w:rFonts w:ascii="Times New Roman" w:hAnsi="Times New Roman" w:cs="Times New Roman"/>
          <w:sz w:val="28"/>
          <w:szCs w:val="28"/>
        </w:rPr>
        <w:t xml:space="preserve"> та психологічна реабілітація для зменшення отриманих травм.</w:t>
      </w:r>
    </w:p>
    <w:p w14:paraId="0000000B"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proofErr w:type="spellStart"/>
      <w:r w:rsidRPr="002A033E">
        <w:rPr>
          <w:rFonts w:ascii="Times New Roman" w:hAnsi="Times New Roman" w:cs="Times New Roman"/>
          <w:sz w:val="28"/>
          <w:szCs w:val="28"/>
        </w:rPr>
        <w:t>Live</w:t>
      </w:r>
      <w:proofErr w:type="spellEnd"/>
      <w:r w:rsidRPr="002A033E">
        <w:rPr>
          <w:rFonts w:ascii="Times New Roman" w:hAnsi="Times New Roman" w:cs="Times New Roman"/>
          <w:sz w:val="28"/>
          <w:szCs w:val="28"/>
        </w:rPr>
        <w:t xml:space="preserve"> </w:t>
      </w:r>
      <w:proofErr w:type="spellStart"/>
      <w:r w:rsidRPr="002A033E">
        <w:rPr>
          <w:rFonts w:ascii="Times New Roman" w:hAnsi="Times New Roman" w:cs="Times New Roman"/>
          <w:sz w:val="28"/>
          <w:szCs w:val="28"/>
        </w:rPr>
        <w:t>Assistance</w:t>
      </w:r>
      <w:proofErr w:type="spellEnd"/>
      <w:r w:rsidRPr="002A033E">
        <w:rPr>
          <w:rFonts w:ascii="Times New Roman" w:hAnsi="Times New Roman" w:cs="Times New Roman"/>
          <w:sz w:val="28"/>
          <w:szCs w:val="28"/>
        </w:rPr>
        <w:t xml:space="preserve"> - це допомога на всіх етапах перебування в Фонді, що надається особистим Помічником родини також юридична допомога та опрацювання додаткових запитів від сімей. </w:t>
      </w:r>
    </w:p>
    <w:p w14:paraId="0000000C"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r w:rsidRPr="002A033E">
        <w:rPr>
          <w:rFonts w:ascii="Times New Roman" w:hAnsi="Times New Roman" w:cs="Times New Roman"/>
          <w:sz w:val="28"/>
          <w:szCs w:val="28"/>
        </w:rPr>
        <w:t xml:space="preserve">Освіта. Діти вже вивчають англійську з партнерськими школами, десятки дітей почали дошкільну підготовку, близько 500 дітей отримали ноутбуки та планшети для відновлення онлайн навчання. </w:t>
      </w:r>
    </w:p>
    <w:p w14:paraId="0000000D" w14:textId="77777777" w:rsidR="000A62E8" w:rsidRPr="002A033E" w:rsidRDefault="00214A82" w:rsidP="002A033E">
      <w:pPr>
        <w:numPr>
          <w:ilvl w:val="0"/>
          <w:numId w:val="1"/>
        </w:numPr>
        <w:spacing w:line="240" w:lineRule="auto"/>
        <w:ind w:left="0" w:firstLine="720"/>
        <w:jc w:val="both"/>
        <w:rPr>
          <w:rFonts w:ascii="Times New Roman" w:hAnsi="Times New Roman" w:cs="Times New Roman"/>
          <w:sz w:val="28"/>
          <w:szCs w:val="28"/>
        </w:rPr>
      </w:pPr>
      <w:proofErr w:type="spellStart"/>
      <w:r w:rsidRPr="002A033E">
        <w:rPr>
          <w:rFonts w:ascii="Times New Roman" w:hAnsi="Times New Roman" w:cs="Times New Roman"/>
          <w:sz w:val="28"/>
          <w:szCs w:val="28"/>
        </w:rPr>
        <w:t>Менторство</w:t>
      </w:r>
      <w:proofErr w:type="spellEnd"/>
      <w:r w:rsidRPr="002A033E">
        <w:rPr>
          <w:rFonts w:ascii="Times New Roman" w:hAnsi="Times New Roman" w:cs="Times New Roman"/>
          <w:sz w:val="28"/>
          <w:szCs w:val="28"/>
        </w:rPr>
        <w:t xml:space="preserve"> та кар’єрна орієнтація. Окрім профільних таборів та допомоги вступу до ВНЗ, діти мають доступ до спілкування з кумирами. Зустрічі вже проводились з Олександром Шовковським, Тарасом Тополею, Надею </w:t>
      </w:r>
      <w:proofErr w:type="spellStart"/>
      <w:r w:rsidRPr="002A033E">
        <w:rPr>
          <w:rFonts w:ascii="Times New Roman" w:hAnsi="Times New Roman" w:cs="Times New Roman"/>
          <w:sz w:val="28"/>
          <w:szCs w:val="28"/>
        </w:rPr>
        <w:t>Дорофєєвою</w:t>
      </w:r>
      <w:proofErr w:type="spellEnd"/>
      <w:r w:rsidRPr="002A033E">
        <w:rPr>
          <w:rFonts w:ascii="Times New Roman" w:hAnsi="Times New Roman" w:cs="Times New Roman"/>
          <w:sz w:val="28"/>
          <w:szCs w:val="28"/>
        </w:rPr>
        <w:t xml:space="preserve">, Ольгою Цибульською, Аніною Паш, Альона </w:t>
      </w:r>
      <w:proofErr w:type="spellStart"/>
      <w:r w:rsidRPr="002A033E">
        <w:rPr>
          <w:rFonts w:ascii="Times New Roman" w:hAnsi="Times New Roman" w:cs="Times New Roman"/>
          <w:sz w:val="28"/>
          <w:szCs w:val="28"/>
        </w:rPr>
        <w:t>Альона</w:t>
      </w:r>
      <w:proofErr w:type="spellEnd"/>
      <w:r w:rsidRPr="002A033E">
        <w:rPr>
          <w:rFonts w:ascii="Times New Roman" w:hAnsi="Times New Roman" w:cs="Times New Roman"/>
          <w:sz w:val="28"/>
          <w:szCs w:val="28"/>
        </w:rPr>
        <w:t xml:space="preserve"> та іншими. </w:t>
      </w:r>
    </w:p>
    <w:p w14:paraId="0000000E" w14:textId="77777777" w:rsidR="000A62E8" w:rsidRPr="002A033E" w:rsidRDefault="000A62E8" w:rsidP="002A033E">
      <w:pPr>
        <w:spacing w:line="240" w:lineRule="auto"/>
        <w:ind w:firstLine="720"/>
        <w:jc w:val="both"/>
        <w:rPr>
          <w:rFonts w:ascii="Times New Roman" w:hAnsi="Times New Roman" w:cs="Times New Roman"/>
          <w:sz w:val="28"/>
          <w:szCs w:val="28"/>
        </w:rPr>
      </w:pPr>
    </w:p>
    <w:p w14:paraId="2474C83D" w14:textId="77777777" w:rsidR="00214A82" w:rsidRPr="002A033E" w:rsidRDefault="00214A82" w:rsidP="002A033E">
      <w:pPr>
        <w:spacing w:line="240" w:lineRule="auto"/>
        <w:ind w:firstLine="720"/>
        <w:jc w:val="both"/>
        <w:rPr>
          <w:rFonts w:ascii="Times New Roman" w:hAnsi="Times New Roman" w:cs="Times New Roman"/>
          <w:color w:val="1155CC"/>
          <w:sz w:val="28"/>
          <w:szCs w:val="28"/>
          <w:u w:val="single"/>
          <w:lang w:val="uk-UA"/>
        </w:rPr>
      </w:pPr>
      <w:r w:rsidRPr="002A033E">
        <w:rPr>
          <w:rFonts w:ascii="Times New Roman" w:hAnsi="Times New Roman" w:cs="Times New Roman"/>
          <w:sz w:val="28"/>
          <w:szCs w:val="28"/>
        </w:rPr>
        <w:t xml:space="preserve">Якщо ви знаєте дітей, які втратили одного або обох батьків під час війни – відвідайте наш сайт: </w:t>
      </w:r>
      <w:hyperlink r:id="rId6">
        <w:r w:rsidRPr="002A033E">
          <w:rPr>
            <w:rFonts w:ascii="Times New Roman" w:hAnsi="Times New Roman" w:cs="Times New Roman"/>
            <w:color w:val="1155CC"/>
            <w:sz w:val="28"/>
            <w:szCs w:val="28"/>
            <w:u w:val="single"/>
          </w:rPr>
          <w:t>https://childrenheroes.org/</w:t>
        </w:r>
      </w:hyperlink>
      <w:r w:rsidRPr="002A033E">
        <w:rPr>
          <w:rFonts w:ascii="Times New Roman" w:hAnsi="Times New Roman" w:cs="Times New Roman"/>
          <w:color w:val="1155CC"/>
          <w:sz w:val="28"/>
          <w:szCs w:val="28"/>
          <w:u w:val="single"/>
          <w:lang w:val="uk-UA"/>
        </w:rPr>
        <w:t xml:space="preserve"> </w:t>
      </w:r>
    </w:p>
    <w:p w14:paraId="0000000F" w14:textId="726AA36C" w:rsidR="000A62E8" w:rsidRPr="002A033E" w:rsidRDefault="00214A82" w:rsidP="002A033E">
      <w:pPr>
        <w:spacing w:line="240" w:lineRule="auto"/>
        <w:ind w:firstLine="720"/>
        <w:rPr>
          <w:rFonts w:ascii="Times New Roman" w:hAnsi="Times New Roman" w:cs="Times New Roman"/>
          <w:color w:val="1155CC"/>
          <w:sz w:val="28"/>
          <w:szCs w:val="28"/>
          <w:u w:val="single"/>
          <w:lang w:val="uk-UA"/>
        </w:rPr>
      </w:pPr>
      <w:r w:rsidRPr="002A033E">
        <w:rPr>
          <w:rFonts w:ascii="Times New Roman" w:hAnsi="Times New Roman" w:cs="Times New Roman"/>
          <w:sz w:val="28"/>
          <w:szCs w:val="28"/>
        </w:rPr>
        <w:t xml:space="preserve">- форма </w:t>
      </w:r>
      <w:hyperlink r:id="rId7" w:history="1">
        <w:r w:rsidR="002A033E" w:rsidRPr="006E3DED">
          <w:rPr>
            <w:rStyle w:val="a5"/>
            <w:rFonts w:ascii="Times New Roman" w:hAnsi="Times New Roman" w:cs="Times New Roman"/>
            <w:sz w:val="28"/>
            <w:szCs w:val="28"/>
          </w:rPr>
          <w:t>https://form.typeform.com/to/mMrg8kOh?typeform-source=childrenheroes.org</w:t>
        </w:r>
      </w:hyperlink>
      <w:r w:rsidR="002A033E">
        <w:rPr>
          <w:rFonts w:ascii="Times New Roman" w:hAnsi="Times New Roman" w:cs="Times New Roman"/>
          <w:sz w:val="28"/>
          <w:szCs w:val="28"/>
          <w:lang w:val="uk-UA"/>
        </w:rPr>
        <w:t xml:space="preserve"> </w:t>
      </w:r>
      <w:r w:rsidRPr="002A033E">
        <w:rPr>
          <w:rFonts w:ascii="Times New Roman" w:hAnsi="Times New Roman" w:cs="Times New Roman"/>
          <w:sz w:val="28"/>
          <w:szCs w:val="28"/>
        </w:rPr>
        <w:t xml:space="preserve"> - +380 68 218 89 71, +38 044 247 57 88, </w:t>
      </w:r>
      <w:hyperlink r:id="rId8" w:history="1">
        <w:r w:rsidR="002A033E" w:rsidRPr="006E3DED">
          <w:rPr>
            <w:rStyle w:val="a5"/>
            <w:rFonts w:ascii="Times New Roman" w:hAnsi="Times New Roman" w:cs="Times New Roman"/>
            <w:sz w:val="28"/>
            <w:szCs w:val="28"/>
          </w:rPr>
          <w:t>contact@childrenheroes.org</w:t>
        </w:r>
      </w:hyperlink>
      <w:r w:rsidR="002A033E">
        <w:rPr>
          <w:rFonts w:ascii="Times New Roman" w:hAnsi="Times New Roman" w:cs="Times New Roman"/>
          <w:sz w:val="28"/>
          <w:szCs w:val="28"/>
          <w:lang w:val="uk-UA"/>
        </w:rPr>
        <w:t xml:space="preserve"> </w:t>
      </w:r>
    </w:p>
    <w:p w14:paraId="00000010" w14:textId="77777777" w:rsidR="000A62E8" w:rsidRPr="002A033E" w:rsidRDefault="000A62E8" w:rsidP="002A033E">
      <w:pPr>
        <w:jc w:val="both"/>
        <w:rPr>
          <w:rFonts w:ascii="Times New Roman" w:hAnsi="Times New Roman" w:cs="Times New Roman"/>
          <w:sz w:val="28"/>
          <w:szCs w:val="28"/>
        </w:rPr>
      </w:pPr>
    </w:p>
    <w:p w14:paraId="00000011" w14:textId="77777777" w:rsidR="000A62E8" w:rsidRPr="002A033E" w:rsidRDefault="00214A82" w:rsidP="002A033E">
      <w:pPr>
        <w:spacing w:line="331" w:lineRule="auto"/>
        <w:jc w:val="both"/>
        <w:rPr>
          <w:rFonts w:ascii="Times New Roman" w:hAnsi="Times New Roman" w:cs="Times New Roman"/>
          <w:sz w:val="28"/>
          <w:szCs w:val="28"/>
        </w:rPr>
      </w:pPr>
      <w:r w:rsidRPr="002A033E">
        <w:rPr>
          <w:rFonts w:ascii="Times New Roman" w:hAnsi="Times New Roman" w:cs="Times New Roman"/>
          <w:sz w:val="28"/>
          <w:szCs w:val="28"/>
        </w:rPr>
        <w:t xml:space="preserve">Також закликаємо підписатись на наші соціальні мережі: </w:t>
      </w:r>
    </w:p>
    <w:p w14:paraId="00000012" w14:textId="77777777" w:rsidR="000A62E8" w:rsidRPr="002A033E" w:rsidRDefault="002A033E" w:rsidP="002A033E">
      <w:pPr>
        <w:spacing w:line="331" w:lineRule="auto"/>
        <w:jc w:val="both"/>
        <w:rPr>
          <w:rFonts w:ascii="Times New Roman" w:hAnsi="Times New Roman" w:cs="Times New Roman"/>
          <w:sz w:val="28"/>
          <w:szCs w:val="28"/>
        </w:rPr>
      </w:pPr>
      <w:hyperlink r:id="rId9">
        <w:r w:rsidR="00214A82" w:rsidRPr="002A033E">
          <w:rPr>
            <w:rFonts w:ascii="Times New Roman" w:hAnsi="Times New Roman" w:cs="Times New Roman"/>
            <w:color w:val="1155CC"/>
            <w:sz w:val="28"/>
            <w:szCs w:val="28"/>
            <w:u w:val="single"/>
          </w:rPr>
          <w:t>https://www.facebook.com/ChildrenofHeroes</w:t>
        </w:r>
      </w:hyperlink>
      <w:r w:rsidR="00214A82" w:rsidRPr="002A033E">
        <w:rPr>
          <w:rFonts w:ascii="Times New Roman" w:hAnsi="Times New Roman" w:cs="Times New Roman"/>
          <w:sz w:val="28"/>
          <w:szCs w:val="28"/>
        </w:rPr>
        <w:t xml:space="preserve"> </w:t>
      </w:r>
      <w:bookmarkStart w:id="0" w:name="_GoBack"/>
      <w:bookmarkEnd w:id="0"/>
    </w:p>
    <w:p w14:paraId="00000013" w14:textId="77777777" w:rsidR="000A62E8" w:rsidRPr="002A033E" w:rsidRDefault="002A033E" w:rsidP="002A033E">
      <w:pPr>
        <w:spacing w:line="331" w:lineRule="auto"/>
        <w:jc w:val="both"/>
        <w:rPr>
          <w:rFonts w:ascii="Times New Roman" w:hAnsi="Times New Roman" w:cs="Times New Roman"/>
          <w:color w:val="1155CC"/>
          <w:sz w:val="28"/>
          <w:szCs w:val="28"/>
          <w:u w:val="single"/>
        </w:rPr>
      </w:pPr>
      <w:hyperlink r:id="rId10">
        <w:r w:rsidR="00214A82" w:rsidRPr="002A033E">
          <w:rPr>
            <w:rFonts w:ascii="Times New Roman" w:hAnsi="Times New Roman" w:cs="Times New Roman"/>
            <w:color w:val="1155CC"/>
            <w:sz w:val="28"/>
            <w:szCs w:val="28"/>
            <w:u w:val="single"/>
          </w:rPr>
          <w:t>https://www.linkedin.com/company/children-of-heroes/</w:t>
        </w:r>
      </w:hyperlink>
    </w:p>
    <w:p w14:paraId="00000014" w14:textId="77777777" w:rsidR="000A62E8" w:rsidRPr="002A033E" w:rsidRDefault="002A033E" w:rsidP="002A033E">
      <w:pPr>
        <w:spacing w:line="331" w:lineRule="auto"/>
        <w:jc w:val="both"/>
        <w:rPr>
          <w:rFonts w:ascii="Times New Roman" w:hAnsi="Times New Roman" w:cs="Times New Roman"/>
          <w:b/>
          <w:sz w:val="28"/>
          <w:szCs w:val="28"/>
        </w:rPr>
      </w:pPr>
      <w:hyperlink r:id="rId11">
        <w:r w:rsidR="00214A82" w:rsidRPr="002A033E">
          <w:rPr>
            <w:rFonts w:ascii="Times New Roman" w:hAnsi="Times New Roman" w:cs="Times New Roman"/>
            <w:color w:val="1155CC"/>
            <w:sz w:val="28"/>
            <w:szCs w:val="28"/>
            <w:u w:val="single"/>
          </w:rPr>
          <w:t>https://www.instagram.com/children.heroes/</w:t>
        </w:r>
      </w:hyperlink>
      <w:r w:rsidR="00214A82" w:rsidRPr="002A033E">
        <w:rPr>
          <w:rFonts w:ascii="Times New Roman" w:hAnsi="Times New Roman" w:cs="Times New Roman"/>
          <w:sz w:val="28"/>
          <w:szCs w:val="28"/>
        </w:rPr>
        <w:t xml:space="preserve">  </w:t>
      </w:r>
    </w:p>
    <w:sectPr w:rsidR="000A62E8" w:rsidRPr="002A033E" w:rsidSect="002A033E">
      <w:pgSz w:w="11909" w:h="16834"/>
      <w:pgMar w:top="426"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147A8"/>
    <w:multiLevelType w:val="multilevel"/>
    <w:tmpl w:val="877C1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0A62E8"/>
    <w:rsid w:val="000A62E8"/>
    <w:rsid w:val="00214A82"/>
    <w:rsid w:val="002A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8F7B"/>
  <w15:docId w15:val="{E92F1AF6-1762-4D7A-B1D0-06E4E3B1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2A033E"/>
    <w:rPr>
      <w:color w:val="0000FF" w:themeColor="hyperlink"/>
      <w:u w:val="single"/>
    </w:rPr>
  </w:style>
  <w:style w:type="character" w:styleId="a6">
    <w:name w:val="Unresolved Mention"/>
    <w:basedOn w:val="a0"/>
    <w:uiPriority w:val="99"/>
    <w:semiHidden/>
    <w:unhideWhenUsed/>
    <w:rsid w:val="002A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ntact@childrenhero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typeform.com/to/mMrg8kOh?typeform-source=childrenhero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renheroes.org/" TargetMode="External"/><Relationship Id="rId11" Type="http://schemas.openxmlformats.org/officeDocument/2006/relationships/hyperlink" Target="https://www.instagram.com/children.heroes/" TargetMode="External"/><Relationship Id="rId5" Type="http://schemas.openxmlformats.org/officeDocument/2006/relationships/hyperlink" Target="https://childrenheroes.org/" TargetMode="External"/><Relationship Id="rId10" Type="http://schemas.openxmlformats.org/officeDocument/2006/relationships/hyperlink" Target="https://www.linkedin.com/company/children-of-heroes/" TargetMode="External"/><Relationship Id="rId4" Type="http://schemas.openxmlformats.org/officeDocument/2006/relationships/webSettings" Target="webSettings.xml"/><Relationship Id="rId9" Type="http://schemas.openxmlformats.org/officeDocument/2006/relationships/hyperlink" Target="https://www.facebook.com/ChildrenofHer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1788</Words>
  <Characters>1020</Characters>
  <Application>Microsoft Office Word</Application>
  <DocSecurity>0</DocSecurity>
  <Lines>8</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Наталія</cp:lastModifiedBy>
  <cp:revision>3</cp:revision>
  <dcterms:created xsi:type="dcterms:W3CDTF">2023-03-08T09:21:00Z</dcterms:created>
  <dcterms:modified xsi:type="dcterms:W3CDTF">2023-03-10T10:17:00Z</dcterms:modified>
</cp:coreProperties>
</file>