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72CD548A" w14:textId="391B0BAD" w:rsidR="009C0713" w:rsidRDefault="009C0713" w:rsidP="009C0713">
      <w:pPr>
        <w:pStyle w:val="2"/>
        <w:spacing w:after="0" w:line="240" w:lineRule="auto"/>
        <w:ind w:left="0" w:right="2906"/>
        <w:rPr>
          <w:b/>
          <w:sz w:val="28"/>
          <w:szCs w:val="28"/>
          <w:lang w:val="uk-UA"/>
        </w:rPr>
      </w:pPr>
      <w:r>
        <w:rPr>
          <w:b/>
          <w:sz w:val="28"/>
          <w:szCs w:val="28"/>
          <w:lang w:val="uk-UA"/>
        </w:rPr>
        <w:t xml:space="preserve">Про розірвання  договору  оренди </w:t>
      </w:r>
      <w:r w:rsidR="003D46FC">
        <w:rPr>
          <w:b/>
          <w:sz w:val="28"/>
          <w:szCs w:val="28"/>
          <w:lang w:val="uk-UA"/>
        </w:rPr>
        <w:t xml:space="preserve"> </w:t>
      </w:r>
      <w:r>
        <w:rPr>
          <w:b/>
          <w:sz w:val="28"/>
          <w:szCs w:val="28"/>
          <w:lang w:val="uk-UA"/>
        </w:rPr>
        <w:t xml:space="preserve">комунального майна  Козятинської міської територіальної громади з  </w:t>
      </w:r>
      <w:r w:rsidR="00772526">
        <w:rPr>
          <w:b/>
          <w:sz w:val="28"/>
          <w:szCs w:val="28"/>
          <w:lang w:val="uk-UA"/>
        </w:rPr>
        <w:t xml:space="preserve">ФОП </w:t>
      </w:r>
      <w:proofErr w:type="spellStart"/>
      <w:r w:rsidR="00772526">
        <w:rPr>
          <w:b/>
          <w:sz w:val="28"/>
          <w:szCs w:val="28"/>
          <w:lang w:val="uk-UA"/>
        </w:rPr>
        <w:t>Кучерук</w:t>
      </w:r>
      <w:proofErr w:type="spellEnd"/>
      <w:r w:rsidR="00772526">
        <w:rPr>
          <w:b/>
          <w:sz w:val="28"/>
          <w:szCs w:val="28"/>
          <w:lang w:val="uk-UA"/>
        </w:rPr>
        <w:t xml:space="preserve"> Н.К.</w:t>
      </w:r>
      <w:r>
        <w:rPr>
          <w:b/>
          <w:sz w:val="28"/>
          <w:szCs w:val="28"/>
          <w:lang w:val="uk-UA"/>
        </w:rPr>
        <w:t xml:space="preserve"> </w:t>
      </w:r>
    </w:p>
    <w:p w14:paraId="4A3130D6" w14:textId="77777777" w:rsidR="009C0713" w:rsidRDefault="009C0713" w:rsidP="009C0713">
      <w:pPr>
        <w:jc w:val="both"/>
        <w:rPr>
          <w:sz w:val="16"/>
          <w:szCs w:val="16"/>
        </w:rPr>
      </w:pPr>
      <w:r>
        <w:rPr>
          <w:sz w:val="28"/>
          <w:szCs w:val="28"/>
        </w:rPr>
        <w:t xml:space="preserve">         </w:t>
      </w:r>
    </w:p>
    <w:p w14:paraId="5C2B6193" w14:textId="53F20DB2" w:rsidR="009C0713" w:rsidRDefault="009C0713" w:rsidP="009C0713">
      <w:pPr>
        <w:jc w:val="both"/>
        <w:rPr>
          <w:sz w:val="28"/>
          <w:szCs w:val="28"/>
        </w:rPr>
      </w:pPr>
      <w:r>
        <w:rPr>
          <w:sz w:val="28"/>
          <w:szCs w:val="28"/>
        </w:rPr>
        <w:t xml:space="preserve">         Розглянувши </w:t>
      </w:r>
      <w:r w:rsidR="00772526">
        <w:rPr>
          <w:sz w:val="28"/>
          <w:szCs w:val="28"/>
        </w:rPr>
        <w:t xml:space="preserve">заяву ФОП </w:t>
      </w:r>
      <w:proofErr w:type="spellStart"/>
      <w:r w:rsidR="00772526">
        <w:rPr>
          <w:sz w:val="28"/>
          <w:szCs w:val="28"/>
        </w:rPr>
        <w:t>Кучерук</w:t>
      </w:r>
      <w:proofErr w:type="spellEnd"/>
      <w:r w:rsidR="00772526">
        <w:rPr>
          <w:sz w:val="28"/>
          <w:szCs w:val="28"/>
        </w:rPr>
        <w:t xml:space="preserve"> Н.К.,</w:t>
      </w:r>
      <w:r>
        <w:rPr>
          <w:sz w:val="28"/>
          <w:szCs w:val="28"/>
        </w:rPr>
        <w:t xml:space="preserve"> договір оренди  комунального майна Козятинської міської територіальної громади</w:t>
      </w:r>
      <w:r w:rsidR="003D46FC">
        <w:rPr>
          <w:sz w:val="28"/>
          <w:szCs w:val="28"/>
        </w:rPr>
        <w:t xml:space="preserve"> від </w:t>
      </w:r>
      <w:r w:rsidR="00772526">
        <w:rPr>
          <w:sz w:val="28"/>
          <w:szCs w:val="28"/>
        </w:rPr>
        <w:t>01.09</w:t>
      </w:r>
      <w:r w:rsidR="003D46FC">
        <w:rPr>
          <w:sz w:val="28"/>
          <w:szCs w:val="28"/>
        </w:rPr>
        <w:t>.202</w:t>
      </w:r>
      <w:r w:rsidR="00772526">
        <w:rPr>
          <w:sz w:val="28"/>
          <w:szCs w:val="28"/>
        </w:rPr>
        <w:t>2</w:t>
      </w:r>
      <w:r w:rsidR="003D46FC">
        <w:rPr>
          <w:sz w:val="28"/>
          <w:szCs w:val="28"/>
        </w:rPr>
        <w:t xml:space="preserve"> року,</w:t>
      </w:r>
      <w:r>
        <w:rPr>
          <w:sz w:val="28"/>
          <w:szCs w:val="28"/>
        </w:rPr>
        <w:t xml:space="preserve">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міська рада</w:t>
      </w:r>
    </w:p>
    <w:p w14:paraId="074B2A75" w14:textId="77777777" w:rsidR="009C0713" w:rsidRDefault="009C0713" w:rsidP="009C0713">
      <w:pPr>
        <w:ind w:right="426" w:firstLine="404"/>
        <w:jc w:val="center"/>
        <w:rPr>
          <w:sz w:val="16"/>
          <w:szCs w:val="16"/>
        </w:rPr>
      </w:pPr>
    </w:p>
    <w:p w14:paraId="69A88D1D" w14:textId="77777777" w:rsidR="009C0713" w:rsidRDefault="009C0713" w:rsidP="009C0713">
      <w:pPr>
        <w:ind w:left="-142" w:firstLine="142"/>
        <w:jc w:val="center"/>
        <w:rPr>
          <w:b/>
          <w:sz w:val="28"/>
          <w:szCs w:val="28"/>
        </w:rPr>
      </w:pPr>
      <w:r>
        <w:rPr>
          <w:b/>
          <w:sz w:val="28"/>
          <w:szCs w:val="28"/>
        </w:rPr>
        <w:t>В И Р І Ш И Л А:</w:t>
      </w:r>
    </w:p>
    <w:p w14:paraId="023A7DBC" w14:textId="77777777" w:rsidR="009C0713" w:rsidRDefault="009C0713" w:rsidP="009C0713">
      <w:pPr>
        <w:ind w:left="-142" w:firstLine="142"/>
        <w:jc w:val="center"/>
        <w:rPr>
          <w:b/>
          <w:sz w:val="28"/>
          <w:szCs w:val="28"/>
        </w:rPr>
      </w:pPr>
    </w:p>
    <w:p w14:paraId="18F653DD" w14:textId="0D6868F2" w:rsidR="009C0713" w:rsidRDefault="009C0713" w:rsidP="009C0713">
      <w:pPr>
        <w:pStyle w:val="aa"/>
        <w:numPr>
          <w:ilvl w:val="0"/>
          <w:numId w:val="23"/>
        </w:numPr>
        <w:jc w:val="both"/>
        <w:rPr>
          <w:sz w:val="28"/>
          <w:szCs w:val="28"/>
        </w:rPr>
      </w:pPr>
      <w:r>
        <w:rPr>
          <w:sz w:val="28"/>
          <w:szCs w:val="28"/>
        </w:rPr>
        <w:t xml:space="preserve">Припинити </w:t>
      </w:r>
      <w:r w:rsidR="00772526">
        <w:rPr>
          <w:sz w:val="28"/>
          <w:szCs w:val="28"/>
        </w:rPr>
        <w:t xml:space="preserve">ФОП </w:t>
      </w:r>
      <w:proofErr w:type="spellStart"/>
      <w:r w:rsidR="00772526">
        <w:rPr>
          <w:sz w:val="28"/>
          <w:szCs w:val="28"/>
        </w:rPr>
        <w:t>Кучерук</w:t>
      </w:r>
      <w:proofErr w:type="spellEnd"/>
      <w:r w:rsidR="00772526">
        <w:rPr>
          <w:sz w:val="28"/>
          <w:szCs w:val="28"/>
        </w:rPr>
        <w:t xml:space="preserve"> Наталії Костянтинівні</w:t>
      </w:r>
      <w:r>
        <w:rPr>
          <w:sz w:val="28"/>
          <w:szCs w:val="28"/>
        </w:rPr>
        <w:t xml:space="preserve"> право користування </w:t>
      </w:r>
      <w:r w:rsidR="003D46FC" w:rsidRPr="008677FD">
        <w:rPr>
          <w:sz w:val="28"/>
          <w:szCs w:val="28"/>
        </w:rPr>
        <w:t>майно</w:t>
      </w:r>
      <w:r w:rsidR="003D46FC">
        <w:rPr>
          <w:sz w:val="28"/>
          <w:szCs w:val="28"/>
        </w:rPr>
        <w:t>м</w:t>
      </w:r>
      <w:r w:rsidR="003D46FC" w:rsidRPr="008677FD">
        <w:rPr>
          <w:sz w:val="28"/>
          <w:szCs w:val="28"/>
        </w:rPr>
        <w:t xml:space="preserve"> комунальної власності Козятинської міської територіальної громади, а саме </w:t>
      </w:r>
      <w:r w:rsidR="00772526">
        <w:rPr>
          <w:sz w:val="28"/>
          <w:szCs w:val="28"/>
        </w:rPr>
        <w:t xml:space="preserve">нежитловою будівлею загальною площею 77,2 </w:t>
      </w:r>
      <w:proofErr w:type="spellStart"/>
      <w:r w:rsidR="00772526">
        <w:rPr>
          <w:sz w:val="28"/>
          <w:szCs w:val="28"/>
        </w:rPr>
        <w:t>кв.м</w:t>
      </w:r>
      <w:proofErr w:type="spellEnd"/>
      <w:r w:rsidR="000D7711" w:rsidRPr="00FD594B">
        <w:rPr>
          <w:sz w:val="28"/>
          <w:szCs w:val="28"/>
        </w:rPr>
        <w:t xml:space="preserve">, за адресою: </w:t>
      </w:r>
      <w:r w:rsidR="00772526">
        <w:rPr>
          <w:sz w:val="28"/>
          <w:szCs w:val="28"/>
        </w:rPr>
        <w:t>с</w:t>
      </w:r>
      <w:r w:rsidR="000D7711" w:rsidRPr="00FD594B">
        <w:rPr>
          <w:sz w:val="28"/>
          <w:szCs w:val="28"/>
        </w:rPr>
        <w:t xml:space="preserve">. Козятин, вул. </w:t>
      </w:r>
      <w:r w:rsidR="00772526">
        <w:rPr>
          <w:sz w:val="28"/>
          <w:szCs w:val="28"/>
        </w:rPr>
        <w:t>Центральна,153</w:t>
      </w:r>
      <w:r w:rsidR="000D7711">
        <w:rPr>
          <w:sz w:val="28"/>
          <w:szCs w:val="28"/>
        </w:rPr>
        <w:t xml:space="preserve"> </w:t>
      </w:r>
      <w:r w:rsidR="008904B9">
        <w:rPr>
          <w:sz w:val="28"/>
          <w:szCs w:val="28"/>
        </w:rPr>
        <w:t>та розірвати договір оренди  від 01.0</w:t>
      </w:r>
      <w:r w:rsidR="00772526">
        <w:rPr>
          <w:sz w:val="28"/>
          <w:szCs w:val="28"/>
        </w:rPr>
        <w:t>9</w:t>
      </w:r>
      <w:r w:rsidR="008904B9">
        <w:rPr>
          <w:sz w:val="28"/>
          <w:szCs w:val="28"/>
        </w:rPr>
        <w:t>.202</w:t>
      </w:r>
      <w:r w:rsidR="00772526">
        <w:rPr>
          <w:sz w:val="28"/>
          <w:szCs w:val="28"/>
        </w:rPr>
        <w:t>2</w:t>
      </w:r>
      <w:r w:rsidR="008904B9">
        <w:rPr>
          <w:sz w:val="28"/>
          <w:szCs w:val="28"/>
        </w:rPr>
        <w:t xml:space="preserve"> року </w:t>
      </w:r>
      <w:r>
        <w:rPr>
          <w:sz w:val="28"/>
          <w:szCs w:val="28"/>
        </w:rPr>
        <w:t>за згодою сторін</w:t>
      </w:r>
      <w:r w:rsidR="00A752AE">
        <w:rPr>
          <w:sz w:val="28"/>
          <w:szCs w:val="28"/>
        </w:rPr>
        <w:t xml:space="preserve"> з 31.08.2024 року</w:t>
      </w:r>
      <w:r w:rsidR="00772526">
        <w:rPr>
          <w:sz w:val="28"/>
          <w:szCs w:val="28"/>
        </w:rPr>
        <w:t>.</w:t>
      </w:r>
    </w:p>
    <w:p w14:paraId="3CFC1277" w14:textId="77777777" w:rsidR="009C0713" w:rsidRDefault="009C0713" w:rsidP="009C0713">
      <w:pPr>
        <w:pStyle w:val="aa"/>
        <w:rPr>
          <w:sz w:val="16"/>
          <w:szCs w:val="16"/>
        </w:rPr>
      </w:pPr>
    </w:p>
    <w:p w14:paraId="2D5D2D28" w14:textId="3196A0FC" w:rsidR="009C0713" w:rsidRPr="008904B9" w:rsidRDefault="00772526" w:rsidP="009C0713">
      <w:pPr>
        <w:pStyle w:val="aa"/>
        <w:numPr>
          <w:ilvl w:val="0"/>
          <w:numId w:val="23"/>
        </w:numPr>
        <w:ind w:right="142"/>
        <w:jc w:val="both"/>
        <w:rPr>
          <w:sz w:val="16"/>
          <w:szCs w:val="16"/>
        </w:rPr>
      </w:pPr>
      <w:r>
        <w:rPr>
          <w:rFonts w:eastAsia="Arial Unicode MS"/>
          <w:kern w:val="2"/>
          <w:sz w:val="28"/>
          <w:szCs w:val="28"/>
          <w:lang w:eastAsia="hi-IN" w:bidi="hi-IN"/>
        </w:rPr>
        <w:t>Управлінню земельних та майнових ресурсів</w:t>
      </w:r>
      <w:r w:rsidR="00956EA4">
        <w:rPr>
          <w:sz w:val="28"/>
          <w:szCs w:val="28"/>
        </w:rPr>
        <w:t xml:space="preserve">  укласти </w:t>
      </w:r>
      <w:r w:rsidR="009C0713">
        <w:rPr>
          <w:sz w:val="28"/>
          <w:szCs w:val="28"/>
        </w:rPr>
        <w:t xml:space="preserve"> </w:t>
      </w:r>
      <w:r w:rsidR="00956EA4">
        <w:rPr>
          <w:sz w:val="28"/>
          <w:szCs w:val="28"/>
        </w:rPr>
        <w:t xml:space="preserve">з </w:t>
      </w:r>
      <w:r>
        <w:rPr>
          <w:sz w:val="28"/>
          <w:szCs w:val="28"/>
        </w:rPr>
        <w:t xml:space="preserve">ФОП </w:t>
      </w:r>
      <w:proofErr w:type="spellStart"/>
      <w:r>
        <w:rPr>
          <w:sz w:val="28"/>
          <w:szCs w:val="28"/>
        </w:rPr>
        <w:t>Кучерук</w:t>
      </w:r>
      <w:proofErr w:type="spellEnd"/>
      <w:r>
        <w:rPr>
          <w:sz w:val="28"/>
          <w:szCs w:val="28"/>
        </w:rPr>
        <w:t xml:space="preserve"> Н.К.</w:t>
      </w:r>
      <w:r w:rsidR="009C0713">
        <w:rPr>
          <w:sz w:val="28"/>
          <w:szCs w:val="28"/>
        </w:rPr>
        <w:t xml:space="preserve"> угоду про розірвання догов</w:t>
      </w:r>
      <w:r w:rsidR="000D7711">
        <w:rPr>
          <w:sz w:val="28"/>
          <w:szCs w:val="28"/>
        </w:rPr>
        <w:t xml:space="preserve">ору </w:t>
      </w:r>
      <w:r w:rsidR="009C0713">
        <w:rPr>
          <w:sz w:val="28"/>
          <w:szCs w:val="28"/>
        </w:rPr>
        <w:t xml:space="preserve"> оренди комунального майна Козятинської міської територіальної громади від </w:t>
      </w:r>
      <w:r w:rsidR="008904B9">
        <w:rPr>
          <w:sz w:val="28"/>
          <w:szCs w:val="28"/>
        </w:rPr>
        <w:t>01.0</w:t>
      </w:r>
      <w:r>
        <w:rPr>
          <w:sz w:val="28"/>
          <w:szCs w:val="28"/>
        </w:rPr>
        <w:t>9</w:t>
      </w:r>
      <w:r w:rsidR="008904B9">
        <w:rPr>
          <w:sz w:val="28"/>
          <w:szCs w:val="28"/>
        </w:rPr>
        <w:t>.202</w:t>
      </w:r>
      <w:r>
        <w:rPr>
          <w:sz w:val="28"/>
          <w:szCs w:val="28"/>
        </w:rPr>
        <w:t>2</w:t>
      </w:r>
      <w:r w:rsidR="009C0713">
        <w:rPr>
          <w:sz w:val="28"/>
          <w:szCs w:val="28"/>
        </w:rPr>
        <w:t xml:space="preserve"> року.</w:t>
      </w:r>
    </w:p>
    <w:p w14:paraId="4328D99F" w14:textId="77777777" w:rsidR="008904B9" w:rsidRPr="008904B9" w:rsidRDefault="008904B9" w:rsidP="008904B9">
      <w:pPr>
        <w:pStyle w:val="aa"/>
        <w:rPr>
          <w:sz w:val="16"/>
          <w:szCs w:val="16"/>
        </w:rPr>
      </w:pPr>
    </w:p>
    <w:p w14:paraId="37DAE164" w14:textId="77777777" w:rsidR="009C0713" w:rsidRDefault="009C0713" w:rsidP="009C0713">
      <w:pPr>
        <w:pStyle w:val="21"/>
        <w:spacing w:after="0" w:line="240" w:lineRule="auto"/>
        <w:jc w:val="both"/>
        <w:rPr>
          <w:sz w:val="28"/>
          <w:szCs w:val="28"/>
        </w:rPr>
      </w:pPr>
    </w:p>
    <w:p w14:paraId="64C2E271" w14:textId="77777777" w:rsidR="009C0713" w:rsidRDefault="009C0713" w:rsidP="009C0713">
      <w:pPr>
        <w:pStyle w:val="aa"/>
        <w:numPr>
          <w:ilvl w:val="0"/>
          <w:numId w:val="23"/>
        </w:numPr>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1D017DF" w14:textId="77777777" w:rsidR="004007EC" w:rsidRDefault="004007EC" w:rsidP="004007EC">
      <w:pPr>
        <w:tabs>
          <w:tab w:val="left" w:pos="6295"/>
        </w:tabs>
        <w:spacing w:before="207"/>
        <w:jc w:val="center"/>
        <w:rPr>
          <w:b/>
          <w:sz w:val="28"/>
          <w:szCs w:val="28"/>
        </w:rPr>
      </w:pPr>
    </w:p>
    <w:p w14:paraId="5434FCA6" w14:textId="626EDAE3" w:rsidR="004007EC" w:rsidRPr="004007EC" w:rsidRDefault="004007EC" w:rsidP="004007EC">
      <w:pPr>
        <w:tabs>
          <w:tab w:val="left" w:pos="6295"/>
        </w:tabs>
        <w:spacing w:before="207"/>
        <w:jc w:val="center"/>
        <w:rPr>
          <w:b/>
          <w:sz w:val="28"/>
          <w:szCs w:val="28"/>
        </w:rPr>
      </w:pPr>
      <w:r w:rsidRPr="004007EC">
        <w:rPr>
          <w:b/>
          <w:sz w:val="28"/>
          <w:szCs w:val="28"/>
        </w:rPr>
        <w:t>Секретар ради                                Ірина РЕПАЛО</w:t>
      </w:r>
    </w:p>
    <w:p w14:paraId="6034B712" w14:textId="77777777" w:rsidR="004007EC" w:rsidRDefault="004007EC" w:rsidP="0040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FCD54AF" w14:textId="3730A4F2" w:rsidR="004007EC" w:rsidRPr="004007EC" w:rsidRDefault="004007EC" w:rsidP="0040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53367206" w14:textId="77777777" w:rsidR="004007EC" w:rsidRDefault="004007EC" w:rsidP="0040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6AC12FB6" w14:textId="77777777" w:rsidR="004007EC" w:rsidRDefault="004007EC" w:rsidP="0040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Пилинь-Ковальчук</w:t>
      </w:r>
    </w:p>
    <w:p w14:paraId="105049AA" w14:textId="77777777" w:rsidR="004007EC" w:rsidRDefault="004007EC" w:rsidP="0040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2D092DF6" w:rsidR="00B9788E" w:rsidRPr="00B9788E" w:rsidRDefault="00B9788E" w:rsidP="004007EC">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007EC"/>
    <w:rsid w:val="00443DAD"/>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72526"/>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C0713"/>
    <w:rsid w:val="009C70E0"/>
    <w:rsid w:val="009C710E"/>
    <w:rsid w:val="009E1B89"/>
    <w:rsid w:val="009F4453"/>
    <w:rsid w:val="009F6804"/>
    <w:rsid w:val="00A064CD"/>
    <w:rsid w:val="00A51935"/>
    <w:rsid w:val="00A5402C"/>
    <w:rsid w:val="00A752AE"/>
    <w:rsid w:val="00A75A05"/>
    <w:rsid w:val="00A90ECA"/>
    <w:rsid w:val="00A948D8"/>
    <w:rsid w:val="00AC26C5"/>
    <w:rsid w:val="00AC462E"/>
    <w:rsid w:val="00AE01EA"/>
    <w:rsid w:val="00B4631A"/>
    <w:rsid w:val="00B52721"/>
    <w:rsid w:val="00B56C5A"/>
    <w:rsid w:val="00B6458B"/>
    <w:rsid w:val="00B9788E"/>
    <w:rsid w:val="00BB0209"/>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34F127-A83A-45DA-95B4-15D7B561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5601594">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16224-A75C-4D98-93E8-D66AF35E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1014</Words>
  <Characters>578</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8</cp:revision>
  <cp:lastPrinted>2024-05-24T06:20:00Z</cp:lastPrinted>
  <dcterms:created xsi:type="dcterms:W3CDTF">2024-08-29T07:14:00Z</dcterms:created>
  <dcterms:modified xsi:type="dcterms:W3CDTF">2024-10-15T05:58:00Z</dcterms:modified>
</cp:coreProperties>
</file>