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149" w:rsidRDefault="00943149" w:rsidP="00943149">
      <w:pPr>
        <w:rPr>
          <w:rFonts w:ascii="Times New Roman" w:hAnsi="Times New Roman"/>
          <w:b/>
          <w:noProof/>
          <w:sz w:val="32"/>
          <w:szCs w:val="32"/>
        </w:rPr>
      </w:pPr>
      <w:r>
        <w:rPr>
          <w:rFonts w:ascii="Times New Roman" w:hAnsi="Times New Roman"/>
          <w:b/>
          <w:noProof/>
          <w:sz w:val="32"/>
          <w:szCs w:val="32"/>
          <w:lang w:val="ru-RU"/>
        </w:rPr>
        <w:t xml:space="preserve">                                                     </w:t>
      </w:r>
      <w:r>
        <w:rPr>
          <w:rFonts w:ascii="Times New Roman" w:hAnsi="Times New Roman"/>
          <w:b/>
          <w:noProof/>
          <w:sz w:val="32"/>
          <w:szCs w:val="32"/>
          <w:lang w:val="ru-RU" w:eastAsia="ru-RU"/>
        </w:rPr>
        <w:drawing>
          <wp:inline distT="0" distB="0" distL="0" distR="0">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943149" w:rsidRDefault="00943149" w:rsidP="00943149">
      <w:pPr>
        <w:tabs>
          <w:tab w:val="center" w:pos="4153"/>
          <w:tab w:val="right" w:pos="8306"/>
          <w:tab w:val="left" w:pos="10773"/>
        </w:tabs>
        <w:jc w:val="center"/>
        <w:outlineLvl w:val="0"/>
        <w:rPr>
          <w:rFonts w:ascii="Times New Roman" w:hAnsi="Times New Roman"/>
          <w:b/>
          <w:sz w:val="32"/>
          <w:szCs w:val="32"/>
        </w:rPr>
      </w:pPr>
      <w:r>
        <w:rPr>
          <w:rFonts w:ascii="Times New Roman" w:hAnsi="Times New Roman"/>
          <w:b/>
          <w:sz w:val="32"/>
          <w:szCs w:val="32"/>
        </w:rPr>
        <w:t>КОЗЯТИНСЬКА  МІСЬКА  РАДА  ВІННИЦЬКОЇ  ОБЛАСТІ</w:t>
      </w:r>
    </w:p>
    <w:p w:rsidR="00943149" w:rsidRDefault="00943149" w:rsidP="00943149">
      <w:pPr>
        <w:tabs>
          <w:tab w:val="center" w:pos="4153"/>
          <w:tab w:val="right" w:pos="8306"/>
          <w:tab w:val="left" w:pos="10773"/>
        </w:tabs>
        <w:jc w:val="center"/>
        <w:outlineLvl w:val="0"/>
        <w:rPr>
          <w:rFonts w:ascii="Times New Roman" w:hAnsi="Times New Roman"/>
          <w:b/>
          <w:sz w:val="32"/>
          <w:szCs w:val="32"/>
        </w:rPr>
      </w:pPr>
      <w:r>
        <w:rPr>
          <w:rFonts w:ascii="Times New Roman" w:hAnsi="Times New Roman"/>
          <w:b/>
          <w:sz w:val="32"/>
          <w:szCs w:val="32"/>
        </w:rPr>
        <w:t xml:space="preserve">Р О З П О Р Я  Д Ж Е Н </w:t>
      </w:r>
      <w:proofErr w:type="spellStart"/>
      <w:r>
        <w:rPr>
          <w:rFonts w:ascii="Times New Roman" w:hAnsi="Times New Roman"/>
          <w:b/>
          <w:sz w:val="32"/>
          <w:szCs w:val="32"/>
        </w:rPr>
        <w:t>Н</w:t>
      </w:r>
      <w:proofErr w:type="spellEnd"/>
      <w:r>
        <w:rPr>
          <w:rFonts w:ascii="Times New Roman" w:hAnsi="Times New Roman"/>
          <w:b/>
          <w:sz w:val="32"/>
          <w:szCs w:val="32"/>
        </w:rPr>
        <w:t xml:space="preserve"> Я</w:t>
      </w:r>
    </w:p>
    <w:p w:rsidR="00943149" w:rsidRDefault="00943149" w:rsidP="00943149">
      <w:pPr>
        <w:pStyle w:val="a5"/>
        <w:ind w:left="1080" w:right="715"/>
        <w:jc w:val="center"/>
        <w:rPr>
          <w:b w:val="0"/>
          <w:sz w:val="16"/>
          <w:szCs w:val="16"/>
        </w:rPr>
      </w:pPr>
    </w:p>
    <w:p w:rsidR="00943149" w:rsidRDefault="00943149" w:rsidP="00943149">
      <w:pPr>
        <w:pStyle w:val="a5"/>
        <w:ind w:left="1080" w:right="715"/>
        <w:jc w:val="center"/>
        <w:rPr>
          <w:b w:val="0"/>
          <w:sz w:val="16"/>
          <w:szCs w:val="16"/>
        </w:rPr>
      </w:pPr>
    </w:p>
    <w:p w:rsidR="00943149" w:rsidRDefault="00943149" w:rsidP="00943149">
      <w:pPr>
        <w:tabs>
          <w:tab w:val="center" w:pos="4153"/>
          <w:tab w:val="right" w:pos="8306"/>
          <w:tab w:val="left" w:pos="10773"/>
        </w:tabs>
        <w:rPr>
          <w:rFonts w:ascii="Times New Roman" w:hAnsi="Times New Roman"/>
          <w:bCs/>
          <w:color w:val="000000"/>
          <w:sz w:val="24"/>
          <w:szCs w:val="24"/>
        </w:rPr>
      </w:pPr>
      <w:r>
        <w:rPr>
          <w:rFonts w:ascii="Times New Roman" w:hAnsi="Times New Roman"/>
          <w:b/>
          <w:sz w:val="32"/>
          <w:szCs w:val="32"/>
        </w:rPr>
        <w:t xml:space="preserve"> </w:t>
      </w:r>
      <w:r>
        <w:rPr>
          <w:rFonts w:ascii="Times New Roman" w:hAnsi="Times New Roman"/>
          <w:b/>
          <w:sz w:val="32"/>
          <w:szCs w:val="32"/>
          <w:u w:val="single"/>
        </w:rPr>
        <w:t xml:space="preserve">10.01.2023 </w:t>
      </w:r>
      <w:r>
        <w:rPr>
          <w:rFonts w:ascii="Times New Roman" w:hAnsi="Times New Roman"/>
          <w:b/>
          <w:sz w:val="32"/>
          <w:szCs w:val="32"/>
        </w:rPr>
        <w:t xml:space="preserve">№ </w:t>
      </w:r>
      <w:r w:rsidR="00541E70">
        <w:rPr>
          <w:rFonts w:ascii="Times New Roman" w:hAnsi="Times New Roman"/>
          <w:b/>
          <w:sz w:val="32"/>
          <w:szCs w:val="32"/>
          <w:u w:val="single"/>
        </w:rPr>
        <w:t>4</w:t>
      </w:r>
      <w:r>
        <w:rPr>
          <w:rFonts w:ascii="Times New Roman" w:hAnsi="Times New Roman"/>
          <w:b/>
          <w:sz w:val="32"/>
          <w:szCs w:val="32"/>
          <w:u w:val="single"/>
        </w:rPr>
        <w:t>-р</w:t>
      </w:r>
    </w:p>
    <w:p w:rsidR="00FC2F86" w:rsidRPr="00A60F31" w:rsidRDefault="00FC2F86" w:rsidP="00A60F31">
      <w:pPr>
        <w:spacing w:after="0" w:line="240" w:lineRule="auto"/>
        <w:ind w:left="391" w:right="613"/>
        <w:jc w:val="center"/>
        <w:rPr>
          <w:rFonts w:ascii="Times New Roman" w:eastAsia="Times New Roman" w:hAnsi="Times New Roman" w:cs="Times New Roman"/>
          <w:b/>
          <w:sz w:val="28"/>
          <w:szCs w:val="24"/>
          <w:lang w:eastAsia="uk-UA"/>
        </w:rPr>
      </w:pPr>
    </w:p>
    <w:p w:rsidR="00805398" w:rsidRPr="004B743F" w:rsidRDefault="00805398" w:rsidP="00A905A6">
      <w:pPr>
        <w:pStyle w:val="a6"/>
        <w:tabs>
          <w:tab w:val="left" w:pos="5670"/>
          <w:tab w:val="left" w:pos="8222"/>
          <w:tab w:val="left" w:pos="9072"/>
        </w:tabs>
        <w:spacing w:line="276" w:lineRule="auto"/>
        <w:ind w:right="-1"/>
        <w:rPr>
          <w:b/>
          <w:sz w:val="26"/>
          <w:szCs w:val="26"/>
        </w:rPr>
      </w:pPr>
      <w:r w:rsidRPr="004B743F">
        <w:rPr>
          <w:b/>
          <w:sz w:val="26"/>
          <w:szCs w:val="26"/>
        </w:rPr>
        <w:t xml:space="preserve">Про створення конкурсної комісії щодо відбору експерта – суб’єкта оціночної діяльності для </w:t>
      </w:r>
      <w:r>
        <w:rPr>
          <w:b/>
          <w:sz w:val="26"/>
          <w:szCs w:val="26"/>
        </w:rPr>
        <w:t xml:space="preserve">проведення </w:t>
      </w:r>
      <w:r w:rsidRPr="004B743F">
        <w:rPr>
          <w:b/>
          <w:sz w:val="26"/>
          <w:szCs w:val="26"/>
        </w:rPr>
        <w:t xml:space="preserve">комплексу робіт по </w:t>
      </w:r>
      <w:bookmarkStart w:id="0" w:name="_Hlk84336431"/>
      <w:bookmarkStart w:id="1" w:name="_Hlk84330147"/>
      <w:r>
        <w:rPr>
          <w:b/>
          <w:sz w:val="26"/>
          <w:szCs w:val="26"/>
        </w:rPr>
        <w:t xml:space="preserve">визначенню </w:t>
      </w:r>
      <w:bookmarkStart w:id="2" w:name="_Hlk123541077"/>
      <w:r>
        <w:rPr>
          <w:b/>
          <w:sz w:val="26"/>
          <w:szCs w:val="26"/>
        </w:rPr>
        <w:t>експертної грошової оцінки</w:t>
      </w:r>
      <w:r w:rsidRPr="004B743F">
        <w:rPr>
          <w:b/>
          <w:sz w:val="26"/>
          <w:szCs w:val="26"/>
        </w:rPr>
        <w:t xml:space="preserve"> </w:t>
      </w:r>
      <w:bookmarkStart w:id="3" w:name="_Hlk123540367"/>
      <w:bookmarkEnd w:id="0"/>
      <w:r w:rsidRPr="004B743F">
        <w:rPr>
          <w:b/>
          <w:sz w:val="26"/>
          <w:szCs w:val="26"/>
        </w:rPr>
        <w:t>земельн</w:t>
      </w:r>
      <w:r>
        <w:rPr>
          <w:b/>
          <w:sz w:val="26"/>
          <w:szCs w:val="26"/>
        </w:rPr>
        <w:t>их</w:t>
      </w:r>
      <w:r w:rsidRPr="004B743F">
        <w:rPr>
          <w:b/>
          <w:sz w:val="26"/>
          <w:szCs w:val="26"/>
        </w:rPr>
        <w:t xml:space="preserve"> ділян</w:t>
      </w:r>
      <w:r>
        <w:rPr>
          <w:b/>
          <w:sz w:val="26"/>
          <w:szCs w:val="26"/>
        </w:rPr>
        <w:t>о</w:t>
      </w:r>
      <w:r w:rsidRPr="004B743F">
        <w:rPr>
          <w:b/>
          <w:sz w:val="26"/>
          <w:szCs w:val="26"/>
        </w:rPr>
        <w:t>к з кадастровим</w:t>
      </w:r>
      <w:r>
        <w:rPr>
          <w:b/>
          <w:sz w:val="26"/>
          <w:szCs w:val="26"/>
        </w:rPr>
        <w:t>и</w:t>
      </w:r>
      <w:r w:rsidRPr="004B743F">
        <w:rPr>
          <w:b/>
          <w:sz w:val="26"/>
          <w:szCs w:val="26"/>
        </w:rPr>
        <w:t xml:space="preserve"> номер</w:t>
      </w:r>
      <w:r>
        <w:rPr>
          <w:b/>
          <w:sz w:val="26"/>
          <w:szCs w:val="26"/>
        </w:rPr>
        <w:t>а</w:t>
      </w:r>
      <w:r w:rsidRPr="004B743F">
        <w:rPr>
          <w:b/>
          <w:sz w:val="26"/>
          <w:szCs w:val="26"/>
        </w:rPr>
        <w:t>м</w:t>
      </w:r>
      <w:r>
        <w:rPr>
          <w:b/>
          <w:sz w:val="26"/>
          <w:szCs w:val="26"/>
        </w:rPr>
        <w:t>и</w:t>
      </w:r>
      <w:r w:rsidRPr="004B743F">
        <w:rPr>
          <w:b/>
          <w:sz w:val="26"/>
          <w:szCs w:val="26"/>
        </w:rPr>
        <w:t xml:space="preserve"> </w:t>
      </w:r>
      <w:bookmarkEnd w:id="1"/>
      <w:r w:rsidRPr="00EB5603">
        <w:rPr>
          <w:b/>
          <w:sz w:val="26"/>
          <w:szCs w:val="26"/>
        </w:rPr>
        <w:t>0510500000:00:02</w:t>
      </w:r>
      <w:r>
        <w:rPr>
          <w:b/>
          <w:sz w:val="26"/>
          <w:szCs w:val="26"/>
        </w:rPr>
        <w:t>3</w:t>
      </w:r>
      <w:r w:rsidRPr="00EB5603">
        <w:rPr>
          <w:b/>
          <w:sz w:val="26"/>
          <w:szCs w:val="26"/>
        </w:rPr>
        <w:t>:00</w:t>
      </w:r>
      <w:r>
        <w:rPr>
          <w:b/>
          <w:sz w:val="26"/>
          <w:szCs w:val="26"/>
        </w:rPr>
        <w:t xml:space="preserve">07 та </w:t>
      </w:r>
      <w:r w:rsidRPr="00B051B3">
        <w:rPr>
          <w:b/>
          <w:sz w:val="26"/>
          <w:szCs w:val="26"/>
        </w:rPr>
        <w:t>0510500000:00:023:00</w:t>
      </w:r>
      <w:r>
        <w:rPr>
          <w:b/>
          <w:sz w:val="26"/>
          <w:szCs w:val="26"/>
        </w:rPr>
        <w:t>4</w:t>
      </w:r>
      <w:r w:rsidRPr="00B051B3">
        <w:rPr>
          <w:b/>
          <w:sz w:val="26"/>
          <w:szCs w:val="26"/>
        </w:rPr>
        <w:t>7</w:t>
      </w:r>
      <w:bookmarkEnd w:id="2"/>
      <w:bookmarkEnd w:id="3"/>
    </w:p>
    <w:p w:rsidR="00805398" w:rsidRPr="004B743F" w:rsidRDefault="00805398" w:rsidP="00805398">
      <w:pPr>
        <w:pStyle w:val="a6"/>
        <w:tabs>
          <w:tab w:val="left" w:pos="5670"/>
          <w:tab w:val="left" w:pos="8222"/>
          <w:tab w:val="left" w:pos="9072"/>
        </w:tabs>
        <w:spacing w:line="276" w:lineRule="auto"/>
        <w:ind w:right="-1"/>
        <w:jc w:val="center"/>
        <w:rPr>
          <w:sz w:val="26"/>
          <w:szCs w:val="26"/>
        </w:rPr>
      </w:pPr>
    </w:p>
    <w:p w:rsidR="00805398" w:rsidRPr="004B743F" w:rsidRDefault="00805398" w:rsidP="00805398">
      <w:pPr>
        <w:pStyle w:val="a6"/>
        <w:jc w:val="both"/>
        <w:rPr>
          <w:sz w:val="26"/>
          <w:szCs w:val="26"/>
        </w:rPr>
      </w:pPr>
      <w:r w:rsidRPr="004B743F">
        <w:rPr>
          <w:sz w:val="26"/>
          <w:szCs w:val="26"/>
        </w:rPr>
        <w:tab/>
        <w:t xml:space="preserve">           З метою </w:t>
      </w:r>
      <w:r>
        <w:rPr>
          <w:sz w:val="26"/>
          <w:szCs w:val="26"/>
        </w:rPr>
        <w:t>провед</w:t>
      </w:r>
      <w:r w:rsidRPr="004B743F">
        <w:rPr>
          <w:sz w:val="26"/>
          <w:szCs w:val="26"/>
        </w:rPr>
        <w:t xml:space="preserve">ення </w:t>
      </w:r>
      <w:r w:rsidRPr="0012404B">
        <w:rPr>
          <w:sz w:val="26"/>
          <w:szCs w:val="26"/>
        </w:rPr>
        <w:t>експертної грошової оцінки земельних ділянок з кадастровими номерами 0510500000:00:023:0007 та 0510500000:00:023:0047</w:t>
      </w:r>
      <w:r w:rsidRPr="004B743F">
        <w:rPr>
          <w:sz w:val="26"/>
          <w:szCs w:val="26"/>
        </w:rPr>
        <w:t xml:space="preserve">, керуючись </w:t>
      </w:r>
      <w:r>
        <w:rPr>
          <w:sz w:val="26"/>
          <w:szCs w:val="26"/>
        </w:rPr>
        <w:t xml:space="preserve">ч. 2 </w:t>
      </w:r>
      <w:r w:rsidRPr="004B743F">
        <w:rPr>
          <w:sz w:val="26"/>
          <w:szCs w:val="26"/>
        </w:rPr>
        <w:t>ст. 1</w:t>
      </w:r>
      <w:r>
        <w:rPr>
          <w:sz w:val="26"/>
          <w:szCs w:val="26"/>
        </w:rPr>
        <w:t>3</w:t>
      </w:r>
      <w:r w:rsidRPr="004B743F">
        <w:rPr>
          <w:sz w:val="26"/>
          <w:szCs w:val="26"/>
        </w:rPr>
        <w:t xml:space="preserve"> Закону України «Про оцінку </w:t>
      </w:r>
      <w:r>
        <w:rPr>
          <w:sz w:val="26"/>
          <w:szCs w:val="26"/>
        </w:rPr>
        <w:t>земель»</w:t>
      </w:r>
      <w:r w:rsidRPr="004B743F">
        <w:rPr>
          <w:sz w:val="26"/>
          <w:szCs w:val="26"/>
        </w:rPr>
        <w:t xml:space="preserve">, ст. 26 Закону України «Про місцеве самоврядування в Україні» </w:t>
      </w:r>
    </w:p>
    <w:p w:rsidR="00805398" w:rsidRPr="004B743F" w:rsidRDefault="00805398" w:rsidP="00805398">
      <w:pPr>
        <w:pStyle w:val="a6"/>
        <w:spacing w:line="276" w:lineRule="auto"/>
        <w:jc w:val="both"/>
        <w:rPr>
          <w:sz w:val="10"/>
          <w:szCs w:val="10"/>
        </w:rPr>
      </w:pPr>
    </w:p>
    <w:p w:rsidR="00805398" w:rsidRPr="004B743F" w:rsidRDefault="00805398" w:rsidP="00805398">
      <w:pPr>
        <w:pStyle w:val="a6"/>
        <w:jc w:val="both"/>
        <w:rPr>
          <w:sz w:val="26"/>
          <w:szCs w:val="26"/>
        </w:rPr>
      </w:pPr>
      <w:r w:rsidRPr="004B743F">
        <w:rPr>
          <w:sz w:val="26"/>
          <w:szCs w:val="26"/>
        </w:rPr>
        <w:tab/>
        <w:t xml:space="preserve">          1. Створити конкурсну комісію для розгляду заяв та пропозицій суб’єктів оціночної діяльності для проведення комплексу робіт </w:t>
      </w:r>
      <w:r>
        <w:rPr>
          <w:sz w:val="26"/>
          <w:szCs w:val="26"/>
        </w:rPr>
        <w:t>по</w:t>
      </w:r>
      <w:r w:rsidRPr="004B743F">
        <w:rPr>
          <w:sz w:val="26"/>
          <w:szCs w:val="26"/>
        </w:rPr>
        <w:t xml:space="preserve"> </w:t>
      </w:r>
      <w:r w:rsidRPr="007D2BA0">
        <w:rPr>
          <w:sz w:val="26"/>
          <w:szCs w:val="26"/>
        </w:rPr>
        <w:t xml:space="preserve">визначенню </w:t>
      </w:r>
      <w:r w:rsidRPr="0012404B">
        <w:rPr>
          <w:sz w:val="26"/>
          <w:szCs w:val="26"/>
        </w:rPr>
        <w:t>експертної грошової оцінки земельних ділянок з кадастровими номерами 0510500000:00:023:0007 та 0510500000:00:023:0047</w:t>
      </w:r>
      <w:r>
        <w:rPr>
          <w:sz w:val="26"/>
          <w:szCs w:val="26"/>
        </w:rPr>
        <w:t>, що підлягають продажу шляхом викупу</w:t>
      </w:r>
    </w:p>
    <w:p w:rsidR="00805398" w:rsidRPr="004B743F" w:rsidRDefault="00805398" w:rsidP="00805398">
      <w:pPr>
        <w:ind w:firstLine="567"/>
        <w:contextualSpacing/>
        <w:jc w:val="both"/>
        <w:rPr>
          <w:sz w:val="26"/>
          <w:szCs w:val="26"/>
        </w:rPr>
      </w:pPr>
      <w:r w:rsidRPr="004B743F">
        <w:rPr>
          <w:b/>
          <w:sz w:val="26"/>
          <w:szCs w:val="26"/>
        </w:rPr>
        <w:t xml:space="preserve">   Голова комісії</w:t>
      </w:r>
      <w:r w:rsidRPr="004B743F">
        <w:rPr>
          <w:sz w:val="26"/>
          <w:szCs w:val="26"/>
        </w:rPr>
        <w:t xml:space="preserve">: </w:t>
      </w:r>
    </w:p>
    <w:p w:rsidR="00805398" w:rsidRPr="004B743F" w:rsidRDefault="00805398" w:rsidP="00805398">
      <w:pPr>
        <w:pStyle w:val="a6"/>
        <w:tabs>
          <w:tab w:val="clear" w:pos="4153"/>
          <w:tab w:val="center" w:pos="426"/>
        </w:tabs>
        <w:jc w:val="both"/>
        <w:rPr>
          <w:sz w:val="26"/>
          <w:szCs w:val="26"/>
        </w:rPr>
      </w:pPr>
      <w:proofErr w:type="spellStart"/>
      <w:r>
        <w:rPr>
          <w:sz w:val="26"/>
          <w:szCs w:val="26"/>
        </w:rPr>
        <w:t>Софіюк</w:t>
      </w:r>
      <w:proofErr w:type="spellEnd"/>
      <w:r>
        <w:rPr>
          <w:sz w:val="26"/>
          <w:szCs w:val="26"/>
        </w:rPr>
        <w:t xml:space="preserve"> М.В</w:t>
      </w:r>
      <w:r w:rsidRPr="004B743F">
        <w:rPr>
          <w:sz w:val="26"/>
          <w:szCs w:val="26"/>
        </w:rPr>
        <w:t xml:space="preserve">. – </w:t>
      </w:r>
      <w:r>
        <w:rPr>
          <w:sz w:val="26"/>
          <w:szCs w:val="26"/>
        </w:rPr>
        <w:t xml:space="preserve">заступник </w:t>
      </w:r>
      <w:r w:rsidRPr="004B743F">
        <w:rPr>
          <w:sz w:val="26"/>
          <w:szCs w:val="26"/>
        </w:rPr>
        <w:t>начальник</w:t>
      </w:r>
      <w:r>
        <w:rPr>
          <w:sz w:val="26"/>
          <w:szCs w:val="26"/>
        </w:rPr>
        <w:t>а</w:t>
      </w:r>
      <w:r w:rsidRPr="004B743F">
        <w:rPr>
          <w:sz w:val="26"/>
          <w:szCs w:val="26"/>
        </w:rPr>
        <w:t xml:space="preserve"> управління земельних та майнових ресурсів Козятинської міської ради</w:t>
      </w:r>
    </w:p>
    <w:p w:rsidR="00805398" w:rsidRPr="004B743F" w:rsidRDefault="00805398" w:rsidP="00805398">
      <w:pPr>
        <w:pStyle w:val="a6"/>
        <w:jc w:val="both"/>
        <w:rPr>
          <w:sz w:val="26"/>
          <w:szCs w:val="26"/>
        </w:rPr>
      </w:pPr>
      <w:r w:rsidRPr="004B743F">
        <w:rPr>
          <w:b/>
          <w:sz w:val="26"/>
          <w:szCs w:val="26"/>
        </w:rPr>
        <w:t xml:space="preserve">        Секретар комісії:</w:t>
      </w:r>
      <w:r w:rsidRPr="004B743F">
        <w:rPr>
          <w:sz w:val="26"/>
          <w:szCs w:val="26"/>
        </w:rPr>
        <w:t xml:space="preserve"> </w:t>
      </w:r>
    </w:p>
    <w:p w:rsidR="00805398" w:rsidRPr="004B743F" w:rsidRDefault="00805398" w:rsidP="00805398">
      <w:pPr>
        <w:pStyle w:val="a6"/>
        <w:jc w:val="both"/>
        <w:rPr>
          <w:sz w:val="26"/>
          <w:szCs w:val="26"/>
        </w:rPr>
      </w:pPr>
      <w:r w:rsidRPr="004B743F">
        <w:rPr>
          <w:sz w:val="26"/>
          <w:szCs w:val="26"/>
        </w:rPr>
        <w:t>Кучер О.В. – головний спеціаліст управління земельних та майнових ресурсів Козятинської міської ради;</w:t>
      </w:r>
    </w:p>
    <w:p w:rsidR="00805398" w:rsidRPr="004B743F" w:rsidRDefault="00805398" w:rsidP="00805398">
      <w:pPr>
        <w:pStyle w:val="a6"/>
        <w:jc w:val="both"/>
        <w:rPr>
          <w:sz w:val="26"/>
          <w:szCs w:val="26"/>
        </w:rPr>
      </w:pPr>
      <w:r w:rsidRPr="004B743F">
        <w:rPr>
          <w:b/>
          <w:sz w:val="26"/>
          <w:szCs w:val="26"/>
        </w:rPr>
        <w:t xml:space="preserve">        Члени комісії</w:t>
      </w:r>
      <w:r w:rsidRPr="004B743F">
        <w:rPr>
          <w:sz w:val="26"/>
          <w:szCs w:val="26"/>
        </w:rPr>
        <w:t>:</w:t>
      </w:r>
    </w:p>
    <w:p w:rsidR="00805398" w:rsidRPr="004B743F" w:rsidRDefault="00805398" w:rsidP="00805398">
      <w:pPr>
        <w:pStyle w:val="a6"/>
        <w:tabs>
          <w:tab w:val="clear" w:pos="4153"/>
          <w:tab w:val="center" w:pos="426"/>
        </w:tabs>
        <w:jc w:val="both"/>
        <w:rPr>
          <w:sz w:val="26"/>
          <w:szCs w:val="26"/>
        </w:rPr>
      </w:pPr>
      <w:r>
        <w:rPr>
          <w:sz w:val="26"/>
          <w:szCs w:val="26"/>
        </w:rPr>
        <w:t>Сушко М.С</w:t>
      </w:r>
      <w:r w:rsidRPr="004B743F">
        <w:rPr>
          <w:sz w:val="26"/>
          <w:szCs w:val="26"/>
        </w:rPr>
        <w:t xml:space="preserve">. – </w:t>
      </w:r>
      <w:r>
        <w:rPr>
          <w:sz w:val="26"/>
          <w:szCs w:val="26"/>
        </w:rPr>
        <w:t>головний спеціаліст</w:t>
      </w:r>
      <w:r w:rsidRPr="004B743F">
        <w:rPr>
          <w:sz w:val="26"/>
          <w:szCs w:val="26"/>
        </w:rPr>
        <w:t xml:space="preserve"> юридичного відділу Козятинської міської ради;</w:t>
      </w:r>
    </w:p>
    <w:p w:rsidR="00805398" w:rsidRDefault="00805398" w:rsidP="00805398">
      <w:pPr>
        <w:pStyle w:val="a6"/>
        <w:tabs>
          <w:tab w:val="clear" w:pos="4153"/>
          <w:tab w:val="center" w:pos="426"/>
        </w:tabs>
        <w:jc w:val="both"/>
        <w:rPr>
          <w:sz w:val="26"/>
          <w:szCs w:val="26"/>
        </w:rPr>
      </w:pPr>
      <w:proofErr w:type="spellStart"/>
      <w:r w:rsidRPr="004B743F">
        <w:rPr>
          <w:sz w:val="26"/>
          <w:szCs w:val="26"/>
        </w:rPr>
        <w:t>Вітвіцька</w:t>
      </w:r>
      <w:proofErr w:type="spellEnd"/>
      <w:r w:rsidRPr="004B743F">
        <w:rPr>
          <w:sz w:val="26"/>
          <w:szCs w:val="26"/>
        </w:rPr>
        <w:t xml:space="preserve"> Т.Г. – головний спеціаліст бухгалтерського обліку та звітності;</w:t>
      </w:r>
    </w:p>
    <w:p w:rsidR="00805398" w:rsidRPr="00BE1889" w:rsidRDefault="00805398" w:rsidP="00805398">
      <w:pPr>
        <w:pStyle w:val="a6"/>
        <w:tabs>
          <w:tab w:val="clear" w:pos="4153"/>
          <w:tab w:val="center" w:pos="426"/>
        </w:tabs>
        <w:jc w:val="both"/>
        <w:rPr>
          <w:sz w:val="26"/>
          <w:szCs w:val="26"/>
        </w:rPr>
      </w:pPr>
      <w:proofErr w:type="spellStart"/>
      <w:r>
        <w:rPr>
          <w:sz w:val="26"/>
          <w:szCs w:val="26"/>
        </w:rPr>
        <w:t>Заічко</w:t>
      </w:r>
      <w:proofErr w:type="spellEnd"/>
      <w:r>
        <w:rPr>
          <w:sz w:val="26"/>
          <w:szCs w:val="26"/>
        </w:rPr>
        <w:t xml:space="preserve"> Д.О. –  головний спеціаліст відділу містобудування та архітектури. </w:t>
      </w:r>
    </w:p>
    <w:p w:rsidR="00805398" w:rsidRPr="007A3956" w:rsidRDefault="00805398" w:rsidP="00805398">
      <w:pPr>
        <w:widowControl w:val="0"/>
        <w:tabs>
          <w:tab w:val="left" w:pos="6300"/>
        </w:tabs>
        <w:suppressAutoHyphens/>
        <w:autoSpaceDE w:val="0"/>
        <w:snapToGrid w:val="0"/>
        <w:ind w:firstLine="709"/>
        <w:jc w:val="both"/>
        <w:rPr>
          <w:rFonts w:ascii="Times New Roman" w:hAnsi="Times New Roman" w:cs="Times New Roman"/>
          <w:sz w:val="26"/>
          <w:szCs w:val="26"/>
        </w:rPr>
      </w:pPr>
      <w:r w:rsidRPr="007A3956">
        <w:rPr>
          <w:rFonts w:ascii="Times New Roman" w:hAnsi="Times New Roman" w:cs="Times New Roman"/>
          <w:sz w:val="26"/>
          <w:szCs w:val="26"/>
        </w:rPr>
        <w:t xml:space="preserve">2. Засідання комісії провести 26 січня 2023р. о 11.00 год. </w:t>
      </w:r>
    </w:p>
    <w:p w:rsidR="00805398" w:rsidRPr="007A3956" w:rsidRDefault="00805398" w:rsidP="00805398">
      <w:pPr>
        <w:widowControl w:val="0"/>
        <w:tabs>
          <w:tab w:val="left" w:pos="6300"/>
        </w:tabs>
        <w:suppressAutoHyphens/>
        <w:autoSpaceDE w:val="0"/>
        <w:snapToGrid w:val="0"/>
        <w:ind w:firstLine="709"/>
        <w:jc w:val="both"/>
        <w:rPr>
          <w:rFonts w:ascii="Times New Roman" w:hAnsi="Times New Roman" w:cs="Times New Roman"/>
          <w:sz w:val="26"/>
          <w:szCs w:val="26"/>
        </w:rPr>
      </w:pPr>
      <w:r w:rsidRPr="007A3956">
        <w:rPr>
          <w:rFonts w:ascii="Times New Roman" w:hAnsi="Times New Roman" w:cs="Times New Roman"/>
          <w:sz w:val="26"/>
          <w:szCs w:val="26"/>
        </w:rPr>
        <w:t xml:space="preserve">3. Комісії визначити експерта для проведення комплексу робіт по визначенню експертної грошової оцінки земельних ділянок з кадастровими номерами 0510500000:00:023:0007 та 0510500000:00:023:0047. </w:t>
      </w:r>
    </w:p>
    <w:p w:rsidR="00805398" w:rsidRPr="007A3956" w:rsidRDefault="00805398" w:rsidP="00805398">
      <w:pPr>
        <w:pStyle w:val="a6"/>
        <w:spacing w:line="276" w:lineRule="auto"/>
        <w:jc w:val="center"/>
        <w:rPr>
          <w:sz w:val="26"/>
          <w:szCs w:val="26"/>
        </w:rPr>
      </w:pPr>
    </w:p>
    <w:p w:rsidR="00805398" w:rsidRPr="00A905A6" w:rsidRDefault="00805398" w:rsidP="00A905A6">
      <w:pPr>
        <w:pStyle w:val="a6"/>
        <w:spacing w:line="276" w:lineRule="auto"/>
        <w:jc w:val="center"/>
        <w:rPr>
          <w:b/>
          <w:sz w:val="26"/>
          <w:szCs w:val="26"/>
        </w:rPr>
      </w:pPr>
      <w:r w:rsidRPr="00A905A6">
        <w:rPr>
          <w:b/>
          <w:sz w:val="26"/>
          <w:szCs w:val="26"/>
        </w:rPr>
        <w:t>Міський голова                                                    Т. Єрмолаєва</w:t>
      </w:r>
    </w:p>
    <w:p w:rsidR="00174290" w:rsidRDefault="0017429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br w:type="page"/>
      </w:r>
    </w:p>
    <w:p w:rsidR="00174290" w:rsidRPr="00DD1335" w:rsidRDefault="00174290" w:rsidP="00DD1335">
      <w:pPr>
        <w:spacing w:after="0" w:line="240" w:lineRule="auto"/>
        <w:ind w:right="282"/>
        <w:jc w:val="both"/>
        <w:rPr>
          <w:rFonts w:ascii="Times New Roman" w:eastAsia="Times New Roman" w:hAnsi="Times New Roman" w:cs="Times New Roman"/>
          <w:sz w:val="28"/>
          <w:szCs w:val="28"/>
          <w:lang w:eastAsia="ru-RU"/>
        </w:rPr>
      </w:pPr>
    </w:p>
    <w:p w:rsidR="00786406" w:rsidRDefault="00786406" w:rsidP="00786406">
      <w:pPr>
        <w:spacing w:after="0" w:line="240" w:lineRule="auto"/>
        <w:ind w:firstLine="854"/>
        <w:jc w:val="right"/>
        <w:rPr>
          <w:rFonts w:ascii="Times New Roman" w:eastAsia="Times New Roman" w:hAnsi="Times New Roman" w:cs="Times New Roman"/>
          <w:sz w:val="28"/>
          <w:szCs w:val="28"/>
          <w:lang w:eastAsia="ru-RU"/>
        </w:rPr>
      </w:pPr>
      <w:bookmarkStart w:id="4" w:name="_Hlk116571344"/>
      <w:r w:rsidRPr="008A4C02">
        <w:rPr>
          <w:rFonts w:ascii="Times New Roman" w:eastAsia="Times New Roman" w:hAnsi="Times New Roman" w:cs="Times New Roman"/>
          <w:sz w:val="28"/>
          <w:szCs w:val="28"/>
          <w:lang w:eastAsia="ru-RU"/>
        </w:rPr>
        <w:t>Додаток</w:t>
      </w:r>
    </w:p>
    <w:p w:rsidR="00786406" w:rsidRDefault="00786406" w:rsidP="00786406">
      <w:pPr>
        <w:spacing w:after="0" w:line="240" w:lineRule="auto"/>
        <w:ind w:firstLine="854"/>
        <w:jc w:val="right"/>
        <w:rPr>
          <w:rFonts w:ascii="Times New Roman" w:eastAsia="Times New Roman" w:hAnsi="Times New Roman" w:cs="Times New Roman"/>
          <w:sz w:val="28"/>
          <w:szCs w:val="28"/>
          <w:lang w:eastAsia="ru-RU"/>
        </w:rPr>
      </w:pPr>
      <w:r w:rsidRPr="008A4C02">
        <w:rPr>
          <w:rFonts w:ascii="Times New Roman" w:eastAsia="Times New Roman" w:hAnsi="Times New Roman" w:cs="Times New Roman"/>
          <w:sz w:val="28"/>
          <w:szCs w:val="28"/>
          <w:lang w:eastAsia="ru-RU"/>
        </w:rPr>
        <w:t xml:space="preserve">до </w:t>
      </w:r>
      <w:proofErr w:type="spellStart"/>
      <w:r w:rsidRPr="008A4C02">
        <w:rPr>
          <w:rFonts w:ascii="Times New Roman" w:eastAsia="Times New Roman" w:hAnsi="Times New Roman" w:cs="Times New Roman"/>
          <w:sz w:val="28"/>
          <w:szCs w:val="28"/>
          <w:lang w:eastAsia="ru-RU"/>
        </w:rPr>
        <w:t>розпорядженняміського</w:t>
      </w:r>
      <w:proofErr w:type="spellEnd"/>
      <w:r w:rsidRPr="008A4C02">
        <w:rPr>
          <w:rFonts w:ascii="Times New Roman" w:eastAsia="Times New Roman" w:hAnsi="Times New Roman" w:cs="Times New Roman"/>
          <w:sz w:val="28"/>
          <w:szCs w:val="28"/>
          <w:lang w:eastAsia="ru-RU"/>
        </w:rPr>
        <w:t xml:space="preserve"> голови</w:t>
      </w:r>
    </w:p>
    <w:p w:rsidR="00786406" w:rsidRPr="008A4C02" w:rsidRDefault="00786406" w:rsidP="00786406">
      <w:pPr>
        <w:spacing w:after="0" w:line="240" w:lineRule="auto"/>
        <w:ind w:firstLine="854"/>
        <w:jc w:val="right"/>
        <w:rPr>
          <w:rFonts w:ascii="Times New Roman" w:eastAsia="Times New Roman" w:hAnsi="Times New Roman" w:cs="Times New Roman"/>
          <w:b/>
          <w:sz w:val="28"/>
          <w:szCs w:val="28"/>
          <w:lang w:eastAsia="ru-RU"/>
        </w:rPr>
      </w:pPr>
      <w:r w:rsidRPr="008A4C02">
        <w:rPr>
          <w:rFonts w:ascii="Times New Roman" w:eastAsia="Times New Roman" w:hAnsi="Times New Roman" w:cs="Times New Roman"/>
          <w:sz w:val="28"/>
          <w:szCs w:val="28"/>
          <w:lang w:eastAsia="ru-RU"/>
        </w:rPr>
        <w:t>від _____________ № __________</w:t>
      </w:r>
    </w:p>
    <w:p w:rsidR="00786406" w:rsidRDefault="00786406" w:rsidP="00786406">
      <w:pPr>
        <w:tabs>
          <w:tab w:val="left" w:pos="3760"/>
        </w:tabs>
        <w:spacing w:after="0" w:line="240" w:lineRule="auto"/>
        <w:jc w:val="center"/>
        <w:rPr>
          <w:rFonts w:ascii="Times New Roman" w:eastAsia="Times New Roman" w:hAnsi="Times New Roman" w:cs="Times New Roman"/>
          <w:b/>
          <w:sz w:val="28"/>
          <w:szCs w:val="28"/>
          <w:lang w:eastAsia="ru-RU"/>
        </w:rPr>
      </w:pPr>
    </w:p>
    <w:bookmarkEnd w:id="4"/>
    <w:p w:rsidR="00786406" w:rsidRPr="00786406" w:rsidRDefault="00786406" w:rsidP="00786406">
      <w:pPr>
        <w:spacing w:after="0" w:line="240" w:lineRule="auto"/>
        <w:ind w:firstLine="854"/>
        <w:jc w:val="center"/>
        <w:rPr>
          <w:rFonts w:ascii="Times New Roman" w:eastAsia="Times New Roman" w:hAnsi="Times New Roman" w:cs="Times New Roman"/>
          <w:b/>
          <w:bCs/>
          <w:sz w:val="28"/>
          <w:szCs w:val="28"/>
          <w:lang w:eastAsia="ru-RU"/>
        </w:rPr>
      </w:pPr>
      <w:r w:rsidRPr="00786406">
        <w:rPr>
          <w:rFonts w:ascii="Times New Roman" w:eastAsia="Times New Roman" w:hAnsi="Times New Roman" w:cs="Times New Roman"/>
          <w:b/>
          <w:sz w:val="28"/>
          <w:szCs w:val="28"/>
          <w:lang w:eastAsia="ru-RU"/>
        </w:rPr>
        <w:t>П</w:t>
      </w:r>
      <w:r w:rsidRPr="00786406">
        <w:rPr>
          <w:rFonts w:ascii="Times New Roman" w:eastAsia="Times New Roman" w:hAnsi="Times New Roman" w:cs="Times New Roman"/>
          <w:b/>
          <w:bCs/>
          <w:sz w:val="28"/>
          <w:szCs w:val="28"/>
          <w:lang w:eastAsia="ru-RU"/>
        </w:rPr>
        <w:t>лан</w:t>
      </w:r>
    </w:p>
    <w:p w:rsidR="00786406" w:rsidRPr="00786406" w:rsidRDefault="00DD74EB" w:rsidP="00252C6A">
      <w:pPr>
        <w:spacing w:after="0" w:line="240" w:lineRule="auto"/>
        <w:ind w:firstLine="854"/>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роботи</w:t>
      </w:r>
      <w:r w:rsidR="00786406" w:rsidRPr="00786406">
        <w:rPr>
          <w:rFonts w:ascii="Times New Roman" w:eastAsia="Times New Roman" w:hAnsi="Times New Roman" w:cs="Times New Roman"/>
          <w:b/>
          <w:sz w:val="28"/>
          <w:szCs w:val="28"/>
          <w:lang w:eastAsia="ru-RU"/>
        </w:rPr>
        <w:t xml:space="preserve"> з підготовки </w:t>
      </w:r>
      <w:proofErr w:type="spellStart"/>
      <w:r w:rsidR="00786406" w:rsidRPr="00786406">
        <w:rPr>
          <w:rFonts w:ascii="Times New Roman" w:eastAsia="Times New Roman" w:hAnsi="Times New Roman" w:cs="Times New Roman"/>
          <w:b/>
          <w:sz w:val="28"/>
          <w:szCs w:val="28"/>
          <w:lang w:eastAsia="ru-RU"/>
        </w:rPr>
        <w:t>та</w:t>
      </w:r>
      <w:r w:rsidR="00652029">
        <w:rPr>
          <w:rFonts w:ascii="Times New Roman" w:eastAsia="Times New Roman" w:hAnsi="Times New Roman" w:cs="Times New Roman"/>
          <w:b/>
          <w:sz w:val="28"/>
          <w:szCs w:val="28"/>
          <w:lang w:eastAsia="ru-RU"/>
        </w:rPr>
        <w:t>відзначення</w:t>
      </w:r>
      <w:r w:rsidR="00652029" w:rsidRPr="00652029">
        <w:rPr>
          <w:rFonts w:ascii="Times New Roman" w:eastAsia="Times New Roman" w:hAnsi="Times New Roman" w:cs="Times New Roman"/>
          <w:b/>
          <w:sz w:val="28"/>
          <w:szCs w:val="28"/>
          <w:lang w:eastAsia="ru-RU"/>
        </w:rPr>
        <w:t>у</w:t>
      </w:r>
      <w:proofErr w:type="spellEnd"/>
      <w:r w:rsidR="00652029" w:rsidRPr="00652029">
        <w:rPr>
          <w:rFonts w:ascii="Times New Roman" w:eastAsia="Times New Roman" w:hAnsi="Times New Roman" w:cs="Times New Roman"/>
          <w:b/>
          <w:sz w:val="28"/>
          <w:szCs w:val="28"/>
          <w:lang w:eastAsia="ru-RU"/>
        </w:rPr>
        <w:t xml:space="preserve"> Козятинській міській територіальній громаді Дня Соборності України</w:t>
      </w:r>
    </w:p>
    <w:p w:rsidR="00786406" w:rsidRPr="00786406" w:rsidRDefault="00786406" w:rsidP="00786406">
      <w:pPr>
        <w:spacing w:after="0" w:line="240" w:lineRule="auto"/>
        <w:ind w:firstLine="854"/>
        <w:jc w:val="center"/>
        <w:rPr>
          <w:rFonts w:ascii="Times New Roman" w:eastAsia="Times New Roman" w:hAnsi="Times New Roman" w:cs="Times New Roman"/>
          <w:b/>
          <w:bCs/>
          <w:sz w:val="28"/>
          <w:szCs w:val="28"/>
          <w:lang w:eastAsia="ru-RU"/>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4653"/>
        <w:gridCol w:w="2160"/>
        <w:gridCol w:w="1834"/>
      </w:tblGrid>
      <w:tr w:rsidR="00786406" w:rsidRPr="0082568A" w:rsidTr="00A92D3A">
        <w:tc>
          <w:tcPr>
            <w:tcW w:w="675" w:type="dxa"/>
            <w:vAlign w:val="center"/>
          </w:tcPr>
          <w:p w:rsidR="00786406" w:rsidRPr="0082568A" w:rsidRDefault="00786406" w:rsidP="00252C6A">
            <w:pPr>
              <w:spacing w:after="0" w:line="240" w:lineRule="auto"/>
              <w:jc w:val="center"/>
              <w:rPr>
                <w:rFonts w:ascii="Times New Roman" w:eastAsia="Times New Roman" w:hAnsi="Times New Roman" w:cs="Times New Roman"/>
                <w:b/>
                <w:sz w:val="24"/>
                <w:szCs w:val="24"/>
                <w:lang w:eastAsia="ru-RU"/>
              </w:rPr>
            </w:pPr>
            <w:r w:rsidRPr="0082568A">
              <w:rPr>
                <w:rFonts w:ascii="Times New Roman" w:eastAsia="Times New Roman" w:hAnsi="Times New Roman" w:cs="Times New Roman"/>
                <w:b/>
                <w:sz w:val="24"/>
                <w:szCs w:val="24"/>
                <w:lang w:eastAsia="ru-RU"/>
              </w:rPr>
              <w:t>№</w:t>
            </w:r>
          </w:p>
        </w:tc>
        <w:tc>
          <w:tcPr>
            <w:tcW w:w="4653" w:type="dxa"/>
            <w:vAlign w:val="center"/>
          </w:tcPr>
          <w:p w:rsidR="00786406" w:rsidRPr="0082568A" w:rsidRDefault="00786406" w:rsidP="00252C6A">
            <w:pPr>
              <w:spacing w:after="0" w:line="240" w:lineRule="auto"/>
              <w:jc w:val="center"/>
              <w:rPr>
                <w:rFonts w:ascii="Times New Roman" w:eastAsia="Times New Roman" w:hAnsi="Times New Roman" w:cs="Times New Roman"/>
                <w:b/>
                <w:sz w:val="24"/>
                <w:szCs w:val="24"/>
                <w:lang w:eastAsia="ru-RU"/>
              </w:rPr>
            </w:pPr>
            <w:r w:rsidRPr="0082568A">
              <w:rPr>
                <w:rFonts w:ascii="Times New Roman" w:eastAsia="Times New Roman" w:hAnsi="Times New Roman" w:cs="Times New Roman"/>
                <w:b/>
                <w:sz w:val="24"/>
                <w:szCs w:val="24"/>
                <w:lang w:eastAsia="ru-RU"/>
              </w:rPr>
              <w:t>Заходи</w:t>
            </w:r>
          </w:p>
        </w:tc>
        <w:tc>
          <w:tcPr>
            <w:tcW w:w="2160" w:type="dxa"/>
            <w:vAlign w:val="center"/>
          </w:tcPr>
          <w:p w:rsidR="00786406" w:rsidRPr="0082568A" w:rsidRDefault="00786406" w:rsidP="00252C6A">
            <w:pPr>
              <w:spacing w:after="0" w:line="240" w:lineRule="auto"/>
              <w:jc w:val="center"/>
              <w:rPr>
                <w:rFonts w:ascii="Times New Roman" w:eastAsia="Times New Roman" w:hAnsi="Times New Roman" w:cs="Times New Roman"/>
                <w:b/>
                <w:sz w:val="24"/>
                <w:szCs w:val="24"/>
                <w:lang w:eastAsia="ru-RU"/>
              </w:rPr>
            </w:pPr>
            <w:r w:rsidRPr="0082568A">
              <w:rPr>
                <w:rFonts w:ascii="Times New Roman" w:eastAsia="Times New Roman" w:hAnsi="Times New Roman" w:cs="Times New Roman"/>
                <w:b/>
                <w:sz w:val="24"/>
                <w:szCs w:val="24"/>
                <w:lang w:eastAsia="ru-RU"/>
              </w:rPr>
              <w:t>Відповідальний</w:t>
            </w:r>
          </w:p>
        </w:tc>
        <w:tc>
          <w:tcPr>
            <w:tcW w:w="1834" w:type="dxa"/>
            <w:vAlign w:val="center"/>
          </w:tcPr>
          <w:p w:rsidR="00786406" w:rsidRPr="0082568A" w:rsidRDefault="00786406" w:rsidP="00252C6A">
            <w:pPr>
              <w:spacing w:after="0" w:line="240" w:lineRule="auto"/>
              <w:jc w:val="center"/>
              <w:rPr>
                <w:rFonts w:ascii="Times New Roman" w:eastAsia="Times New Roman" w:hAnsi="Times New Roman" w:cs="Times New Roman"/>
                <w:b/>
                <w:sz w:val="24"/>
                <w:szCs w:val="24"/>
                <w:lang w:eastAsia="ru-RU"/>
              </w:rPr>
            </w:pPr>
            <w:r w:rsidRPr="0082568A">
              <w:rPr>
                <w:rFonts w:ascii="Times New Roman" w:eastAsia="Times New Roman" w:hAnsi="Times New Roman" w:cs="Times New Roman"/>
                <w:b/>
                <w:sz w:val="24"/>
                <w:szCs w:val="24"/>
                <w:lang w:eastAsia="ru-RU"/>
              </w:rPr>
              <w:t>Термін виконання</w:t>
            </w:r>
          </w:p>
        </w:tc>
      </w:tr>
      <w:tr w:rsidR="0021336B" w:rsidRPr="00786406" w:rsidTr="0082568A">
        <w:tc>
          <w:tcPr>
            <w:tcW w:w="675" w:type="dxa"/>
          </w:tcPr>
          <w:p w:rsidR="0021336B" w:rsidRPr="00786406" w:rsidRDefault="0021336B" w:rsidP="00252C6A">
            <w:pPr>
              <w:spacing w:after="0" w:line="240" w:lineRule="auto"/>
              <w:jc w:val="both"/>
              <w:rPr>
                <w:rFonts w:ascii="Times New Roman" w:eastAsia="Times New Roman" w:hAnsi="Times New Roman" w:cs="Times New Roman"/>
                <w:bCs/>
                <w:sz w:val="24"/>
                <w:szCs w:val="24"/>
                <w:lang w:eastAsia="ru-RU"/>
              </w:rPr>
            </w:pPr>
          </w:p>
        </w:tc>
        <w:tc>
          <w:tcPr>
            <w:tcW w:w="4653" w:type="dxa"/>
          </w:tcPr>
          <w:p w:rsidR="0021336B" w:rsidRPr="00786406" w:rsidRDefault="0021336B" w:rsidP="00252C6A">
            <w:pPr>
              <w:spacing w:after="0" w:line="240" w:lineRule="auto"/>
              <w:jc w:val="both"/>
              <w:rPr>
                <w:rFonts w:ascii="Times New Roman" w:eastAsia="Times New Roman" w:hAnsi="Times New Roman" w:cs="Times New Roman"/>
                <w:sz w:val="24"/>
                <w:szCs w:val="24"/>
                <w:lang w:eastAsia="ru-RU"/>
              </w:rPr>
            </w:pPr>
            <w:r w:rsidRPr="0021336B">
              <w:rPr>
                <w:rFonts w:ascii="Times New Roman" w:eastAsia="Times New Roman" w:hAnsi="Times New Roman" w:cs="Times New Roman"/>
                <w:sz w:val="24"/>
                <w:szCs w:val="24"/>
                <w:lang w:eastAsia="ru-RU"/>
              </w:rPr>
              <w:t>Використати підготовку та відзначення Дня Соборності України для консолідації суспільства, громадських і політичних організацій, широкого впровадження української національної ідеї в процес державотворення.</w:t>
            </w:r>
          </w:p>
        </w:tc>
        <w:tc>
          <w:tcPr>
            <w:tcW w:w="2160" w:type="dxa"/>
          </w:tcPr>
          <w:p w:rsidR="0021336B" w:rsidRDefault="0021336B" w:rsidP="008256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Янковчук Н.А.,</w:t>
            </w:r>
          </w:p>
          <w:p w:rsidR="0021336B" w:rsidRPr="00786406" w:rsidRDefault="0021336B" w:rsidP="0082568A">
            <w:pPr>
              <w:spacing w:after="0" w:line="240" w:lineRule="auto"/>
              <w:rPr>
                <w:rFonts w:ascii="Times New Roman" w:eastAsia="Times New Roman" w:hAnsi="Times New Roman" w:cs="Times New Roman"/>
                <w:sz w:val="24"/>
                <w:szCs w:val="24"/>
                <w:lang w:eastAsia="ru-RU"/>
              </w:rPr>
            </w:pPr>
            <w:r w:rsidRPr="0021336B">
              <w:rPr>
                <w:rFonts w:ascii="Times New Roman" w:eastAsia="Times New Roman" w:hAnsi="Times New Roman" w:cs="Times New Roman"/>
                <w:sz w:val="24"/>
                <w:szCs w:val="24"/>
                <w:lang w:eastAsia="ru-RU"/>
              </w:rPr>
              <w:t xml:space="preserve">старости </w:t>
            </w:r>
            <w:proofErr w:type="spellStart"/>
            <w:r w:rsidRPr="0021336B">
              <w:rPr>
                <w:rFonts w:ascii="Times New Roman" w:eastAsia="Times New Roman" w:hAnsi="Times New Roman" w:cs="Times New Roman"/>
                <w:sz w:val="24"/>
                <w:szCs w:val="24"/>
                <w:lang w:eastAsia="ru-RU"/>
              </w:rPr>
              <w:t>старостинських</w:t>
            </w:r>
            <w:proofErr w:type="spellEnd"/>
            <w:r w:rsidRPr="0021336B">
              <w:rPr>
                <w:rFonts w:ascii="Times New Roman" w:eastAsia="Times New Roman" w:hAnsi="Times New Roman" w:cs="Times New Roman"/>
                <w:sz w:val="24"/>
                <w:szCs w:val="24"/>
                <w:lang w:eastAsia="ru-RU"/>
              </w:rPr>
              <w:t xml:space="preserve"> округів громади</w:t>
            </w:r>
          </w:p>
        </w:tc>
        <w:tc>
          <w:tcPr>
            <w:tcW w:w="1834" w:type="dxa"/>
          </w:tcPr>
          <w:p w:rsidR="0021336B" w:rsidRDefault="0021336B" w:rsidP="008256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січень 2023</w:t>
            </w:r>
          </w:p>
        </w:tc>
      </w:tr>
      <w:tr w:rsidR="00786406" w:rsidRPr="00786406" w:rsidTr="0082568A">
        <w:tc>
          <w:tcPr>
            <w:tcW w:w="675" w:type="dxa"/>
          </w:tcPr>
          <w:p w:rsidR="00786406" w:rsidRPr="00786406" w:rsidRDefault="00786406" w:rsidP="00252C6A">
            <w:pPr>
              <w:spacing w:after="0" w:line="240" w:lineRule="auto"/>
              <w:jc w:val="both"/>
              <w:rPr>
                <w:rFonts w:ascii="Times New Roman" w:eastAsia="Times New Roman" w:hAnsi="Times New Roman" w:cs="Times New Roman"/>
                <w:bCs/>
                <w:sz w:val="24"/>
                <w:szCs w:val="24"/>
                <w:lang w:eastAsia="ru-RU"/>
              </w:rPr>
            </w:pPr>
            <w:r w:rsidRPr="00786406">
              <w:rPr>
                <w:rFonts w:ascii="Times New Roman" w:eastAsia="Times New Roman" w:hAnsi="Times New Roman" w:cs="Times New Roman"/>
                <w:bCs/>
                <w:sz w:val="24"/>
                <w:szCs w:val="24"/>
                <w:lang w:eastAsia="ru-RU"/>
              </w:rPr>
              <w:t>1.</w:t>
            </w:r>
          </w:p>
        </w:tc>
        <w:tc>
          <w:tcPr>
            <w:tcW w:w="4653" w:type="dxa"/>
          </w:tcPr>
          <w:p w:rsidR="00786406" w:rsidRPr="00786406" w:rsidRDefault="00786406" w:rsidP="00252C6A">
            <w:pPr>
              <w:spacing w:after="0" w:line="240" w:lineRule="auto"/>
              <w:jc w:val="both"/>
              <w:rPr>
                <w:rFonts w:ascii="Times New Roman" w:eastAsia="Times New Roman" w:hAnsi="Times New Roman" w:cs="Times New Roman"/>
                <w:sz w:val="24"/>
                <w:szCs w:val="24"/>
                <w:lang w:eastAsia="ru-RU"/>
              </w:rPr>
            </w:pPr>
            <w:r w:rsidRPr="00786406">
              <w:rPr>
                <w:rFonts w:ascii="Times New Roman" w:eastAsia="Times New Roman" w:hAnsi="Times New Roman" w:cs="Times New Roman"/>
                <w:sz w:val="24"/>
                <w:szCs w:val="24"/>
                <w:lang w:eastAsia="ru-RU"/>
              </w:rPr>
              <w:t xml:space="preserve">Провести у м. Козятині, інших населених пунктах Козятинської міської ТГ </w:t>
            </w:r>
            <w:r w:rsidR="00DD74EB">
              <w:rPr>
                <w:rFonts w:ascii="Times New Roman" w:eastAsia="Times New Roman" w:hAnsi="Times New Roman" w:cs="Times New Roman"/>
                <w:sz w:val="24"/>
                <w:szCs w:val="24"/>
                <w:lang w:eastAsia="ru-RU"/>
              </w:rPr>
              <w:t xml:space="preserve">покладання до пам’ятників </w:t>
            </w:r>
            <w:r w:rsidR="0021336B" w:rsidRPr="0021336B">
              <w:rPr>
                <w:rFonts w:ascii="Times New Roman" w:eastAsia="Times New Roman" w:hAnsi="Times New Roman" w:cs="Times New Roman"/>
                <w:sz w:val="24"/>
                <w:szCs w:val="24"/>
                <w:lang w:eastAsia="ru-RU"/>
              </w:rPr>
              <w:t xml:space="preserve">видатних діячів українського державотворення, борців за незалежність України, загиблих учасників Революції Гідності, учасників операції Об’єднаних сил, антитерористичної операції та учасників заходів із гарантування національної безпеки і оборони, відсічі та стримування збройної агресії </w:t>
            </w:r>
            <w:r w:rsidR="00154E4D">
              <w:rPr>
                <w:rFonts w:ascii="Times New Roman" w:eastAsia="Times New Roman" w:hAnsi="Times New Roman" w:cs="Times New Roman"/>
                <w:sz w:val="24"/>
                <w:szCs w:val="24"/>
                <w:lang w:eastAsia="ru-RU"/>
              </w:rPr>
              <w:t>р</w:t>
            </w:r>
            <w:r w:rsidR="0021336B" w:rsidRPr="0021336B">
              <w:rPr>
                <w:rFonts w:ascii="Times New Roman" w:eastAsia="Times New Roman" w:hAnsi="Times New Roman" w:cs="Times New Roman"/>
                <w:sz w:val="24"/>
                <w:szCs w:val="24"/>
                <w:lang w:eastAsia="ru-RU"/>
              </w:rPr>
              <w:t xml:space="preserve">осійської </w:t>
            </w:r>
            <w:r w:rsidR="00154E4D">
              <w:rPr>
                <w:rFonts w:ascii="Times New Roman" w:eastAsia="Times New Roman" w:hAnsi="Times New Roman" w:cs="Times New Roman"/>
                <w:sz w:val="24"/>
                <w:szCs w:val="24"/>
                <w:lang w:eastAsia="ru-RU"/>
              </w:rPr>
              <w:t>ф</w:t>
            </w:r>
            <w:r w:rsidR="0021336B" w:rsidRPr="0021336B">
              <w:rPr>
                <w:rFonts w:ascii="Times New Roman" w:eastAsia="Times New Roman" w:hAnsi="Times New Roman" w:cs="Times New Roman"/>
                <w:sz w:val="24"/>
                <w:szCs w:val="24"/>
                <w:lang w:eastAsia="ru-RU"/>
              </w:rPr>
              <w:t>едерації.</w:t>
            </w:r>
          </w:p>
          <w:p w:rsidR="00786406" w:rsidRPr="00786406" w:rsidRDefault="00786406" w:rsidP="00252C6A">
            <w:pPr>
              <w:spacing w:after="0" w:line="240" w:lineRule="auto"/>
              <w:jc w:val="both"/>
              <w:rPr>
                <w:rFonts w:ascii="Times New Roman" w:eastAsia="Times New Roman" w:hAnsi="Times New Roman" w:cs="Times New Roman"/>
                <w:sz w:val="24"/>
                <w:szCs w:val="24"/>
                <w:lang w:eastAsia="ru-RU"/>
              </w:rPr>
            </w:pPr>
          </w:p>
        </w:tc>
        <w:tc>
          <w:tcPr>
            <w:tcW w:w="2160" w:type="dxa"/>
          </w:tcPr>
          <w:p w:rsidR="00786406" w:rsidRPr="00786406" w:rsidRDefault="00786406" w:rsidP="0082568A">
            <w:pPr>
              <w:spacing w:after="0" w:line="240" w:lineRule="auto"/>
              <w:rPr>
                <w:rFonts w:ascii="Times New Roman" w:eastAsia="Times New Roman" w:hAnsi="Times New Roman" w:cs="Times New Roman"/>
                <w:sz w:val="24"/>
                <w:szCs w:val="24"/>
                <w:lang w:eastAsia="ru-RU"/>
              </w:rPr>
            </w:pPr>
            <w:r w:rsidRPr="00786406">
              <w:rPr>
                <w:rFonts w:ascii="Times New Roman" w:eastAsia="Times New Roman" w:hAnsi="Times New Roman" w:cs="Times New Roman"/>
                <w:sz w:val="24"/>
                <w:szCs w:val="24"/>
                <w:lang w:eastAsia="ru-RU"/>
              </w:rPr>
              <w:t>С.</w:t>
            </w:r>
            <w:proofErr w:type="spellStart"/>
            <w:r w:rsidRPr="00786406">
              <w:rPr>
                <w:rFonts w:ascii="Times New Roman" w:eastAsia="Times New Roman" w:hAnsi="Times New Roman" w:cs="Times New Roman"/>
                <w:sz w:val="24"/>
                <w:szCs w:val="24"/>
                <w:lang w:eastAsia="ru-RU"/>
              </w:rPr>
              <w:t>Рибінська</w:t>
            </w:r>
            <w:proofErr w:type="spellEnd"/>
            <w:r w:rsidRPr="00786406">
              <w:rPr>
                <w:rFonts w:ascii="Times New Roman" w:eastAsia="Times New Roman" w:hAnsi="Times New Roman" w:cs="Times New Roman"/>
                <w:sz w:val="24"/>
                <w:szCs w:val="24"/>
                <w:lang w:eastAsia="ru-RU"/>
              </w:rPr>
              <w:t>,</w:t>
            </w:r>
          </w:p>
          <w:p w:rsidR="00786406" w:rsidRPr="00786406" w:rsidRDefault="00786406" w:rsidP="0082568A">
            <w:pPr>
              <w:spacing w:after="0" w:line="240" w:lineRule="auto"/>
              <w:rPr>
                <w:rFonts w:ascii="Times New Roman" w:eastAsia="Times New Roman" w:hAnsi="Times New Roman" w:cs="Times New Roman"/>
                <w:sz w:val="24"/>
                <w:szCs w:val="24"/>
                <w:lang w:eastAsia="ru-RU"/>
              </w:rPr>
            </w:pPr>
            <w:r w:rsidRPr="00786406">
              <w:rPr>
                <w:rFonts w:ascii="Times New Roman" w:eastAsia="Times New Roman" w:hAnsi="Times New Roman" w:cs="Times New Roman"/>
                <w:sz w:val="24"/>
                <w:szCs w:val="24"/>
                <w:lang w:eastAsia="ru-RU"/>
              </w:rPr>
              <w:t xml:space="preserve">старости </w:t>
            </w:r>
            <w:proofErr w:type="spellStart"/>
            <w:r w:rsidRPr="00786406">
              <w:rPr>
                <w:rFonts w:ascii="Times New Roman" w:eastAsia="Times New Roman" w:hAnsi="Times New Roman" w:cs="Times New Roman"/>
                <w:sz w:val="24"/>
                <w:szCs w:val="24"/>
                <w:lang w:eastAsia="ru-RU"/>
              </w:rPr>
              <w:t>старостинських</w:t>
            </w:r>
            <w:proofErr w:type="spellEnd"/>
            <w:r w:rsidRPr="00786406">
              <w:rPr>
                <w:rFonts w:ascii="Times New Roman" w:eastAsia="Times New Roman" w:hAnsi="Times New Roman" w:cs="Times New Roman"/>
                <w:sz w:val="24"/>
                <w:szCs w:val="24"/>
                <w:lang w:eastAsia="ru-RU"/>
              </w:rPr>
              <w:t xml:space="preserve"> округів громади</w:t>
            </w:r>
          </w:p>
        </w:tc>
        <w:tc>
          <w:tcPr>
            <w:tcW w:w="1834" w:type="dxa"/>
          </w:tcPr>
          <w:p w:rsidR="00252C6A" w:rsidRPr="00786406" w:rsidRDefault="00C15C98" w:rsidP="008256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174290">
              <w:rPr>
                <w:rFonts w:ascii="Times New Roman" w:eastAsia="Times New Roman" w:hAnsi="Times New Roman" w:cs="Times New Roman"/>
                <w:sz w:val="24"/>
                <w:szCs w:val="24"/>
                <w:lang w:eastAsia="ru-RU"/>
              </w:rPr>
              <w:t>0-22</w:t>
            </w:r>
            <w:r>
              <w:rPr>
                <w:rFonts w:ascii="Times New Roman" w:eastAsia="Times New Roman" w:hAnsi="Times New Roman" w:cs="Times New Roman"/>
                <w:sz w:val="24"/>
                <w:szCs w:val="24"/>
                <w:lang w:eastAsia="ru-RU"/>
              </w:rPr>
              <w:t>.</w:t>
            </w:r>
            <w:r w:rsidR="00174290">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1.</w:t>
            </w:r>
            <w:r w:rsidR="00C24C08" w:rsidRPr="00C24C08">
              <w:rPr>
                <w:rFonts w:ascii="Times New Roman" w:eastAsia="Times New Roman" w:hAnsi="Times New Roman" w:cs="Times New Roman"/>
                <w:sz w:val="24"/>
                <w:szCs w:val="24"/>
                <w:lang w:eastAsia="ru-RU"/>
              </w:rPr>
              <w:t>202</w:t>
            </w:r>
            <w:r w:rsidR="00174290">
              <w:rPr>
                <w:rFonts w:ascii="Times New Roman" w:eastAsia="Times New Roman" w:hAnsi="Times New Roman" w:cs="Times New Roman"/>
                <w:sz w:val="24"/>
                <w:szCs w:val="24"/>
                <w:lang w:eastAsia="ru-RU"/>
              </w:rPr>
              <w:t>3</w:t>
            </w:r>
          </w:p>
        </w:tc>
      </w:tr>
      <w:tr w:rsidR="00CD0385" w:rsidRPr="00786406" w:rsidTr="00265AAE">
        <w:trPr>
          <w:trHeight w:val="1442"/>
        </w:trPr>
        <w:tc>
          <w:tcPr>
            <w:tcW w:w="675" w:type="dxa"/>
          </w:tcPr>
          <w:p w:rsidR="00CD0385" w:rsidRPr="00786406" w:rsidRDefault="00E564D3" w:rsidP="00265AAE">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CD0385">
              <w:rPr>
                <w:rFonts w:ascii="Times New Roman" w:eastAsia="Times New Roman" w:hAnsi="Times New Roman" w:cs="Times New Roman"/>
                <w:bCs/>
                <w:sz w:val="24"/>
                <w:szCs w:val="24"/>
                <w:lang w:eastAsia="ru-RU"/>
              </w:rPr>
              <w:t>.</w:t>
            </w:r>
          </w:p>
        </w:tc>
        <w:tc>
          <w:tcPr>
            <w:tcW w:w="4653" w:type="dxa"/>
          </w:tcPr>
          <w:p w:rsidR="00CD0385" w:rsidRDefault="00CD0385" w:rsidP="00265A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786406">
              <w:rPr>
                <w:rFonts w:ascii="Times New Roman" w:eastAsia="Times New Roman" w:hAnsi="Times New Roman" w:cs="Times New Roman"/>
                <w:sz w:val="24"/>
                <w:szCs w:val="24"/>
                <w:lang w:eastAsia="ru-RU"/>
              </w:rPr>
              <w:t xml:space="preserve"> навчальних закладах громади організувати проведення </w:t>
            </w:r>
            <w:r w:rsidR="00154E4D" w:rsidRPr="00154E4D">
              <w:rPr>
                <w:rFonts w:ascii="Times New Roman" w:eastAsia="Times New Roman" w:hAnsi="Times New Roman" w:cs="Times New Roman"/>
                <w:sz w:val="24"/>
                <w:szCs w:val="24"/>
                <w:lang w:eastAsia="ru-RU"/>
              </w:rPr>
              <w:t>відкрит</w:t>
            </w:r>
            <w:r w:rsidR="00154E4D">
              <w:rPr>
                <w:rFonts w:ascii="Times New Roman" w:eastAsia="Times New Roman" w:hAnsi="Times New Roman" w:cs="Times New Roman"/>
                <w:sz w:val="24"/>
                <w:szCs w:val="24"/>
                <w:lang w:eastAsia="ru-RU"/>
              </w:rPr>
              <w:t>их</w:t>
            </w:r>
            <w:r w:rsidR="00154E4D" w:rsidRPr="00154E4D">
              <w:rPr>
                <w:rFonts w:ascii="Times New Roman" w:eastAsia="Times New Roman" w:hAnsi="Times New Roman" w:cs="Times New Roman"/>
                <w:sz w:val="24"/>
                <w:szCs w:val="24"/>
                <w:lang w:eastAsia="ru-RU"/>
              </w:rPr>
              <w:t xml:space="preserve"> виховн</w:t>
            </w:r>
            <w:r w:rsidR="00154E4D">
              <w:rPr>
                <w:rFonts w:ascii="Times New Roman" w:eastAsia="Times New Roman" w:hAnsi="Times New Roman" w:cs="Times New Roman"/>
                <w:sz w:val="24"/>
                <w:szCs w:val="24"/>
                <w:lang w:eastAsia="ru-RU"/>
              </w:rPr>
              <w:t>их</w:t>
            </w:r>
            <w:r w:rsidR="00154E4D" w:rsidRPr="00154E4D">
              <w:rPr>
                <w:rFonts w:ascii="Times New Roman" w:eastAsia="Times New Roman" w:hAnsi="Times New Roman" w:cs="Times New Roman"/>
                <w:sz w:val="24"/>
                <w:szCs w:val="24"/>
                <w:lang w:eastAsia="ru-RU"/>
              </w:rPr>
              <w:t xml:space="preserve"> заход</w:t>
            </w:r>
            <w:r w:rsidR="00154E4D">
              <w:rPr>
                <w:rFonts w:ascii="Times New Roman" w:eastAsia="Times New Roman" w:hAnsi="Times New Roman" w:cs="Times New Roman"/>
                <w:sz w:val="24"/>
                <w:szCs w:val="24"/>
                <w:lang w:eastAsia="ru-RU"/>
              </w:rPr>
              <w:t>ів</w:t>
            </w:r>
            <w:r w:rsidR="00154E4D" w:rsidRPr="00154E4D">
              <w:rPr>
                <w:rFonts w:ascii="Times New Roman" w:eastAsia="Times New Roman" w:hAnsi="Times New Roman" w:cs="Times New Roman"/>
                <w:sz w:val="24"/>
                <w:szCs w:val="24"/>
                <w:lang w:eastAsia="ru-RU"/>
              </w:rPr>
              <w:t>, загальношкільн</w:t>
            </w:r>
            <w:r w:rsidR="00154E4D">
              <w:rPr>
                <w:rFonts w:ascii="Times New Roman" w:eastAsia="Times New Roman" w:hAnsi="Times New Roman" w:cs="Times New Roman"/>
                <w:sz w:val="24"/>
                <w:szCs w:val="24"/>
                <w:lang w:eastAsia="ru-RU"/>
              </w:rPr>
              <w:t>их</w:t>
            </w:r>
            <w:r w:rsidR="00154E4D" w:rsidRPr="00154E4D">
              <w:rPr>
                <w:rFonts w:ascii="Times New Roman" w:eastAsia="Times New Roman" w:hAnsi="Times New Roman" w:cs="Times New Roman"/>
                <w:sz w:val="24"/>
                <w:szCs w:val="24"/>
                <w:lang w:eastAsia="ru-RU"/>
              </w:rPr>
              <w:t xml:space="preserve"> заход</w:t>
            </w:r>
            <w:r w:rsidR="00154E4D">
              <w:rPr>
                <w:rFonts w:ascii="Times New Roman" w:eastAsia="Times New Roman" w:hAnsi="Times New Roman" w:cs="Times New Roman"/>
                <w:sz w:val="24"/>
                <w:szCs w:val="24"/>
                <w:lang w:eastAsia="ru-RU"/>
              </w:rPr>
              <w:t>ів</w:t>
            </w:r>
            <w:r w:rsidR="00154E4D" w:rsidRPr="00154E4D">
              <w:rPr>
                <w:rFonts w:ascii="Times New Roman" w:eastAsia="Times New Roman" w:hAnsi="Times New Roman" w:cs="Times New Roman"/>
                <w:sz w:val="24"/>
                <w:szCs w:val="24"/>
                <w:lang w:eastAsia="ru-RU"/>
              </w:rPr>
              <w:t>, годин спілкування, тематичн</w:t>
            </w:r>
            <w:r w:rsidR="00154E4D">
              <w:rPr>
                <w:rFonts w:ascii="Times New Roman" w:eastAsia="Times New Roman" w:hAnsi="Times New Roman" w:cs="Times New Roman"/>
                <w:sz w:val="24"/>
                <w:szCs w:val="24"/>
                <w:lang w:eastAsia="ru-RU"/>
              </w:rPr>
              <w:t>их</w:t>
            </w:r>
            <w:r w:rsidR="00154E4D" w:rsidRPr="00154E4D">
              <w:rPr>
                <w:rFonts w:ascii="Times New Roman" w:eastAsia="Times New Roman" w:hAnsi="Times New Roman" w:cs="Times New Roman"/>
                <w:sz w:val="24"/>
                <w:szCs w:val="24"/>
                <w:lang w:eastAsia="ru-RU"/>
              </w:rPr>
              <w:t xml:space="preserve"> годин класного керівника, тематичн</w:t>
            </w:r>
            <w:r w:rsidR="00154E4D">
              <w:rPr>
                <w:rFonts w:ascii="Times New Roman" w:eastAsia="Times New Roman" w:hAnsi="Times New Roman" w:cs="Times New Roman"/>
                <w:sz w:val="24"/>
                <w:szCs w:val="24"/>
                <w:lang w:eastAsia="ru-RU"/>
              </w:rPr>
              <w:t>их</w:t>
            </w:r>
            <w:r w:rsidR="00154E4D" w:rsidRPr="00154E4D">
              <w:rPr>
                <w:rFonts w:ascii="Times New Roman" w:eastAsia="Times New Roman" w:hAnsi="Times New Roman" w:cs="Times New Roman"/>
                <w:sz w:val="24"/>
                <w:szCs w:val="24"/>
                <w:lang w:eastAsia="ru-RU"/>
              </w:rPr>
              <w:t xml:space="preserve"> конференці</w:t>
            </w:r>
            <w:r w:rsidR="00154E4D">
              <w:rPr>
                <w:rFonts w:ascii="Times New Roman" w:eastAsia="Times New Roman" w:hAnsi="Times New Roman" w:cs="Times New Roman"/>
                <w:sz w:val="24"/>
                <w:szCs w:val="24"/>
                <w:lang w:eastAsia="ru-RU"/>
              </w:rPr>
              <w:t>й</w:t>
            </w:r>
            <w:r w:rsidR="00154E4D" w:rsidRPr="00154E4D">
              <w:rPr>
                <w:rFonts w:ascii="Times New Roman" w:eastAsia="Times New Roman" w:hAnsi="Times New Roman" w:cs="Times New Roman"/>
                <w:sz w:val="24"/>
                <w:szCs w:val="24"/>
                <w:lang w:eastAsia="ru-RU"/>
              </w:rPr>
              <w:t>, засідан</w:t>
            </w:r>
            <w:r w:rsidR="00154E4D">
              <w:rPr>
                <w:rFonts w:ascii="Times New Roman" w:eastAsia="Times New Roman" w:hAnsi="Times New Roman" w:cs="Times New Roman"/>
                <w:sz w:val="24"/>
                <w:szCs w:val="24"/>
                <w:lang w:eastAsia="ru-RU"/>
              </w:rPr>
              <w:t>ь</w:t>
            </w:r>
            <w:r w:rsidR="00154E4D" w:rsidRPr="00154E4D">
              <w:rPr>
                <w:rFonts w:ascii="Times New Roman" w:eastAsia="Times New Roman" w:hAnsi="Times New Roman" w:cs="Times New Roman"/>
                <w:sz w:val="24"/>
                <w:szCs w:val="24"/>
                <w:lang w:eastAsia="ru-RU"/>
              </w:rPr>
              <w:t xml:space="preserve"> за круглим столом, презентаці</w:t>
            </w:r>
            <w:r w:rsidR="00154E4D">
              <w:rPr>
                <w:rFonts w:ascii="Times New Roman" w:eastAsia="Times New Roman" w:hAnsi="Times New Roman" w:cs="Times New Roman"/>
                <w:sz w:val="24"/>
                <w:szCs w:val="24"/>
                <w:lang w:eastAsia="ru-RU"/>
              </w:rPr>
              <w:t>й</w:t>
            </w:r>
            <w:r w:rsidR="00154E4D" w:rsidRPr="00154E4D">
              <w:rPr>
                <w:rFonts w:ascii="Times New Roman" w:eastAsia="Times New Roman" w:hAnsi="Times New Roman" w:cs="Times New Roman"/>
                <w:sz w:val="24"/>
                <w:szCs w:val="24"/>
                <w:lang w:eastAsia="ru-RU"/>
              </w:rPr>
              <w:t xml:space="preserve"> з історії української державності, тематичн</w:t>
            </w:r>
            <w:r w:rsidR="00154E4D">
              <w:rPr>
                <w:rFonts w:ascii="Times New Roman" w:eastAsia="Times New Roman" w:hAnsi="Times New Roman" w:cs="Times New Roman"/>
                <w:sz w:val="24"/>
                <w:szCs w:val="24"/>
                <w:lang w:eastAsia="ru-RU"/>
              </w:rPr>
              <w:t>их</w:t>
            </w:r>
            <w:r w:rsidR="00154E4D" w:rsidRPr="00154E4D">
              <w:rPr>
                <w:rFonts w:ascii="Times New Roman" w:eastAsia="Times New Roman" w:hAnsi="Times New Roman" w:cs="Times New Roman"/>
                <w:sz w:val="24"/>
                <w:szCs w:val="24"/>
                <w:lang w:eastAsia="ru-RU"/>
              </w:rPr>
              <w:t xml:space="preserve"> урок</w:t>
            </w:r>
            <w:r w:rsidR="00154E4D">
              <w:rPr>
                <w:rFonts w:ascii="Times New Roman" w:eastAsia="Times New Roman" w:hAnsi="Times New Roman" w:cs="Times New Roman"/>
                <w:sz w:val="24"/>
                <w:szCs w:val="24"/>
                <w:lang w:eastAsia="ru-RU"/>
              </w:rPr>
              <w:t>ів</w:t>
            </w:r>
            <w:r w:rsidR="00154E4D" w:rsidRPr="00154E4D">
              <w:rPr>
                <w:rFonts w:ascii="Times New Roman" w:eastAsia="Times New Roman" w:hAnsi="Times New Roman" w:cs="Times New Roman"/>
                <w:sz w:val="24"/>
                <w:szCs w:val="24"/>
                <w:lang w:eastAsia="ru-RU"/>
              </w:rPr>
              <w:t xml:space="preserve"> історії, </w:t>
            </w:r>
            <w:proofErr w:type="spellStart"/>
            <w:r w:rsidR="00154E4D" w:rsidRPr="00154E4D">
              <w:rPr>
                <w:rFonts w:ascii="Times New Roman" w:eastAsia="Times New Roman" w:hAnsi="Times New Roman" w:cs="Times New Roman"/>
                <w:sz w:val="24"/>
                <w:szCs w:val="24"/>
                <w:lang w:eastAsia="ru-RU"/>
              </w:rPr>
              <w:t>флешмоб</w:t>
            </w:r>
            <w:r w:rsidR="00154E4D">
              <w:rPr>
                <w:rFonts w:ascii="Times New Roman" w:eastAsia="Times New Roman" w:hAnsi="Times New Roman" w:cs="Times New Roman"/>
                <w:sz w:val="24"/>
                <w:szCs w:val="24"/>
                <w:lang w:eastAsia="ru-RU"/>
              </w:rPr>
              <w:t>ів</w:t>
            </w:r>
            <w:proofErr w:type="spellEnd"/>
            <w:r w:rsidR="00154E4D" w:rsidRPr="00154E4D">
              <w:rPr>
                <w:rFonts w:ascii="Times New Roman" w:eastAsia="Times New Roman" w:hAnsi="Times New Roman" w:cs="Times New Roman"/>
                <w:sz w:val="24"/>
                <w:szCs w:val="24"/>
                <w:lang w:eastAsia="ru-RU"/>
              </w:rPr>
              <w:t>, присвячен</w:t>
            </w:r>
            <w:r w:rsidR="00154E4D">
              <w:rPr>
                <w:rFonts w:ascii="Times New Roman" w:eastAsia="Times New Roman" w:hAnsi="Times New Roman" w:cs="Times New Roman"/>
                <w:sz w:val="24"/>
                <w:szCs w:val="24"/>
                <w:lang w:eastAsia="ru-RU"/>
              </w:rPr>
              <w:t>их</w:t>
            </w:r>
            <w:r w:rsidR="00154E4D" w:rsidRPr="00154E4D">
              <w:rPr>
                <w:rFonts w:ascii="Times New Roman" w:eastAsia="Times New Roman" w:hAnsi="Times New Roman" w:cs="Times New Roman"/>
                <w:sz w:val="24"/>
                <w:szCs w:val="24"/>
                <w:lang w:eastAsia="ru-RU"/>
              </w:rPr>
              <w:t xml:space="preserve"> річниці проголошення Дня Соборності України.</w:t>
            </w:r>
          </w:p>
          <w:p w:rsidR="00CD0385" w:rsidRPr="00786406" w:rsidRDefault="00CD0385" w:rsidP="00265AAE">
            <w:pPr>
              <w:spacing w:after="0" w:line="240" w:lineRule="auto"/>
              <w:jc w:val="both"/>
              <w:rPr>
                <w:rFonts w:ascii="Times New Roman" w:eastAsia="Times New Roman" w:hAnsi="Times New Roman" w:cs="Times New Roman"/>
                <w:sz w:val="24"/>
                <w:szCs w:val="24"/>
                <w:lang w:eastAsia="ru-RU"/>
              </w:rPr>
            </w:pPr>
          </w:p>
        </w:tc>
        <w:tc>
          <w:tcPr>
            <w:tcW w:w="2160" w:type="dxa"/>
          </w:tcPr>
          <w:p w:rsidR="00CD0385" w:rsidRDefault="00CD0385" w:rsidP="00265AAE">
            <w:pPr>
              <w:spacing w:after="0" w:line="240" w:lineRule="auto"/>
              <w:jc w:val="both"/>
              <w:rPr>
                <w:rFonts w:ascii="Times New Roman" w:eastAsia="Times New Roman" w:hAnsi="Times New Roman" w:cs="Times New Roman"/>
                <w:bCs/>
                <w:iCs/>
                <w:sz w:val="24"/>
                <w:szCs w:val="24"/>
                <w:lang w:eastAsia="ru-RU"/>
              </w:rPr>
            </w:pPr>
            <w:r w:rsidRPr="00914CDC">
              <w:rPr>
                <w:rFonts w:ascii="Times New Roman" w:eastAsia="Times New Roman" w:hAnsi="Times New Roman" w:cs="Times New Roman"/>
                <w:bCs/>
                <w:iCs/>
                <w:sz w:val="24"/>
                <w:szCs w:val="24"/>
                <w:lang w:eastAsia="ru-RU"/>
              </w:rPr>
              <w:t>І.</w:t>
            </w:r>
            <w:proofErr w:type="spellStart"/>
            <w:r w:rsidRPr="00914CDC">
              <w:rPr>
                <w:rFonts w:ascii="Times New Roman" w:eastAsia="Times New Roman" w:hAnsi="Times New Roman" w:cs="Times New Roman"/>
                <w:bCs/>
                <w:iCs/>
                <w:sz w:val="24"/>
                <w:szCs w:val="24"/>
                <w:lang w:eastAsia="ru-RU"/>
              </w:rPr>
              <w:t>Мадей</w:t>
            </w:r>
            <w:proofErr w:type="spellEnd"/>
          </w:p>
          <w:p w:rsidR="00CD0385" w:rsidRPr="00786406" w:rsidRDefault="00CD0385" w:rsidP="00265AAE">
            <w:pPr>
              <w:spacing w:after="0" w:line="240" w:lineRule="auto"/>
              <w:jc w:val="both"/>
              <w:rPr>
                <w:rFonts w:ascii="Times New Roman" w:eastAsia="Times New Roman" w:hAnsi="Times New Roman" w:cs="Times New Roman"/>
                <w:bCs/>
                <w:iCs/>
                <w:sz w:val="24"/>
                <w:szCs w:val="24"/>
                <w:lang w:eastAsia="ru-RU"/>
              </w:rPr>
            </w:pPr>
          </w:p>
        </w:tc>
        <w:tc>
          <w:tcPr>
            <w:tcW w:w="1834" w:type="dxa"/>
          </w:tcPr>
          <w:p w:rsidR="00CD0385" w:rsidRPr="00786406" w:rsidRDefault="00154E4D" w:rsidP="00265AAE">
            <w:pPr>
              <w:spacing w:after="0" w:line="240" w:lineRule="auto"/>
              <w:jc w:val="both"/>
              <w:rPr>
                <w:rFonts w:ascii="Times New Roman" w:eastAsia="Times New Roman" w:hAnsi="Times New Roman" w:cs="Times New Roman"/>
                <w:sz w:val="24"/>
                <w:szCs w:val="24"/>
                <w:lang w:eastAsia="ru-RU"/>
              </w:rPr>
            </w:pPr>
            <w:r w:rsidRPr="00154E4D">
              <w:rPr>
                <w:rFonts w:ascii="Times New Roman" w:eastAsia="Times New Roman" w:hAnsi="Times New Roman" w:cs="Times New Roman"/>
                <w:sz w:val="24"/>
                <w:szCs w:val="24"/>
                <w:lang w:eastAsia="ru-RU"/>
              </w:rPr>
              <w:t>січень 2023</w:t>
            </w:r>
          </w:p>
        </w:tc>
      </w:tr>
      <w:tr w:rsidR="00154E4D" w:rsidRPr="00786406" w:rsidTr="00A92D3A">
        <w:trPr>
          <w:trHeight w:val="1442"/>
        </w:trPr>
        <w:tc>
          <w:tcPr>
            <w:tcW w:w="675" w:type="dxa"/>
          </w:tcPr>
          <w:p w:rsidR="00154E4D" w:rsidRDefault="00154E4D" w:rsidP="00E564D3">
            <w:pPr>
              <w:spacing w:after="0" w:line="240" w:lineRule="auto"/>
              <w:jc w:val="both"/>
              <w:rPr>
                <w:rFonts w:ascii="Times New Roman" w:eastAsia="Times New Roman" w:hAnsi="Times New Roman" w:cs="Times New Roman"/>
                <w:bCs/>
                <w:sz w:val="24"/>
                <w:szCs w:val="24"/>
                <w:lang w:eastAsia="ru-RU"/>
              </w:rPr>
            </w:pPr>
          </w:p>
        </w:tc>
        <w:tc>
          <w:tcPr>
            <w:tcW w:w="4653" w:type="dxa"/>
          </w:tcPr>
          <w:p w:rsidR="00154E4D" w:rsidRDefault="00154E4D" w:rsidP="00E564D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Забезпечити </w:t>
            </w:r>
            <w:r w:rsidRPr="00154E4D">
              <w:rPr>
                <w:rFonts w:ascii="Times New Roman" w:eastAsia="Times New Roman" w:hAnsi="Times New Roman" w:cs="Times New Roman"/>
                <w:sz w:val="24"/>
                <w:szCs w:val="24"/>
                <w:lang w:eastAsia="ru-RU"/>
              </w:rPr>
              <w:t xml:space="preserve">публікації матеріалів, присвячених Дню Соборності України на </w:t>
            </w:r>
            <w:proofErr w:type="spellStart"/>
            <w:r w:rsidRPr="00154E4D">
              <w:rPr>
                <w:rFonts w:ascii="Times New Roman" w:eastAsia="Times New Roman" w:hAnsi="Times New Roman" w:cs="Times New Roman"/>
                <w:sz w:val="24"/>
                <w:szCs w:val="24"/>
                <w:lang w:eastAsia="ru-RU"/>
              </w:rPr>
              <w:t>вебсайтах</w:t>
            </w:r>
            <w:proofErr w:type="spellEnd"/>
            <w:r w:rsidRPr="00154E4D">
              <w:rPr>
                <w:rFonts w:ascii="Times New Roman" w:eastAsia="Times New Roman" w:hAnsi="Times New Roman" w:cs="Times New Roman"/>
                <w:sz w:val="24"/>
                <w:szCs w:val="24"/>
                <w:lang w:eastAsia="ru-RU"/>
              </w:rPr>
              <w:t xml:space="preserve"> та сторінках соціальних мереж закладів культури та освіти </w:t>
            </w:r>
            <w:r w:rsidR="002C6323">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ромади</w:t>
            </w:r>
            <w:r w:rsidRPr="00154E4D">
              <w:rPr>
                <w:rFonts w:ascii="Times New Roman" w:eastAsia="Times New Roman" w:hAnsi="Times New Roman" w:cs="Times New Roman"/>
                <w:sz w:val="24"/>
                <w:szCs w:val="24"/>
                <w:lang w:eastAsia="ru-RU"/>
              </w:rPr>
              <w:t>.</w:t>
            </w:r>
          </w:p>
        </w:tc>
        <w:tc>
          <w:tcPr>
            <w:tcW w:w="2160" w:type="dxa"/>
          </w:tcPr>
          <w:p w:rsidR="00154E4D" w:rsidRPr="00154E4D" w:rsidRDefault="00154E4D" w:rsidP="00154E4D">
            <w:pPr>
              <w:spacing w:after="0" w:line="240" w:lineRule="auto"/>
              <w:jc w:val="both"/>
              <w:rPr>
                <w:rFonts w:ascii="Times New Roman" w:eastAsia="Times New Roman" w:hAnsi="Times New Roman" w:cs="Times New Roman"/>
                <w:bCs/>
                <w:iCs/>
                <w:sz w:val="24"/>
                <w:szCs w:val="24"/>
                <w:lang w:eastAsia="ru-RU"/>
              </w:rPr>
            </w:pPr>
            <w:r w:rsidRPr="00154E4D">
              <w:rPr>
                <w:rFonts w:ascii="Times New Roman" w:eastAsia="Times New Roman" w:hAnsi="Times New Roman" w:cs="Times New Roman"/>
                <w:bCs/>
                <w:iCs/>
                <w:sz w:val="24"/>
                <w:szCs w:val="24"/>
                <w:lang w:eastAsia="ru-RU"/>
              </w:rPr>
              <w:t>С.</w:t>
            </w:r>
            <w:proofErr w:type="spellStart"/>
            <w:r w:rsidRPr="00154E4D">
              <w:rPr>
                <w:rFonts w:ascii="Times New Roman" w:eastAsia="Times New Roman" w:hAnsi="Times New Roman" w:cs="Times New Roman"/>
                <w:bCs/>
                <w:iCs/>
                <w:sz w:val="24"/>
                <w:szCs w:val="24"/>
                <w:lang w:eastAsia="ru-RU"/>
              </w:rPr>
              <w:t>Рибінська</w:t>
            </w:r>
            <w:proofErr w:type="spellEnd"/>
            <w:r w:rsidRPr="00154E4D">
              <w:rPr>
                <w:rFonts w:ascii="Times New Roman" w:eastAsia="Times New Roman" w:hAnsi="Times New Roman" w:cs="Times New Roman"/>
                <w:bCs/>
                <w:iCs/>
                <w:sz w:val="24"/>
                <w:szCs w:val="24"/>
                <w:lang w:eastAsia="ru-RU"/>
              </w:rPr>
              <w:t>,</w:t>
            </w:r>
          </w:p>
          <w:p w:rsidR="00154E4D" w:rsidRPr="00154E4D" w:rsidRDefault="00154E4D" w:rsidP="00154E4D">
            <w:pPr>
              <w:spacing w:after="0" w:line="240" w:lineRule="auto"/>
              <w:jc w:val="both"/>
              <w:rPr>
                <w:rFonts w:ascii="Times New Roman" w:eastAsia="Times New Roman" w:hAnsi="Times New Roman" w:cs="Times New Roman"/>
                <w:bCs/>
                <w:iCs/>
                <w:sz w:val="24"/>
                <w:szCs w:val="24"/>
                <w:lang w:eastAsia="ru-RU"/>
              </w:rPr>
            </w:pPr>
            <w:r w:rsidRPr="00154E4D">
              <w:rPr>
                <w:rFonts w:ascii="Times New Roman" w:eastAsia="Times New Roman" w:hAnsi="Times New Roman" w:cs="Times New Roman"/>
                <w:bCs/>
                <w:iCs/>
                <w:sz w:val="24"/>
                <w:szCs w:val="24"/>
                <w:lang w:eastAsia="ru-RU"/>
              </w:rPr>
              <w:t>І.</w:t>
            </w:r>
            <w:proofErr w:type="spellStart"/>
            <w:r w:rsidRPr="00154E4D">
              <w:rPr>
                <w:rFonts w:ascii="Times New Roman" w:eastAsia="Times New Roman" w:hAnsi="Times New Roman" w:cs="Times New Roman"/>
                <w:bCs/>
                <w:iCs/>
                <w:sz w:val="24"/>
                <w:szCs w:val="24"/>
                <w:lang w:eastAsia="ru-RU"/>
              </w:rPr>
              <w:t>Мадей</w:t>
            </w:r>
            <w:proofErr w:type="spellEnd"/>
          </w:p>
          <w:p w:rsidR="00154E4D" w:rsidRPr="00CD0385" w:rsidRDefault="00154E4D" w:rsidP="00154E4D">
            <w:pPr>
              <w:spacing w:after="0" w:line="240" w:lineRule="auto"/>
              <w:jc w:val="both"/>
              <w:rPr>
                <w:rFonts w:ascii="Times New Roman" w:eastAsia="Times New Roman" w:hAnsi="Times New Roman" w:cs="Times New Roman"/>
                <w:bCs/>
                <w:iCs/>
                <w:sz w:val="24"/>
                <w:szCs w:val="24"/>
                <w:lang w:eastAsia="ru-RU"/>
              </w:rPr>
            </w:pPr>
          </w:p>
        </w:tc>
        <w:tc>
          <w:tcPr>
            <w:tcW w:w="1834" w:type="dxa"/>
          </w:tcPr>
          <w:p w:rsidR="00154E4D" w:rsidRPr="00E564D3" w:rsidRDefault="00154E4D" w:rsidP="00E564D3">
            <w:pPr>
              <w:spacing w:after="0" w:line="240" w:lineRule="auto"/>
              <w:jc w:val="both"/>
              <w:rPr>
                <w:rFonts w:ascii="Times New Roman" w:eastAsia="Times New Roman" w:hAnsi="Times New Roman" w:cs="Times New Roman"/>
                <w:sz w:val="24"/>
                <w:szCs w:val="24"/>
                <w:lang w:eastAsia="ru-RU"/>
              </w:rPr>
            </w:pPr>
            <w:r w:rsidRPr="00154E4D">
              <w:rPr>
                <w:rFonts w:ascii="Times New Roman" w:eastAsia="Times New Roman" w:hAnsi="Times New Roman" w:cs="Times New Roman"/>
                <w:sz w:val="24"/>
                <w:szCs w:val="24"/>
                <w:lang w:eastAsia="ru-RU"/>
              </w:rPr>
              <w:t>січень 2023</w:t>
            </w:r>
          </w:p>
        </w:tc>
      </w:tr>
      <w:tr w:rsidR="00E564D3" w:rsidRPr="00786406" w:rsidTr="00A92D3A">
        <w:trPr>
          <w:trHeight w:val="1442"/>
        </w:trPr>
        <w:tc>
          <w:tcPr>
            <w:tcW w:w="675" w:type="dxa"/>
          </w:tcPr>
          <w:p w:rsidR="00E564D3" w:rsidRPr="00786406" w:rsidRDefault="00E569B0" w:rsidP="00E564D3">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E564D3">
              <w:rPr>
                <w:rFonts w:ascii="Times New Roman" w:eastAsia="Times New Roman" w:hAnsi="Times New Roman" w:cs="Times New Roman"/>
                <w:bCs/>
                <w:sz w:val="24"/>
                <w:szCs w:val="24"/>
                <w:lang w:eastAsia="ru-RU"/>
              </w:rPr>
              <w:t>.</w:t>
            </w:r>
          </w:p>
        </w:tc>
        <w:tc>
          <w:tcPr>
            <w:tcW w:w="4653" w:type="dxa"/>
          </w:tcPr>
          <w:p w:rsidR="00E564D3" w:rsidRPr="00786406" w:rsidRDefault="00E564D3" w:rsidP="00E564D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Організувати с</w:t>
            </w:r>
            <w:r w:rsidRPr="00CD0385">
              <w:rPr>
                <w:rFonts w:ascii="Times New Roman" w:eastAsia="Times New Roman" w:hAnsi="Times New Roman" w:cs="Times New Roman"/>
                <w:sz w:val="24"/>
                <w:szCs w:val="24"/>
                <w:lang w:eastAsia="ru-RU"/>
              </w:rPr>
              <w:t xml:space="preserve">творення </w:t>
            </w:r>
            <w:r>
              <w:rPr>
                <w:rFonts w:ascii="Times New Roman" w:eastAsia="Times New Roman" w:hAnsi="Times New Roman" w:cs="Times New Roman"/>
                <w:sz w:val="24"/>
                <w:szCs w:val="24"/>
                <w:lang w:eastAsia="ru-RU"/>
              </w:rPr>
              <w:t xml:space="preserve">та поширення у соціальних мережах </w:t>
            </w:r>
            <w:r w:rsidRPr="00CD0385">
              <w:rPr>
                <w:rFonts w:ascii="Times New Roman" w:eastAsia="Times New Roman" w:hAnsi="Times New Roman" w:cs="Times New Roman"/>
                <w:sz w:val="24"/>
                <w:szCs w:val="24"/>
                <w:lang w:eastAsia="ru-RU"/>
              </w:rPr>
              <w:t xml:space="preserve">патріотичних роликів, </w:t>
            </w:r>
            <w:r w:rsidR="00154E4D" w:rsidRPr="00154E4D">
              <w:rPr>
                <w:rFonts w:ascii="Times New Roman" w:eastAsia="Times New Roman" w:hAnsi="Times New Roman" w:cs="Times New Roman"/>
                <w:sz w:val="24"/>
                <w:szCs w:val="24"/>
                <w:lang w:eastAsia="ru-RU"/>
              </w:rPr>
              <w:t>присвячених Дню Соборності України</w:t>
            </w:r>
            <w:r w:rsidR="00154E4D">
              <w:rPr>
                <w:rFonts w:ascii="Times New Roman" w:eastAsia="Times New Roman" w:hAnsi="Times New Roman" w:cs="Times New Roman"/>
                <w:sz w:val="24"/>
                <w:szCs w:val="24"/>
                <w:lang w:eastAsia="ru-RU"/>
              </w:rPr>
              <w:t>.</w:t>
            </w:r>
          </w:p>
        </w:tc>
        <w:tc>
          <w:tcPr>
            <w:tcW w:w="2160" w:type="dxa"/>
          </w:tcPr>
          <w:p w:rsidR="00E564D3" w:rsidRPr="00CD0385" w:rsidRDefault="00E564D3" w:rsidP="00E564D3">
            <w:pPr>
              <w:spacing w:after="0" w:line="240" w:lineRule="auto"/>
              <w:jc w:val="both"/>
              <w:rPr>
                <w:rFonts w:ascii="Times New Roman" w:eastAsia="Times New Roman" w:hAnsi="Times New Roman" w:cs="Times New Roman"/>
                <w:bCs/>
                <w:iCs/>
                <w:sz w:val="24"/>
                <w:szCs w:val="24"/>
                <w:lang w:eastAsia="ru-RU"/>
              </w:rPr>
            </w:pPr>
            <w:r w:rsidRPr="00CD0385">
              <w:rPr>
                <w:rFonts w:ascii="Times New Roman" w:eastAsia="Times New Roman" w:hAnsi="Times New Roman" w:cs="Times New Roman"/>
                <w:bCs/>
                <w:iCs/>
                <w:sz w:val="24"/>
                <w:szCs w:val="24"/>
                <w:lang w:eastAsia="ru-RU"/>
              </w:rPr>
              <w:t>С.</w:t>
            </w:r>
            <w:proofErr w:type="spellStart"/>
            <w:r w:rsidRPr="00CD0385">
              <w:rPr>
                <w:rFonts w:ascii="Times New Roman" w:eastAsia="Times New Roman" w:hAnsi="Times New Roman" w:cs="Times New Roman"/>
                <w:bCs/>
                <w:iCs/>
                <w:sz w:val="24"/>
                <w:szCs w:val="24"/>
                <w:lang w:eastAsia="ru-RU"/>
              </w:rPr>
              <w:t>Рибінська</w:t>
            </w:r>
            <w:proofErr w:type="spellEnd"/>
            <w:r w:rsidRPr="00CD0385">
              <w:rPr>
                <w:rFonts w:ascii="Times New Roman" w:eastAsia="Times New Roman" w:hAnsi="Times New Roman" w:cs="Times New Roman"/>
                <w:bCs/>
                <w:iCs/>
                <w:sz w:val="24"/>
                <w:szCs w:val="24"/>
                <w:lang w:eastAsia="ru-RU"/>
              </w:rPr>
              <w:t>,</w:t>
            </w:r>
          </w:p>
          <w:p w:rsidR="00E564D3" w:rsidRPr="00786406" w:rsidRDefault="00E564D3" w:rsidP="002C6323">
            <w:pPr>
              <w:spacing w:after="0" w:line="240" w:lineRule="auto"/>
              <w:jc w:val="both"/>
              <w:rPr>
                <w:rFonts w:ascii="Times New Roman" w:eastAsia="Times New Roman" w:hAnsi="Times New Roman" w:cs="Times New Roman"/>
                <w:bCs/>
                <w:iCs/>
                <w:sz w:val="24"/>
                <w:szCs w:val="24"/>
                <w:lang w:eastAsia="ru-RU"/>
              </w:rPr>
            </w:pPr>
            <w:r w:rsidRPr="00CD0385">
              <w:rPr>
                <w:rFonts w:ascii="Times New Roman" w:eastAsia="Times New Roman" w:hAnsi="Times New Roman" w:cs="Times New Roman"/>
                <w:bCs/>
                <w:iCs/>
                <w:sz w:val="24"/>
                <w:szCs w:val="24"/>
                <w:lang w:eastAsia="ru-RU"/>
              </w:rPr>
              <w:t>І.</w:t>
            </w:r>
            <w:proofErr w:type="spellStart"/>
            <w:r w:rsidRPr="00CD0385">
              <w:rPr>
                <w:rFonts w:ascii="Times New Roman" w:eastAsia="Times New Roman" w:hAnsi="Times New Roman" w:cs="Times New Roman"/>
                <w:bCs/>
                <w:iCs/>
                <w:sz w:val="24"/>
                <w:szCs w:val="24"/>
                <w:lang w:eastAsia="ru-RU"/>
              </w:rPr>
              <w:t>Мадей</w:t>
            </w:r>
            <w:proofErr w:type="spellEnd"/>
          </w:p>
        </w:tc>
        <w:tc>
          <w:tcPr>
            <w:tcW w:w="1834" w:type="dxa"/>
          </w:tcPr>
          <w:p w:rsidR="00E564D3" w:rsidRPr="00786406" w:rsidRDefault="00154E4D" w:rsidP="00E564D3">
            <w:pPr>
              <w:spacing w:after="0" w:line="240" w:lineRule="auto"/>
              <w:jc w:val="both"/>
              <w:rPr>
                <w:rFonts w:ascii="Times New Roman" w:eastAsia="Times New Roman" w:hAnsi="Times New Roman" w:cs="Times New Roman"/>
                <w:sz w:val="24"/>
                <w:szCs w:val="24"/>
                <w:lang w:eastAsia="ru-RU"/>
              </w:rPr>
            </w:pPr>
            <w:r w:rsidRPr="00154E4D">
              <w:rPr>
                <w:rFonts w:ascii="Times New Roman" w:eastAsia="Times New Roman" w:hAnsi="Times New Roman" w:cs="Times New Roman"/>
                <w:sz w:val="24"/>
                <w:szCs w:val="24"/>
                <w:lang w:eastAsia="ru-RU"/>
              </w:rPr>
              <w:t>січень 2023</w:t>
            </w:r>
          </w:p>
        </w:tc>
      </w:tr>
      <w:tr w:rsidR="00E564D3" w:rsidRPr="00786406" w:rsidTr="00A92D3A">
        <w:trPr>
          <w:trHeight w:val="1442"/>
        </w:trPr>
        <w:tc>
          <w:tcPr>
            <w:tcW w:w="675" w:type="dxa"/>
          </w:tcPr>
          <w:p w:rsidR="00E564D3" w:rsidRDefault="00E569B0" w:rsidP="00E564D3">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4</w:t>
            </w:r>
            <w:r w:rsidR="00E564D3">
              <w:rPr>
                <w:rFonts w:ascii="Times New Roman" w:eastAsia="Times New Roman" w:hAnsi="Times New Roman" w:cs="Times New Roman"/>
                <w:bCs/>
                <w:sz w:val="24"/>
                <w:szCs w:val="24"/>
                <w:lang w:eastAsia="ru-RU"/>
              </w:rPr>
              <w:t>.</w:t>
            </w:r>
          </w:p>
        </w:tc>
        <w:tc>
          <w:tcPr>
            <w:tcW w:w="4653" w:type="dxa"/>
          </w:tcPr>
          <w:p w:rsidR="00E564D3" w:rsidRPr="00786406" w:rsidRDefault="00154E4D" w:rsidP="00E564D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Підготувати тематичні</w:t>
            </w:r>
            <w:r w:rsidR="00E564D3" w:rsidRPr="00CD4363">
              <w:rPr>
                <w:rFonts w:ascii="Times New Roman" w:eastAsia="Times New Roman" w:hAnsi="Times New Roman" w:cs="Times New Roman"/>
                <w:sz w:val="24"/>
                <w:szCs w:val="24"/>
                <w:lang w:eastAsia="ru-RU"/>
              </w:rPr>
              <w:t xml:space="preserve"> </w:t>
            </w:r>
            <w:proofErr w:type="spellStart"/>
            <w:r w:rsidR="00E564D3" w:rsidRPr="00CD4363">
              <w:rPr>
                <w:rFonts w:ascii="Times New Roman" w:eastAsia="Times New Roman" w:hAnsi="Times New Roman" w:cs="Times New Roman"/>
                <w:sz w:val="24"/>
                <w:szCs w:val="24"/>
                <w:lang w:eastAsia="ru-RU"/>
              </w:rPr>
              <w:t>екскурсі</w:t>
            </w:r>
            <w:r w:rsidR="00E564D3">
              <w:rPr>
                <w:rFonts w:ascii="Times New Roman" w:eastAsia="Times New Roman" w:hAnsi="Times New Roman" w:cs="Times New Roman"/>
                <w:sz w:val="24"/>
                <w:szCs w:val="24"/>
                <w:lang w:eastAsia="ru-RU"/>
              </w:rPr>
              <w:t>ї</w:t>
            </w:r>
            <w:r>
              <w:rPr>
                <w:rFonts w:ascii="Times New Roman" w:eastAsia="Times New Roman" w:hAnsi="Times New Roman" w:cs="Times New Roman"/>
                <w:sz w:val="24"/>
                <w:szCs w:val="24"/>
                <w:lang w:eastAsia="ru-RU"/>
              </w:rPr>
              <w:t>у</w:t>
            </w:r>
            <w:proofErr w:type="spellEnd"/>
            <w:r>
              <w:rPr>
                <w:rFonts w:ascii="Times New Roman" w:eastAsia="Times New Roman" w:hAnsi="Times New Roman" w:cs="Times New Roman"/>
                <w:sz w:val="24"/>
                <w:szCs w:val="24"/>
                <w:lang w:eastAsia="ru-RU"/>
              </w:rPr>
              <w:t xml:space="preserve"> Музеї історії міста та </w:t>
            </w:r>
            <w:r w:rsidRPr="00154E4D">
              <w:rPr>
                <w:rFonts w:ascii="Times New Roman" w:eastAsia="Times New Roman" w:hAnsi="Times New Roman" w:cs="Times New Roman"/>
                <w:sz w:val="24"/>
                <w:szCs w:val="24"/>
                <w:lang w:eastAsia="ru-RU"/>
              </w:rPr>
              <w:t>Меморіальн</w:t>
            </w:r>
            <w:r>
              <w:rPr>
                <w:rFonts w:ascii="Times New Roman" w:eastAsia="Times New Roman" w:hAnsi="Times New Roman" w:cs="Times New Roman"/>
                <w:sz w:val="24"/>
                <w:szCs w:val="24"/>
                <w:lang w:eastAsia="ru-RU"/>
              </w:rPr>
              <w:t>ому</w:t>
            </w:r>
            <w:r w:rsidRPr="00154E4D">
              <w:rPr>
                <w:rFonts w:ascii="Times New Roman" w:eastAsia="Times New Roman" w:hAnsi="Times New Roman" w:cs="Times New Roman"/>
                <w:sz w:val="24"/>
                <w:szCs w:val="24"/>
                <w:lang w:eastAsia="ru-RU"/>
              </w:rPr>
              <w:t xml:space="preserve"> музе</w:t>
            </w:r>
            <w:r>
              <w:rPr>
                <w:rFonts w:ascii="Times New Roman" w:eastAsia="Times New Roman" w:hAnsi="Times New Roman" w:cs="Times New Roman"/>
                <w:sz w:val="24"/>
                <w:szCs w:val="24"/>
                <w:lang w:eastAsia="ru-RU"/>
              </w:rPr>
              <w:t>ї</w:t>
            </w:r>
            <w:r w:rsidRPr="00154E4D">
              <w:rPr>
                <w:rFonts w:ascii="Times New Roman" w:eastAsia="Times New Roman" w:hAnsi="Times New Roman" w:cs="Times New Roman"/>
                <w:sz w:val="24"/>
                <w:szCs w:val="24"/>
                <w:lang w:eastAsia="ru-RU"/>
              </w:rPr>
              <w:t xml:space="preserve"> Михайла Грушевського</w:t>
            </w:r>
          </w:p>
        </w:tc>
        <w:tc>
          <w:tcPr>
            <w:tcW w:w="2160" w:type="dxa"/>
          </w:tcPr>
          <w:p w:rsidR="00E564D3" w:rsidRPr="00C24C08" w:rsidRDefault="00E564D3" w:rsidP="00E564D3">
            <w:pPr>
              <w:spacing w:after="0" w:line="240" w:lineRule="auto"/>
              <w:jc w:val="both"/>
              <w:rPr>
                <w:rFonts w:ascii="Times New Roman" w:eastAsia="Times New Roman" w:hAnsi="Times New Roman" w:cs="Times New Roman"/>
                <w:bCs/>
                <w:iCs/>
                <w:sz w:val="24"/>
                <w:szCs w:val="24"/>
                <w:lang w:eastAsia="ru-RU"/>
              </w:rPr>
            </w:pPr>
            <w:r w:rsidRPr="00C24C08">
              <w:rPr>
                <w:rFonts w:ascii="Times New Roman" w:eastAsia="Times New Roman" w:hAnsi="Times New Roman" w:cs="Times New Roman"/>
                <w:bCs/>
                <w:iCs/>
                <w:sz w:val="24"/>
                <w:szCs w:val="24"/>
                <w:lang w:eastAsia="ru-RU"/>
              </w:rPr>
              <w:t>С.</w:t>
            </w:r>
            <w:proofErr w:type="spellStart"/>
            <w:r w:rsidRPr="00C24C08">
              <w:rPr>
                <w:rFonts w:ascii="Times New Roman" w:eastAsia="Times New Roman" w:hAnsi="Times New Roman" w:cs="Times New Roman"/>
                <w:bCs/>
                <w:iCs/>
                <w:sz w:val="24"/>
                <w:szCs w:val="24"/>
                <w:lang w:eastAsia="ru-RU"/>
              </w:rPr>
              <w:t>Рибінська</w:t>
            </w:r>
            <w:proofErr w:type="spellEnd"/>
            <w:r w:rsidRPr="00C24C08">
              <w:rPr>
                <w:rFonts w:ascii="Times New Roman" w:eastAsia="Times New Roman" w:hAnsi="Times New Roman" w:cs="Times New Roman"/>
                <w:bCs/>
                <w:iCs/>
                <w:sz w:val="24"/>
                <w:szCs w:val="24"/>
                <w:lang w:eastAsia="ru-RU"/>
              </w:rPr>
              <w:t>,</w:t>
            </w:r>
          </w:p>
          <w:p w:rsidR="00E564D3" w:rsidRDefault="00154E4D" w:rsidP="00E564D3">
            <w:pPr>
              <w:spacing w:after="0" w:line="240" w:lineRule="auto"/>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Л.</w:t>
            </w:r>
            <w:proofErr w:type="spellStart"/>
            <w:r>
              <w:rPr>
                <w:rFonts w:ascii="Times New Roman" w:eastAsia="Times New Roman" w:hAnsi="Times New Roman" w:cs="Times New Roman"/>
                <w:bCs/>
                <w:iCs/>
                <w:sz w:val="24"/>
                <w:szCs w:val="24"/>
                <w:lang w:eastAsia="ru-RU"/>
              </w:rPr>
              <w:t>Макаревич</w:t>
            </w:r>
            <w:proofErr w:type="spellEnd"/>
            <w:r>
              <w:rPr>
                <w:rFonts w:ascii="Times New Roman" w:eastAsia="Times New Roman" w:hAnsi="Times New Roman" w:cs="Times New Roman"/>
                <w:bCs/>
                <w:iCs/>
                <w:sz w:val="24"/>
                <w:szCs w:val="24"/>
                <w:lang w:eastAsia="ru-RU"/>
              </w:rPr>
              <w:t>,</w:t>
            </w:r>
          </w:p>
          <w:p w:rsidR="00154E4D" w:rsidRPr="00786406" w:rsidRDefault="00154E4D" w:rsidP="00E564D3">
            <w:pPr>
              <w:spacing w:after="0" w:line="240" w:lineRule="auto"/>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Л.Левчук</w:t>
            </w:r>
          </w:p>
        </w:tc>
        <w:tc>
          <w:tcPr>
            <w:tcW w:w="1834" w:type="dxa"/>
          </w:tcPr>
          <w:p w:rsidR="00E564D3" w:rsidRPr="00C24C08" w:rsidRDefault="00154E4D" w:rsidP="00E564D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січень</w:t>
            </w:r>
            <w:r w:rsidR="00E564D3" w:rsidRPr="00C24C08">
              <w:rPr>
                <w:rFonts w:ascii="Times New Roman" w:eastAsia="Times New Roman" w:hAnsi="Times New Roman" w:cs="Times New Roman"/>
                <w:sz w:val="24"/>
                <w:szCs w:val="24"/>
                <w:lang w:eastAsia="ru-RU"/>
              </w:rPr>
              <w:t xml:space="preserve"> 202</w:t>
            </w:r>
            <w:r w:rsidR="002C6323">
              <w:rPr>
                <w:rFonts w:ascii="Times New Roman" w:eastAsia="Times New Roman" w:hAnsi="Times New Roman" w:cs="Times New Roman"/>
                <w:sz w:val="24"/>
                <w:szCs w:val="24"/>
                <w:lang w:eastAsia="ru-RU"/>
              </w:rPr>
              <w:t>3</w:t>
            </w:r>
          </w:p>
          <w:p w:rsidR="00E564D3" w:rsidRPr="00C24C08" w:rsidRDefault="00E564D3" w:rsidP="00E564D3">
            <w:pPr>
              <w:spacing w:after="0" w:line="240" w:lineRule="auto"/>
              <w:jc w:val="both"/>
              <w:rPr>
                <w:rFonts w:ascii="Times New Roman" w:eastAsia="Times New Roman" w:hAnsi="Times New Roman" w:cs="Times New Roman"/>
                <w:sz w:val="24"/>
                <w:szCs w:val="24"/>
                <w:lang w:eastAsia="ru-RU"/>
              </w:rPr>
            </w:pPr>
          </w:p>
        </w:tc>
      </w:tr>
      <w:tr w:rsidR="00E564D3" w:rsidRPr="00786406" w:rsidTr="00A92D3A">
        <w:trPr>
          <w:trHeight w:val="1442"/>
        </w:trPr>
        <w:tc>
          <w:tcPr>
            <w:tcW w:w="675" w:type="dxa"/>
          </w:tcPr>
          <w:p w:rsidR="00E564D3" w:rsidRPr="00786406" w:rsidRDefault="00E569B0" w:rsidP="00E564D3">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00E564D3">
              <w:rPr>
                <w:rFonts w:ascii="Times New Roman" w:eastAsia="Times New Roman" w:hAnsi="Times New Roman" w:cs="Times New Roman"/>
                <w:bCs/>
                <w:sz w:val="24"/>
                <w:szCs w:val="24"/>
                <w:lang w:eastAsia="ru-RU"/>
              </w:rPr>
              <w:t>.</w:t>
            </w:r>
          </w:p>
        </w:tc>
        <w:tc>
          <w:tcPr>
            <w:tcW w:w="4653" w:type="dxa"/>
          </w:tcPr>
          <w:p w:rsidR="00E564D3" w:rsidRPr="00786406" w:rsidRDefault="00E564D3" w:rsidP="00E564D3">
            <w:pPr>
              <w:spacing w:after="0" w:line="240" w:lineRule="auto"/>
              <w:jc w:val="both"/>
              <w:rPr>
                <w:rFonts w:ascii="Times New Roman" w:eastAsia="Times New Roman" w:hAnsi="Times New Roman" w:cs="Times New Roman"/>
                <w:sz w:val="24"/>
                <w:szCs w:val="24"/>
                <w:lang w:eastAsia="ru-RU"/>
              </w:rPr>
            </w:pPr>
            <w:r w:rsidRPr="00786406">
              <w:rPr>
                <w:rFonts w:ascii="Times New Roman" w:eastAsia="Times New Roman" w:hAnsi="Times New Roman" w:cs="Times New Roman"/>
                <w:sz w:val="24"/>
                <w:szCs w:val="24"/>
                <w:lang w:eastAsia="ru-RU"/>
              </w:rPr>
              <w:t xml:space="preserve">Провести у бібліотеках Козятинської міської ТГ тематичні книжково-ілюстративні виставки, книжкові виставки-перегляди та огляди літератури, </w:t>
            </w:r>
            <w:proofErr w:type="spellStart"/>
            <w:r w:rsidRPr="00786406">
              <w:rPr>
                <w:rFonts w:ascii="Times New Roman" w:eastAsia="Times New Roman" w:hAnsi="Times New Roman" w:cs="Times New Roman"/>
                <w:sz w:val="24"/>
                <w:szCs w:val="24"/>
                <w:lang w:eastAsia="ru-RU"/>
              </w:rPr>
              <w:t>присвячені</w:t>
            </w:r>
            <w:r w:rsidR="00154E4D">
              <w:rPr>
                <w:rFonts w:ascii="Times New Roman" w:eastAsia="Times New Roman" w:hAnsi="Times New Roman" w:cs="Times New Roman"/>
                <w:sz w:val="24"/>
                <w:szCs w:val="24"/>
                <w:lang w:eastAsia="ru-RU"/>
              </w:rPr>
              <w:t>Дню</w:t>
            </w:r>
            <w:proofErr w:type="spellEnd"/>
            <w:r w:rsidR="00154E4D">
              <w:rPr>
                <w:rFonts w:ascii="Times New Roman" w:eastAsia="Times New Roman" w:hAnsi="Times New Roman" w:cs="Times New Roman"/>
                <w:sz w:val="24"/>
                <w:szCs w:val="24"/>
                <w:lang w:eastAsia="ru-RU"/>
              </w:rPr>
              <w:t xml:space="preserve"> Соборності України.</w:t>
            </w:r>
          </w:p>
          <w:p w:rsidR="00E564D3" w:rsidRPr="00786406" w:rsidRDefault="00E564D3" w:rsidP="00E564D3">
            <w:pPr>
              <w:spacing w:after="0" w:line="240" w:lineRule="auto"/>
              <w:jc w:val="both"/>
              <w:rPr>
                <w:rFonts w:ascii="Times New Roman" w:eastAsia="Times New Roman" w:hAnsi="Times New Roman" w:cs="Times New Roman"/>
                <w:sz w:val="24"/>
                <w:szCs w:val="24"/>
                <w:lang w:eastAsia="ru-RU"/>
              </w:rPr>
            </w:pPr>
          </w:p>
        </w:tc>
        <w:tc>
          <w:tcPr>
            <w:tcW w:w="2160" w:type="dxa"/>
          </w:tcPr>
          <w:p w:rsidR="00E564D3" w:rsidRDefault="00E564D3" w:rsidP="00E564D3">
            <w:pPr>
              <w:spacing w:after="0" w:line="240" w:lineRule="auto"/>
              <w:jc w:val="both"/>
              <w:rPr>
                <w:rFonts w:ascii="Times New Roman" w:eastAsia="Times New Roman" w:hAnsi="Times New Roman" w:cs="Times New Roman"/>
                <w:bCs/>
                <w:iCs/>
                <w:sz w:val="24"/>
                <w:szCs w:val="24"/>
                <w:lang w:eastAsia="ru-RU"/>
              </w:rPr>
            </w:pPr>
            <w:r w:rsidRPr="00786406">
              <w:rPr>
                <w:rFonts w:ascii="Times New Roman" w:eastAsia="Times New Roman" w:hAnsi="Times New Roman" w:cs="Times New Roman"/>
                <w:bCs/>
                <w:iCs/>
                <w:sz w:val="24"/>
                <w:szCs w:val="24"/>
                <w:lang w:eastAsia="ru-RU"/>
              </w:rPr>
              <w:t>С.</w:t>
            </w:r>
            <w:proofErr w:type="spellStart"/>
            <w:r w:rsidRPr="00786406">
              <w:rPr>
                <w:rFonts w:ascii="Times New Roman" w:eastAsia="Times New Roman" w:hAnsi="Times New Roman" w:cs="Times New Roman"/>
                <w:bCs/>
                <w:iCs/>
                <w:sz w:val="24"/>
                <w:szCs w:val="24"/>
                <w:lang w:eastAsia="ru-RU"/>
              </w:rPr>
              <w:t>Рибінська</w:t>
            </w:r>
            <w:proofErr w:type="spellEnd"/>
            <w:r>
              <w:rPr>
                <w:rFonts w:ascii="Times New Roman" w:eastAsia="Times New Roman" w:hAnsi="Times New Roman" w:cs="Times New Roman"/>
                <w:bCs/>
                <w:iCs/>
                <w:sz w:val="24"/>
                <w:szCs w:val="24"/>
                <w:lang w:eastAsia="ru-RU"/>
              </w:rPr>
              <w:t>,</w:t>
            </w:r>
          </w:p>
          <w:p w:rsidR="00E564D3" w:rsidRPr="00786406" w:rsidRDefault="00E564D3" w:rsidP="00E564D3">
            <w:pPr>
              <w:spacing w:after="0" w:line="240" w:lineRule="auto"/>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Г.</w:t>
            </w:r>
            <w:proofErr w:type="spellStart"/>
            <w:r>
              <w:rPr>
                <w:rFonts w:ascii="Times New Roman" w:eastAsia="Times New Roman" w:hAnsi="Times New Roman" w:cs="Times New Roman"/>
                <w:bCs/>
                <w:iCs/>
                <w:sz w:val="24"/>
                <w:szCs w:val="24"/>
                <w:lang w:eastAsia="ru-RU"/>
              </w:rPr>
              <w:t>Мочарська</w:t>
            </w:r>
            <w:proofErr w:type="spellEnd"/>
          </w:p>
        </w:tc>
        <w:tc>
          <w:tcPr>
            <w:tcW w:w="1834" w:type="dxa"/>
          </w:tcPr>
          <w:p w:rsidR="00E564D3" w:rsidRPr="00C24C08" w:rsidRDefault="00154E4D" w:rsidP="00E564D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січень</w:t>
            </w:r>
            <w:r w:rsidR="00E564D3" w:rsidRPr="00C24C08">
              <w:rPr>
                <w:rFonts w:ascii="Times New Roman" w:eastAsia="Times New Roman" w:hAnsi="Times New Roman" w:cs="Times New Roman"/>
                <w:sz w:val="24"/>
                <w:szCs w:val="24"/>
                <w:lang w:eastAsia="ru-RU"/>
              </w:rPr>
              <w:t xml:space="preserve"> 202</w:t>
            </w:r>
            <w:r>
              <w:rPr>
                <w:rFonts w:ascii="Times New Roman" w:eastAsia="Times New Roman" w:hAnsi="Times New Roman" w:cs="Times New Roman"/>
                <w:sz w:val="24"/>
                <w:szCs w:val="24"/>
                <w:lang w:eastAsia="ru-RU"/>
              </w:rPr>
              <w:t>3</w:t>
            </w:r>
          </w:p>
          <w:p w:rsidR="00E564D3" w:rsidRPr="00786406" w:rsidRDefault="00E564D3" w:rsidP="00E564D3">
            <w:pPr>
              <w:spacing w:after="0" w:line="240" w:lineRule="auto"/>
              <w:jc w:val="both"/>
              <w:rPr>
                <w:rFonts w:ascii="Times New Roman" w:eastAsia="Times New Roman" w:hAnsi="Times New Roman" w:cs="Times New Roman"/>
                <w:sz w:val="24"/>
                <w:szCs w:val="24"/>
                <w:lang w:eastAsia="ru-RU"/>
              </w:rPr>
            </w:pPr>
          </w:p>
        </w:tc>
      </w:tr>
      <w:tr w:rsidR="00E564D3" w:rsidRPr="00786406" w:rsidTr="00A92D3A">
        <w:trPr>
          <w:trHeight w:val="1442"/>
        </w:trPr>
        <w:tc>
          <w:tcPr>
            <w:tcW w:w="675" w:type="dxa"/>
          </w:tcPr>
          <w:p w:rsidR="00E564D3" w:rsidRPr="00786406" w:rsidRDefault="00E569B0" w:rsidP="00E564D3">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00E564D3" w:rsidRPr="00786406">
              <w:rPr>
                <w:rFonts w:ascii="Times New Roman" w:eastAsia="Times New Roman" w:hAnsi="Times New Roman" w:cs="Times New Roman"/>
                <w:bCs/>
                <w:sz w:val="24"/>
                <w:szCs w:val="24"/>
                <w:lang w:eastAsia="ru-RU"/>
              </w:rPr>
              <w:t>.</w:t>
            </w:r>
          </w:p>
        </w:tc>
        <w:tc>
          <w:tcPr>
            <w:tcW w:w="4653" w:type="dxa"/>
          </w:tcPr>
          <w:p w:rsidR="00E564D3" w:rsidRPr="00786406" w:rsidRDefault="00154E4D" w:rsidP="000358C0">
            <w:pPr>
              <w:spacing w:after="0" w:line="240" w:lineRule="auto"/>
              <w:jc w:val="both"/>
              <w:rPr>
                <w:rFonts w:ascii="Times New Roman" w:eastAsia="Times New Roman" w:hAnsi="Times New Roman" w:cs="Times New Roman"/>
                <w:sz w:val="24"/>
                <w:szCs w:val="24"/>
                <w:lang w:eastAsia="ru-RU"/>
              </w:rPr>
            </w:pPr>
            <w:r w:rsidRPr="00154E4D">
              <w:rPr>
                <w:rFonts w:ascii="Times New Roman" w:eastAsia="Times New Roman" w:hAnsi="Times New Roman" w:cs="Times New Roman"/>
                <w:sz w:val="24"/>
                <w:szCs w:val="24"/>
                <w:lang w:eastAsia="ru-RU"/>
              </w:rPr>
              <w:t>Сприяти висвітленню в засобах масової інформації заходів, спрямованих на консолідацію українського суспільства, дослідження ролі, місця та значення українського визвольного руху XX століття, відзначення видатних подій, пов’язаних із боротьбою за незалежність України.</w:t>
            </w:r>
          </w:p>
        </w:tc>
        <w:tc>
          <w:tcPr>
            <w:tcW w:w="2160" w:type="dxa"/>
          </w:tcPr>
          <w:p w:rsidR="00E564D3" w:rsidRDefault="00E564D3" w:rsidP="00E564D3">
            <w:pPr>
              <w:spacing w:after="0" w:line="240" w:lineRule="auto"/>
              <w:jc w:val="both"/>
              <w:rPr>
                <w:rFonts w:ascii="Times New Roman" w:eastAsia="Times New Roman" w:hAnsi="Times New Roman" w:cs="Times New Roman"/>
                <w:bCs/>
                <w:iCs/>
                <w:sz w:val="24"/>
                <w:szCs w:val="24"/>
                <w:lang w:eastAsia="ru-RU"/>
              </w:rPr>
            </w:pPr>
            <w:r w:rsidRPr="007A048A">
              <w:rPr>
                <w:rFonts w:ascii="Times New Roman" w:eastAsia="Times New Roman" w:hAnsi="Times New Roman" w:cs="Times New Roman"/>
                <w:bCs/>
                <w:iCs/>
                <w:sz w:val="24"/>
                <w:szCs w:val="24"/>
                <w:lang w:eastAsia="ru-RU"/>
              </w:rPr>
              <w:t>Н.Янковчук,</w:t>
            </w:r>
          </w:p>
          <w:p w:rsidR="00E564D3" w:rsidRPr="00786406" w:rsidRDefault="00E564D3" w:rsidP="00E564D3">
            <w:pPr>
              <w:spacing w:after="0" w:line="240" w:lineRule="auto"/>
              <w:jc w:val="both"/>
              <w:rPr>
                <w:rFonts w:ascii="Times New Roman" w:eastAsia="Times New Roman" w:hAnsi="Times New Roman" w:cs="Times New Roman"/>
                <w:bCs/>
                <w:iCs/>
                <w:sz w:val="24"/>
                <w:szCs w:val="24"/>
                <w:lang w:eastAsia="ru-RU"/>
              </w:rPr>
            </w:pPr>
            <w:r w:rsidRPr="007A048A">
              <w:rPr>
                <w:rFonts w:ascii="Times New Roman" w:eastAsia="Times New Roman" w:hAnsi="Times New Roman" w:cs="Times New Roman"/>
                <w:bCs/>
                <w:iCs/>
                <w:sz w:val="24"/>
                <w:szCs w:val="24"/>
                <w:lang w:eastAsia="ru-RU"/>
              </w:rPr>
              <w:t>А.</w:t>
            </w:r>
            <w:proofErr w:type="spellStart"/>
            <w:r w:rsidRPr="007A048A">
              <w:rPr>
                <w:rFonts w:ascii="Times New Roman" w:eastAsia="Times New Roman" w:hAnsi="Times New Roman" w:cs="Times New Roman"/>
                <w:bCs/>
                <w:iCs/>
                <w:sz w:val="24"/>
                <w:szCs w:val="24"/>
                <w:lang w:eastAsia="ru-RU"/>
              </w:rPr>
              <w:t>Буряченко</w:t>
            </w:r>
            <w:proofErr w:type="spellEnd"/>
          </w:p>
        </w:tc>
        <w:tc>
          <w:tcPr>
            <w:tcW w:w="1834" w:type="dxa"/>
          </w:tcPr>
          <w:p w:rsidR="00E564D3" w:rsidRPr="007A048A" w:rsidRDefault="00154E4D" w:rsidP="00E564D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січень</w:t>
            </w:r>
            <w:r w:rsidR="00E564D3" w:rsidRPr="007A048A">
              <w:rPr>
                <w:rFonts w:ascii="Times New Roman" w:eastAsia="Times New Roman" w:hAnsi="Times New Roman" w:cs="Times New Roman"/>
                <w:sz w:val="24"/>
                <w:szCs w:val="24"/>
                <w:lang w:eastAsia="ru-RU"/>
              </w:rPr>
              <w:t xml:space="preserve"> 202</w:t>
            </w:r>
            <w:r>
              <w:rPr>
                <w:rFonts w:ascii="Times New Roman" w:eastAsia="Times New Roman" w:hAnsi="Times New Roman" w:cs="Times New Roman"/>
                <w:sz w:val="24"/>
                <w:szCs w:val="24"/>
                <w:lang w:eastAsia="ru-RU"/>
              </w:rPr>
              <w:t>3</w:t>
            </w:r>
          </w:p>
          <w:p w:rsidR="00E564D3" w:rsidRPr="00786406" w:rsidRDefault="00E564D3" w:rsidP="00E564D3">
            <w:pPr>
              <w:spacing w:after="0" w:line="240" w:lineRule="auto"/>
              <w:jc w:val="both"/>
              <w:rPr>
                <w:rFonts w:ascii="Times New Roman" w:eastAsia="Times New Roman" w:hAnsi="Times New Roman" w:cs="Times New Roman"/>
                <w:sz w:val="24"/>
                <w:szCs w:val="24"/>
                <w:lang w:eastAsia="ru-RU"/>
              </w:rPr>
            </w:pPr>
          </w:p>
        </w:tc>
      </w:tr>
      <w:tr w:rsidR="00E564D3" w:rsidRPr="00786406" w:rsidTr="00A92D3A">
        <w:trPr>
          <w:trHeight w:val="1442"/>
        </w:trPr>
        <w:tc>
          <w:tcPr>
            <w:tcW w:w="675" w:type="dxa"/>
          </w:tcPr>
          <w:p w:rsidR="00E564D3" w:rsidRPr="00786406" w:rsidRDefault="00E564D3" w:rsidP="00E564D3">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4653" w:type="dxa"/>
          </w:tcPr>
          <w:p w:rsidR="00E564D3" w:rsidRPr="00786406" w:rsidRDefault="00E564D3" w:rsidP="00E564D3">
            <w:pPr>
              <w:spacing w:after="0" w:line="240" w:lineRule="auto"/>
              <w:jc w:val="both"/>
              <w:rPr>
                <w:rFonts w:ascii="Times New Roman" w:eastAsia="Times New Roman" w:hAnsi="Times New Roman" w:cs="Times New Roman"/>
                <w:sz w:val="24"/>
                <w:szCs w:val="24"/>
                <w:lang w:eastAsia="ru-RU"/>
              </w:rPr>
            </w:pPr>
            <w:r w:rsidRPr="00786406">
              <w:rPr>
                <w:rFonts w:ascii="Times New Roman" w:eastAsia="Times New Roman" w:hAnsi="Times New Roman" w:cs="Times New Roman"/>
                <w:sz w:val="24"/>
                <w:szCs w:val="24"/>
                <w:lang w:eastAsia="ru-RU"/>
              </w:rPr>
              <w:t xml:space="preserve">Сприяти широкому висвітленню на ресурсах міської ради, на хвилях КМКП «Телерадіомовна редакція </w:t>
            </w:r>
            <w:proofErr w:type="spellStart"/>
            <w:r w:rsidRPr="00786406">
              <w:rPr>
                <w:rFonts w:ascii="Times New Roman" w:eastAsia="Times New Roman" w:hAnsi="Times New Roman" w:cs="Times New Roman"/>
                <w:sz w:val="24"/>
                <w:szCs w:val="24"/>
                <w:lang w:eastAsia="ru-RU"/>
              </w:rPr>
              <w:t>ефірно-проводового</w:t>
            </w:r>
            <w:proofErr w:type="spellEnd"/>
            <w:r w:rsidRPr="00786406">
              <w:rPr>
                <w:rFonts w:ascii="Times New Roman" w:eastAsia="Times New Roman" w:hAnsi="Times New Roman" w:cs="Times New Roman"/>
                <w:sz w:val="24"/>
                <w:szCs w:val="24"/>
                <w:lang w:eastAsia="ru-RU"/>
              </w:rPr>
              <w:t xml:space="preserve"> мовлення «Погляд» заходів з підготовки та </w:t>
            </w:r>
            <w:r w:rsidRPr="00574E67">
              <w:rPr>
                <w:rFonts w:ascii="Times New Roman" w:eastAsia="Times New Roman" w:hAnsi="Times New Roman" w:cs="Times New Roman"/>
                <w:sz w:val="24"/>
                <w:szCs w:val="24"/>
                <w:lang w:eastAsia="ru-RU"/>
              </w:rPr>
              <w:t xml:space="preserve">проведення заходів </w:t>
            </w:r>
            <w:r w:rsidR="00E569B0" w:rsidRPr="00E569B0">
              <w:rPr>
                <w:rFonts w:ascii="Times New Roman" w:eastAsia="Times New Roman" w:hAnsi="Times New Roman" w:cs="Times New Roman"/>
                <w:sz w:val="24"/>
                <w:szCs w:val="24"/>
                <w:lang w:eastAsia="ru-RU"/>
              </w:rPr>
              <w:t xml:space="preserve">з нагоди Дня </w:t>
            </w:r>
            <w:r w:rsidR="00154E4D">
              <w:rPr>
                <w:rFonts w:ascii="Times New Roman" w:eastAsia="Times New Roman" w:hAnsi="Times New Roman" w:cs="Times New Roman"/>
                <w:sz w:val="24"/>
                <w:szCs w:val="24"/>
                <w:lang w:eastAsia="ru-RU"/>
              </w:rPr>
              <w:t>Соборності України</w:t>
            </w:r>
            <w:r w:rsidR="00E569B0" w:rsidRPr="00E569B0">
              <w:rPr>
                <w:rFonts w:ascii="Times New Roman" w:eastAsia="Times New Roman" w:hAnsi="Times New Roman" w:cs="Times New Roman"/>
                <w:sz w:val="24"/>
                <w:szCs w:val="24"/>
                <w:lang w:eastAsia="ru-RU"/>
              </w:rPr>
              <w:t xml:space="preserve"> у Козятинській міській територіальній громаді</w:t>
            </w:r>
            <w:r w:rsidRPr="00786406">
              <w:rPr>
                <w:rFonts w:ascii="Times New Roman" w:eastAsia="Times New Roman" w:hAnsi="Times New Roman" w:cs="Times New Roman"/>
                <w:sz w:val="24"/>
                <w:szCs w:val="24"/>
                <w:lang w:eastAsia="ru-RU"/>
              </w:rPr>
              <w:t>.</w:t>
            </w:r>
          </w:p>
          <w:p w:rsidR="00E564D3" w:rsidRPr="00786406" w:rsidRDefault="00E564D3" w:rsidP="00E564D3">
            <w:pPr>
              <w:spacing w:after="0" w:line="240" w:lineRule="auto"/>
              <w:jc w:val="both"/>
              <w:rPr>
                <w:rFonts w:ascii="Times New Roman" w:eastAsia="Times New Roman" w:hAnsi="Times New Roman" w:cs="Times New Roman"/>
                <w:sz w:val="24"/>
                <w:szCs w:val="24"/>
                <w:lang w:eastAsia="ru-RU"/>
              </w:rPr>
            </w:pPr>
          </w:p>
        </w:tc>
        <w:tc>
          <w:tcPr>
            <w:tcW w:w="2160" w:type="dxa"/>
          </w:tcPr>
          <w:p w:rsidR="00E564D3" w:rsidRPr="00786406" w:rsidRDefault="00E564D3" w:rsidP="00E564D3">
            <w:pPr>
              <w:spacing w:after="0" w:line="240" w:lineRule="auto"/>
              <w:jc w:val="both"/>
              <w:rPr>
                <w:rFonts w:ascii="Times New Roman" w:eastAsia="Times New Roman" w:hAnsi="Times New Roman" w:cs="Times New Roman"/>
                <w:bCs/>
                <w:iCs/>
                <w:sz w:val="24"/>
                <w:szCs w:val="24"/>
                <w:lang w:eastAsia="ru-RU"/>
              </w:rPr>
            </w:pPr>
            <w:r w:rsidRPr="00786406">
              <w:rPr>
                <w:rFonts w:ascii="Times New Roman" w:eastAsia="Times New Roman" w:hAnsi="Times New Roman" w:cs="Times New Roman"/>
                <w:bCs/>
                <w:iCs/>
                <w:sz w:val="24"/>
                <w:szCs w:val="24"/>
                <w:lang w:eastAsia="ru-RU"/>
              </w:rPr>
              <w:t>Н.Янковчук,</w:t>
            </w:r>
          </w:p>
          <w:p w:rsidR="00E564D3" w:rsidRPr="00786406" w:rsidRDefault="00E564D3" w:rsidP="00E564D3">
            <w:pPr>
              <w:spacing w:after="0" w:line="240" w:lineRule="auto"/>
              <w:jc w:val="both"/>
              <w:rPr>
                <w:rFonts w:ascii="Times New Roman" w:eastAsia="Times New Roman" w:hAnsi="Times New Roman" w:cs="Times New Roman"/>
                <w:bCs/>
                <w:iCs/>
                <w:sz w:val="24"/>
                <w:szCs w:val="24"/>
                <w:lang w:eastAsia="ru-RU"/>
              </w:rPr>
            </w:pPr>
            <w:r w:rsidRPr="00786406">
              <w:rPr>
                <w:rFonts w:ascii="Times New Roman" w:eastAsia="Times New Roman" w:hAnsi="Times New Roman" w:cs="Times New Roman"/>
                <w:bCs/>
                <w:iCs/>
                <w:sz w:val="24"/>
                <w:szCs w:val="24"/>
                <w:lang w:eastAsia="ru-RU"/>
              </w:rPr>
              <w:t>А.</w:t>
            </w:r>
            <w:proofErr w:type="spellStart"/>
            <w:r w:rsidRPr="00786406">
              <w:rPr>
                <w:rFonts w:ascii="Times New Roman" w:eastAsia="Times New Roman" w:hAnsi="Times New Roman" w:cs="Times New Roman"/>
                <w:bCs/>
                <w:iCs/>
                <w:sz w:val="24"/>
                <w:szCs w:val="24"/>
                <w:lang w:eastAsia="ru-RU"/>
              </w:rPr>
              <w:t>Буряченко</w:t>
            </w:r>
            <w:proofErr w:type="spellEnd"/>
          </w:p>
        </w:tc>
        <w:tc>
          <w:tcPr>
            <w:tcW w:w="1834" w:type="dxa"/>
          </w:tcPr>
          <w:p w:rsidR="00E564D3" w:rsidRPr="00574E67" w:rsidRDefault="00154E4D" w:rsidP="00E564D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січень</w:t>
            </w:r>
            <w:r w:rsidR="00E564D3" w:rsidRPr="00574E67">
              <w:rPr>
                <w:rFonts w:ascii="Times New Roman" w:eastAsia="Times New Roman" w:hAnsi="Times New Roman" w:cs="Times New Roman"/>
                <w:sz w:val="24"/>
                <w:szCs w:val="24"/>
                <w:lang w:eastAsia="ru-RU"/>
              </w:rPr>
              <w:t xml:space="preserve"> 202</w:t>
            </w:r>
            <w:r>
              <w:rPr>
                <w:rFonts w:ascii="Times New Roman" w:eastAsia="Times New Roman" w:hAnsi="Times New Roman" w:cs="Times New Roman"/>
                <w:sz w:val="24"/>
                <w:szCs w:val="24"/>
                <w:lang w:eastAsia="ru-RU"/>
              </w:rPr>
              <w:t>3</w:t>
            </w:r>
          </w:p>
          <w:p w:rsidR="00E564D3" w:rsidRPr="00786406" w:rsidRDefault="00E564D3" w:rsidP="00E564D3">
            <w:pPr>
              <w:spacing w:after="0" w:line="240" w:lineRule="auto"/>
              <w:jc w:val="both"/>
              <w:rPr>
                <w:rFonts w:ascii="Times New Roman" w:eastAsia="Times New Roman" w:hAnsi="Times New Roman" w:cs="Times New Roman"/>
                <w:sz w:val="24"/>
                <w:szCs w:val="24"/>
                <w:lang w:eastAsia="ru-RU"/>
              </w:rPr>
            </w:pPr>
          </w:p>
        </w:tc>
      </w:tr>
      <w:tr w:rsidR="00E564D3" w:rsidRPr="00786406" w:rsidTr="00A92D3A">
        <w:trPr>
          <w:trHeight w:val="1442"/>
        </w:trPr>
        <w:tc>
          <w:tcPr>
            <w:tcW w:w="675" w:type="dxa"/>
          </w:tcPr>
          <w:p w:rsidR="00E564D3" w:rsidRPr="00786406" w:rsidRDefault="00E564D3" w:rsidP="00E564D3">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r w:rsidRPr="00786406">
              <w:rPr>
                <w:rFonts w:ascii="Times New Roman" w:eastAsia="Times New Roman" w:hAnsi="Times New Roman" w:cs="Times New Roman"/>
                <w:bCs/>
                <w:sz w:val="24"/>
                <w:szCs w:val="24"/>
                <w:lang w:eastAsia="ru-RU"/>
              </w:rPr>
              <w:t>.</w:t>
            </w:r>
          </w:p>
        </w:tc>
        <w:tc>
          <w:tcPr>
            <w:tcW w:w="4653" w:type="dxa"/>
          </w:tcPr>
          <w:p w:rsidR="00E564D3" w:rsidRPr="00786406" w:rsidRDefault="00E564D3" w:rsidP="00E564D3">
            <w:pPr>
              <w:spacing w:after="0" w:line="240" w:lineRule="auto"/>
              <w:jc w:val="both"/>
              <w:rPr>
                <w:rFonts w:ascii="Times New Roman" w:eastAsia="Times New Roman" w:hAnsi="Times New Roman" w:cs="Times New Roman"/>
                <w:sz w:val="24"/>
                <w:szCs w:val="24"/>
                <w:lang w:eastAsia="ru-RU"/>
              </w:rPr>
            </w:pPr>
            <w:r w:rsidRPr="00786406">
              <w:rPr>
                <w:rFonts w:ascii="Times New Roman" w:eastAsia="Times New Roman" w:hAnsi="Times New Roman" w:cs="Times New Roman"/>
                <w:sz w:val="24"/>
                <w:szCs w:val="24"/>
                <w:lang w:eastAsia="ru-RU"/>
              </w:rPr>
              <w:t xml:space="preserve">Забезпечити благоустрій населених пунктів, упорядкування об’єктів культурної спадщини, </w:t>
            </w:r>
            <w:r w:rsidRPr="00C70CF8">
              <w:rPr>
                <w:rFonts w:ascii="Times New Roman" w:eastAsia="Times New Roman" w:hAnsi="Times New Roman" w:cs="Times New Roman"/>
                <w:sz w:val="24"/>
                <w:szCs w:val="24"/>
                <w:lang w:eastAsia="ru-RU"/>
              </w:rPr>
              <w:t xml:space="preserve">пам’ятників і пам’ятних знаків </w:t>
            </w:r>
            <w:r w:rsidR="00366571" w:rsidRPr="00366571">
              <w:rPr>
                <w:rFonts w:ascii="Times New Roman" w:eastAsia="Times New Roman" w:hAnsi="Times New Roman" w:cs="Times New Roman"/>
                <w:sz w:val="24"/>
                <w:szCs w:val="24"/>
                <w:lang w:eastAsia="ru-RU"/>
              </w:rPr>
              <w:t>видатних діячів українського державотворення, борців за незалежність України, загиблих учасників Революції Гідності, учасників операції Об’єднаних сил, антитерористичної операції та учасників заходів із гарантування національної безпеки і оборони, відсічі та стримування збройної агресії російської федерації.</w:t>
            </w:r>
          </w:p>
          <w:p w:rsidR="00E564D3" w:rsidRPr="00786406" w:rsidRDefault="00E564D3" w:rsidP="00E564D3">
            <w:pPr>
              <w:spacing w:after="0" w:line="240" w:lineRule="auto"/>
              <w:jc w:val="both"/>
              <w:rPr>
                <w:rFonts w:ascii="Times New Roman" w:eastAsia="Times New Roman" w:hAnsi="Times New Roman" w:cs="Times New Roman"/>
                <w:sz w:val="24"/>
                <w:szCs w:val="24"/>
                <w:lang w:eastAsia="ru-RU"/>
              </w:rPr>
            </w:pPr>
          </w:p>
        </w:tc>
        <w:tc>
          <w:tcPr>
            <w:tcW w:w="2160" w:type="dxa"/>
          </w:tcPr>
          <w:p w:rsidR="00E564D3" w:rsidRDefault="00E564D3" w:rsidP="00E564D3">
            <w:pPr>
              <w:spacing w:after="0" w:line="240" w:lineRule="auto"/>
              <w:jc w:val="both"/>
              <w:rPr>
                <w:rFonts w:ascii="Times New Roman" w:eastAsia="Times New Roman" w:hAnsi="Times New Roman" w:cs="Times New Roman"/>
                <w:bCs/>
                <w:iCs/>
                <w:sz w:val="24"/>
                <w:szCs w:val="24"/>
                <w:lang w:eastAsia="ru-RU"/>
              </w:rPr>
            </w:pPr>
            <w:r w:rsidRPr="00786406">
              <w:rPr>
                <w:rFonts w:ascii="Times New Roman" w:eastAsia="Times New Roman" w:hAnsi="Times New Roman" w:cs="Times New Roman"/>
                <w:bCs/>
                <w:iCs/>
                <w:sz w:val="24"/>
                <w:szCs w:val="24"/>
                <w:lang w:eastAsia="ru-RU"/>
              </w:rPr>
              <w:t>І.Вовкодав,</w:t>
            </w:r>
          </w:p>
          <w:p w:rsidR="00366571" w:rsidRPr="00786406" w:rsidRDefault="00366571" w:rsidP="00E564D3">
            <w:pPr>
              <w:spacing w:after="0" w:line="240" w:lineRule="auto"/>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В.</w:t>
            </w:r>
            <w:proofErr w:type="spellStart"/>
            <w:r>
              <w:rPr>
                <w:rFonts w:ascii="Times New Roman" w:eastAsia="Times New Roman" w:hAnsi="Times New Roman" w:cs="Times New Roman"/>
                <w:bCs/>
                <w:iCs/>
                <w:sz w:val="24"/>
                <w:szCs w:val="24"/>
                <w:lang w:eastAsia="ru-RU"/>
              </w:rPr>
              <w:t>Добржанський</w:t>
            </w:r>
            <w:proofErr w:type="spellEnd"/>
            <w:r>
              <w:rPr>
                <w:rFonts w:ascii="Times New Roman" w:eastAsia="Times New Roman" w:hAnsi="Times New Roman" w:cs="Times New Roman"/>
                <w:bCs/>
                <w:iCs/>
                <w:sz w:val="24"/>
                <w:szCs w:val="24"/>
                <w:lang w:eastAsia="ru-RU"/>
              </w:rPr>
              <w:t>,</w:t>
            </w:r>
          </w:p>
          <w:p w:rsidR="00E564D3" w:rsidRPr="00786406" w:rsidRDefault="00E564D3" w:rsidP="00E564D3">
            <w:pPr>
              <w:spacing w:after="0" w:line="240" w:lineRule="auto"/>
              <w:jc w:val="both"/>
              <w:rPr>
                <w:rFonts w:ascii="Times New Roman" w:eastAsia="Times New Roman" w:hAnsi="Times New Roman" w:cs="Times New Roman"/>
                <w:bCs/>
                <w:iCs/>
                <w:sz w:val="24"/>
                <w:szCs w:val="24"/>
                <w:lang w:eastAsia="ru-RU"/>
              </w:rPr>
            </w:pPr>
            <w:r w:rsidRPr="00786406">
              <w:rPr>
                <w:rFonts w:ascii="Times New Roman" w:eastAsia="Times New Roman" w:hAnsi="Times New Roman" w:cs="Times New Roman"/>
                <w:bCs/>
                <w:iCs/>
                <w:sz w:val="24"/>
                <w:szCs w:val="24"/>
                <w:lang w:eastAsia="ru-RU"/>
              </w:rPr>
              <w:t xml:space="preserve">старости </w:t>
            </w:r>
            <w:proofErr w:type="spellStart"/>
            <w:r w:rsidRPr="00786406">
              <w:rPr>
                <w:rFonts w:ascii="Times New Roman" w:eastAsia="Times New Roman" w:hAnsi="Times New Roman" w:cs="Times New Roman"/>
                <w:bCs/>
                <w:iCs/>
                <w:sz w:val="24"/>
                <w:szCs w:val="24"/>
                <w:lang w:eastAsia="ru-RU"/>
              </w:rPr>
              <w:t>старостинських</w:t>
            </w:r>
            <w:proofErr w:type="spellEnd"/>
            <w:r w:rsidRPr="00786406">
              <w:rPr>
                <w:rFonts w:ascii="Times New Roman" w:eastAsia="Times New Roman" w:hAnsi="Times New Roman" w:cs="Times New Roman"/>
                <w:bCs/>
                <w:iCs/>
                <w:sz w:val="24"/>
                <w:szCs w:val="24"/>
                <w:lang w:eastAsia="ru-RU"/>
              </w:rPr>
              <w:t xml:space="preserve"> округів громади</w:t>
            </w:r>
          </w:p>
        </w:tc>
        <w:tc>
          <w:tcPr>
            <w:tcW w:w="1834" w:type="dxa"/>
          </w:tcPr>
          <w:p w:rsidR="00E564D3" w:rsidRPr="007A048A" w:rsidRDefault="00366571" w:rsidP="00E564D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січень</w:t>
            </w:r>
            <w:r w:rsidR="00E564D3" w:rsidRPr="007A048A">
              <w:rPr>
                <w:rFonts w:ascii="Times New Roman" w:eastAsia="Times New Roman" w:hAnsi="Times New Roman" w:cs="Times New Roman"/>
                <w:sz w:val="24"/>
                <w:szCs w:val="24"/>
                <w:lang w:eastAsia="ru-RU"/>
              </w:rPr>
              <w:t xml:space="preserve"> 202</w:t>
            </w:r>
            <w:r>
              <w:rPr>
                <w:rFonts w:ascii="Times New Roman" w:eastAsia="Times New Roman" w:hAnsi="Times New Roman" w:cs="Times New Roman"/>
                <w:sz w:val="24"/>
                <w:szCs w:val="24"/>
                <w:lang w:eastAsia="ru-RU"/>
              </w:rPr>
              <w:t>3</w:t>
            </w:r>
          </w:p>
          <w:p w:rsidR="00E564D3" w:rsidRPr="00786406" w:rsidRDefault="00E564D3" w:rsidP="00E564D3">
            <w:pPr>
              <w:spacing w:after="0" w:line="240" w:lineRule="auto"/>
              <w:jc w:val="both"/>
              <w:rPr>
                <w:rFonts w:ascii="Times New Roman" w:eastAsia="Times New Roman" w:hAnsi="Times New Roman" w:cs="Times New Roman"/>
                <w:sz w:val="24"/>
                <w:szCs w:val="24"/>
                <w:lang w:eastAsia="ru-RU"/>
              </w:rPr>
            </w:pPr>
          </w:p>
        </w:tc>
      </w:tr>
      <w:tr w:rsidR="00E564D3" w:rsidRPr="00786406" w:rsidTr="00A92D3A">
        <w:trPr>
          <w:trHeight w:val="1442"/>
        </w:trPr>
        <w:tc>
          <w:tcPr>
            <w:tcW w:w="675" w:type="dxa"/>
          </w:tcPr>
          <w:p w:rsidR="00E564D3" w:rsidRPr="00786406" w:rsidRDefault="00E564D3" w:rsidP="00E564D3">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w:t>
            </w:r>
            <w:r w:rsidRPr="00786406">
              <w:rPr>
                <w:rFonts w:ascii="Times New Roman" w:eastAsia="Times New Roman" w:hAnsi="Times New Roman" w:cs="Times New Roman"/>
                <w:bCs/>
                <w:sz w:val="24"/>
                <w:szCs w:val="24"/>
                <w:lang w:eastAsia="ru-RU"/>
              </w:rPr>
              <w:t>.</w:t>
            </w:r>
          </w:p>
        </w:tc>
        <w:tc>
          <w:tcPr>
            <w:tcW w:w="4653" w:type="dxa"/>
          </w:tcPr>
          <w:p w:rsidR="00E564D3" w:rsidRPr="00786406" w:rsidRDefault="00E564D3" w:rsidP="00E564D3">
            <w:pPr>
              <w:spacing w:after="0" w:line="240" w:lineRule="auto"/>
              <w:jc w:val="both"/>
              <w:rPr>
                <w:rFonts w:ascii="Times New Roman" w:eastAsia="Times New Roman" w:hAnsi="Times New Roman" w:cs="Times New Roman"/>
                <w:sz w:val="24"/>
                <w:szCs w:val="24"/>
                <w:lang w:eastAsia="ru-RU"/>
              </w:rPr>
            </w:pPr>
            <w:r w:rsidRPr="00786406">
              <w:rPr>
                <w:rFonts w:ascii="Times New Roman" w:eastAsia="Times New Roman" w:hAnsi="Times New Roman" w:cs="Times New Roman"/>
                <w:sz w:val="24"/>
                <w:szCs w:val="24"/>
                <w:lang w:eastAsia="ru-RU"/>
              </w:rPr>
              <w:t xml:space="preserve">Забезпечити </w:t>
            </w:r>
            <w:r w:rsidR="002C6323">
              <w:rPr>
                <w:rFonts w:ascii="Times New Roman" w:eastAsia="Times New Roman" w:hAnsi="Times New Roman" w:cs="Times New Roman"/>
                <w:sz w:val="24"/>
                <w:szCs w:val="24"/>
                <w:lang w:eastAsia="ru-RU"/>
              </w:rPr>
              <w:t>громадську</w:t>
            </w:r>
            <w:r w:rsidRPr="00786406">
              <w:rPr>
                <w:rFonts w:ascii="Times New Roman" w:eastAsia="Times New Roman" w:hAnsi="Times New Roman" w:cs="Times New Roman"/>
                <w:sz w:val="24"/>
                <w:szCs w:val="24"/>
                <w:lang w:eastAsia="ru-RU"/>
              </w:rPr>
              <w:t xml:space="preserve"> безпеку і порядок, охорону прав громадян під час проведення заходів </w:t>
            </w:r>
            <w:r w:rsidR="00E569B0" w:rsidRPr="00E569B0">
              <w:rPr>
                <w:rFonts w:ascii="Times New Roman" w:eastAsia="Times New Roman" w:hAnsi="Times New Roman" w:cs="Times New Roman"/>
                <w:sz w:val="24"/>
                <w:szCs w:val="24"/>
                <w:lang w:eastAsia="ru-RU"/>
              </w:rPr>
              <w:t xml:space="preserve">з нагоди Дня </w:t>
            </w:r>
            <w:r w:rsidR="00366571">
              <w:rPr>
                <w:rFonts w:ascii="Times New Roman" w:eastAsia="Times New Roman" w:hAnsi="Times New Roman" w:cs="Times New Roman"/>
                <w:sz w:val="24"/>
                <w:szCs w:val="24"/>
                <w:lang w:eastAsia="ru-RU"/>
              </w:rPr>
              <w:t>Соборності України</w:t>
            </w:r>
            <w:r w:rsidR="00E569B0" w:rsidRPr="00E569B0">
              <w:rPr>
                <w:rFonts w:ascii="Times New Roman" w:eastAsia="Times New Roman" w:hAnsi="Times New Roman" w:cs="Times New Roman"/>
                <w:sz w:val="24"/>
                <w:szCs w:val="24"/>
                <w:lang w:eastAsia="ru-RU"/>
              </w:rPr>
              <w:t xml:space="preserve"> у Козятинській міській територіальній громаді</w:t>
            </w:r>
            <w:r>
              <w:rPr>
                <w:rFonts w:ascii="Times New Roman" w:eastAsia="Times New Roman" w:hAnsi="Times New Roman" w:cs="Times New Roman"/>
                <w:sz w:val="24"/>
                <w:szCs w:val="24"/>
                <w:lang w:eastAsia="ru-RU"/>
              </w:rPr>
              <w:t>.</w:t>
            </w:r>
          </w:p>
        </w:tc>
        <w:tc>
          <w:tcPr>
            <w:tcW w:w="2160" w:type="dxa"/>
          </w:tcPr>
          <w:p w:rsidR="00E564D3" w:rsidRPr="00786406" w:rsidRDefault="002C6323" w:rsidP="00E564D3">
            <w:pPr>
              <w:spacing w:after="0" w:line="240" w:lineRule="auto"/>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І.</w:t>
            </w:r>
            <w:proofErr w:type="spellStart"/>
            <w:r>
              <w:rPr>
                <w:rFonts w:ascii="Times New Roman" w:eastAsia="Times New Roman" w:hAnsi="Times New Roman" w:cs="Times New Roman"/>
                <w:bCs/>
                <w:iCs/>
                <w:sz w:val="24"/>
                <w:szCs w:val="24"/>
                <w:lang w:eastAsia="ru-RU"/>
              </w:rPr>
              <w:t>Фалдін</w:t>
            </w:r>
            <w:proofErr w:type="spellEnd"/>
          </w:p>
        </w:tc>
        <w:tc>
          <w:tcPr>
            <w:tcW w:w="1834" w:type="dxa"/>
          </w:tcPr>
          <w:p w:rsidR="00E564D3" w:rsidRPr="00574E67" w:rsidRDefault="00366571" w:rsidP="00E564D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січень</w:t>
            </w:r>
            <w:r w:rsidR="00E564D3" w:rsidRPr="00574E67">
              <w:rPr>
                <w:rFonts w:ascii="Times New Roman" w:eastAsia="Times New Roman" w:hAnsi="Times New Roman" w:cs="Times New Roman"/>
                <w:sz w:val="24"/>
                <w:szCs w:val="24"/>
                <w:lang w:eastAsia="ru-RU"/>
              </w:rPr>
              <w:t xml:space="preserve"> 202</w:t>
            </w:r>
            <w:r>
              <w:rPr>
                <w:rFonts w:ascii="Times New Roman" w:eastAsia="Times New Roman" w:hAnsi="Times New Roman" w:cs="Times New Roman"/>
                <w:sz w:val="24"/>
                <w:szCs w:val="24"/>
                <w:lang w:eastAsia="ru-RU"/>
              </w:rPr>
              <w:t>3</w:t>
            </w:r>
          </w:p>
          <w:p w:rsidR="00E564D3" w:rsidRPr="00786406" w:rsidRDefault="00E564D3" w:rsidP="00E564D3">
            <w:pPr>
              <w:spacing w:after="0" w:line="240" w:lineRule="auto"/>
              <w:jc w:val="both"/>
              <w:rPr>
                <w:rFonts w:ascii="Times New Roman" w:eastAsia="Times New Roman" w:hAnsi="Times New Roman" w:cs="Times New Roman"/>
                <w:sz w:val="24"/>
                <w:szCs w:val="24"/>
                <w:lang w:eastAsia="ru-RU"/>
              </w:rPr>
            </w:pPr>
          </w:p>
        </w:tc>
      </w:tr>
    </w:tbl>
    <w:p w:rsidR="00786406" w:rsidRPr="00786406" w:rsidRDefault="00786406" w:rsidP="00786406">
      <w:pPr>
        <w:spacing w:after="0" w:line="240" w:lineRule="auto"/>
        <w:ind w:firstLine="854"/>
        <w:jc w:val="both"/>
        <w:rPr>
          <w:rFonts w:ascii="Times New Roman" w:eastAsia="Times New Roman" w:hAnsi="Times New Roman" w:cs="Times New Roman"/>
          <w:sz w:val="28"/>
          <w:szCs w:val="28"/>
          <w:lang w:eastAsia="ru-RU"/>
        </w:rPr>
      </w:pPr>
      <w:bookmarkStart w:id="5" w:name="_Hlk116571538"/>
    </w:p>
    <w:p w:rsidR="00786406" w:rsidRPr="00786406" w:rsidRDefault="00786406" w:rsidP="00786406">
      <w:pPr>
        <w:spacing w:after="0" w:line="240" w:lineRule="auto"/>
        <w:ind w:firstLine="854"/>
        <w:jc w:val="both"/>
        <w:rPr>
          <w:rFonts w:ascii="Times New Roman" w:eastAsia="Times New Roman" w:hAnsi="Times New Roman" w:cs="Times New Roman"/>
          <w:sz w:val="28"/>
          <w:szCs w:val="28"/>
          <w:lang w:eastAsia="ru-RU"/>
        </w:rPr>
      </w:pPr>
    </w:p>
    <w:p w:rsidR="00786406" w:rsidRPr="00786406" w:rsidRDefault="00786406" w:rsidP="00786406">
      <w:pPr>
        <w:spacing w:after="0" w:line="240" w:lineRule="auto"/>
        <w:ind w:firstLine="854"/>
        <w:jc w:val="both"/>
        <w:rPr>
          <w:rFonts w:ascii="Times New Roman" w:eastAsia="Times New Roman" w:hAnsi="Times New Roman" w:cs="Times New Roman"/>
          <w:sz w:val="28"/>
          <w:szCs w:val="28"/>
          <w:lang w:eastAsia="ru-RU"/>
        </w:rPr>
      </w:pPr>
    </w:p>
    <w:p w:rsidR="00786406" w:rsidRPr="00786406" w:rsidRDefault="002C6323" w:rsidP="0078640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Секретар ради                                                         </w:t>
      </w:r>
      <w:bookmarkStart w:id="6" w:name="_GoBack"/>
      <w:bookmarkEnd w:id="6"/>
      <w:r>
        <w:rPr>
          <w:rFonts w:ascii="Times New Roman" w:eastAsia="Times New Roman" w:hAnsi="Times New Roman" w:cs="Times New Roman"/>
          <w:b/>
          <w:sz w:val="28"/>
          <w:szCs w:val="28"/>
          <w:lang w:eastAsia="ru-RU"/>
        </w:rPr>
        <w:t xml:space="preserve">              Тетяна РИМША</w:t>
      </w:r>
    </w:p>
    <w:bookmarkEnd w:id="5"/>
    <w:p w:rsidR="004B605D" w:rsidRDefault="004B605D">
      <w:pPr>
        <w:rPr>
          <w:rFonts w:ascii="Times New Roman" w:hAnsi="Times New Roman" w:cs="Times New Roman"/>
          <w:sz w:val="28"/>
          <w:szCs w:val="28"/>
          <w:lang w:eastAsia="uk-UA" w:bidi="uk-UA"/>
        </w:rPr>
      </w:pPr>
    </w:p>
    <w:sectPr w:rsidR="004B605D" w:rsidSect="00C82E1B">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0F31"/>
    <w:rsid w:val="000358C0"/>
    <w:rsid w:val="00062339"/>
    <w:rsid w:val="00077773"/>
    <w:rsid w:val="00154E4D"/>
    <w:rsid w:val="00174290"/>
    <w:rsid w:val="00196239"/>
    <w:rsid w:val="0021336B"/>
    <w:rsid w:val="00222715"/>
    <w:rsid w:val="00252C6A"/>
    <w:rsid w:val="002A2B7D"/>
    <w:rsid w:val="002C6323"/>
    <w:rsid w:val="00366571"/>
    <w:rsid w:val="00377980"/>
    <w:rsid w:val="003C746F"/>
    <w:rsid w:val="00463672"/>
    <w:rsid w:val="0048670D"/>
    <w:rsid w:val="0049280D"/>
    <w:rsid w:val="004B605D"/>
    <w:rsid w:val="004F0CAE"/>
    <w:rsid w:val="00541E70"/>
    <w:rsid w:val="00574E67"/>
    <w:rsid w:val="005A7637"/>
    <w:rsid w:val="005C01AA"/>
    <w:rsid w:val="00652029"/>
    <w:rsid w:val="0066759C"/>
    <w:rsid w:val="00670BA4"/>
    <w:rsid w:val="00786406"/>
    <w:rsid w:val="00793528"/>
    <w:rsid w:val="007A048A"/>
    <w:rsid w:val="007A3956"/>
    <w:rsid w:val="00805398"/>
    <w:rsid w:val="0082568A"/>
    <w:rsid w:val="008A4C02"/>
    <w:rsid w:val="00914CDC"/>
    <w:rsid w:val="00943149"/>
    <w:rsid w:val="009C196F"/>
    <w:rsid w:val="00A008CE"/>
    <w:rsid w:val="00A33991"/>
    <w:rsid w:val="00A60F31"/>
    <w:rsid w:val="00A905A6"/>
    <w:rsid w:val="00B17131"/>
    <w:rsid w:val="00B408E2"/>
    <w:rsid w:val="00B44297"/>
    <w:rsid w:val="00BA45DA"/>
    <w:rsid w:val="00C15C98"/>
    <w:rsid w:val="00C17614"/>
    <w:rsid w:val="00C24C08"/>
    <w:rsid w:val="00C70CF8"/>
    <w:rsid w:val="00C82E1B"/>
    <w:rsid w:val="00CC33E0"/>
    <w:rsid w:val="00CD0385"/>
    <w:rsid w:val="00CD4363"/>
    <w:rsid w:val="00D667B4"/>
    <w:rsid w:val="00DD1335"/>
    <w:rsid w:val="00DD74EB"/>
    <w:rsid w:val="00DF1C03"/>
    <w:rsid w:val="00DF6F0F"/>
    <w:rsid w:val="00E564D3"/>
    <w:rsid w:val="00E569B0"/>
    <w:rsid w:val="00E6558A"/>
    <w:rsid w:val="00EA5C57"/>
    <w:rsid w:val="00EE591D"/>
    <w:rsid w:val="00F320CB"/>
    <w:rsid w:val="00F437E2"/>
    <w:rsid w:val="00F43820"/>
    <w:rsid w:val="00FC2F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BA4"/>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Block Text"/>
    <w:basedOn w:val="a"/>
    <w:semiHidden/>
    <w:unhideWhenUsed/>
    <w:rsid w:val="00943149"/>
    <w:pPr>
      <w:spacing w:after="0" w:line="240" w:lineRule="auto"/>
      <w:ind w:left="1134" w:right="1190"/>
      <w:jc w:val="both"/>
      <w:outlineLvl w:val="0"/>
    </w:pPr>
    <w:rPr>
      <w:rFonts w:ascii="Times New Roman" w:eastAsia="Times New Roman" w:hAnsi="Times New Roman" w:cs="Times New Roman"/>
      <w:b/>
      <w:sz w:val="24"/>
      <w:szCs w:val="20"/>
      <w:lang w:eastAsia="ru-RU"/>
    </w:rPr>
  </w:style>
  <w:style w:type="paragraph" w:styleId="a6">
    <w:name w:val="header"/>
    <w:aliases w:val="Знак Знак,Знак,Знак Знак Знак,Знак Знак Знак Знак Знак Знак Знак Знак,Знак Знак Знак Знак Знак Знак, Знак Знак, Знак Знак Знак Знак Знак Знак Знак Знак"/>
    <w:basedOn w:val="a"/>
    <w:link w:val="a7"/>
    <w:rsid w:val="0080539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7">
    <w:name w:val="Верхний колонтитул Знак"/>
    <w:aliases w:val="Знак Знак Знак1,Знак Знак1,Знак Знак Знак Знак,Знак Знак Знак Знак Знак Знак Знак Знак Знак,Знак Знак Знак Знак Знак Знак Знак, Знак Знак Знак, Знак Знак Знак Знак Знак Знак Знак Знак Знак"/>
    <w:basedOn w:val="a0"/>
    <w:link w:val="a6"/>
    <w:rsid w:val="00805398"/>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212684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790</Words>
  <Characters>4508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User</cp:lastModifiedBy>
  <cp:revision>6</cp:revision>
  <cp:lastPrinted>2023-01-04T14:12:00Z</cp:lastPrinted>
  <dcterms:created xsi:type="dcterms:W3CDTF">2023-01-11T07:51:00Z</dcterms:created>
  <dcterms:modified xsi:type="dcterms:W3CDTF">2023-02-01T07:56:00Z</dcterms:modified>
</cp:coreProperties>
</file>