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FBA" w:rsidRPr="00585FBA" w:rsidRDefault="00585FBA" w:rsidP="00585FBA">
      <w:pPr>
        <w:rPr>
          <w:rFonts w:ascii="Times New Roman" w:hAnsi="Times New Roman" w:cs="Times New Roman"/>
          <w:b/>
          <w:noProof/>
          <w:sz w:val="32"/>
          <w:szCs w:val="32"/>
        </w:rPr>
      </w:pPr>
      <w:r w:rsidRPr="00585FBA">
        <w:rPr>
          <w:rFonts w:ascii="Times New Roman" w:hAnsi="Times New Roman" w:cs="Times New Roman"/>
          <w:b/>
          <w:noProof/>
          <w:sz w:val="32"/>
          <w:szCs w:val="32"/>
        </w:rPr>
        <w:t xml:space="preserve">                                                       </w:t>
      </w:r>
      <w:r w:rsidRPr="00585FBA">
        <w:rPr>
          <w:rFonts w:ascii="Times New Roman" w:hAnsi="Times New Roman" w:cs="Times New Roman"/>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85FBA" w:rsidRPr="00585FBA" w:rsidRDefault="00585FBA" w:rsidP="00585FBA">
      <w:pPr>
        <w:tabs>
          <w:tab w:val="center" w:pos="4153"/>
          <w:tab w:val="right" w:pos="8306"/>
          <w:tab w:val="left" w:pos="10773"/>
        </w:tabs>
        <w:jc w:val="center"/>
        <w:outlineLvl w:val="0"/>
        <w:rPr>
          <w:rFonts w:ascii="Times New Roman" w:hAnsi="Times New Roman" w:cs="Times New Roman"/>
          <w:b/>
          <w:sz w:val="32"/>
          <w:szCs w:val="32"/>
        </w:rPr>
      </w:pPr>
      <w:r w:rsidRPr="00585FBA">
        <w:rPr>
          <w:rFonts w:ascii="Times New Roman" w:hAnsi="Times New Roman" w:cs="Times New Roman"/>
          <w:b/>
          <w:sz w:val="32"/>
          <w:szCs w:val="32"/>
        </w:rPr>
        <w:t>КОЗЯТИНСЬКА  МІСЬКА  РАДА  ВІННИЦЬКОЇ  ОБЛАСТІ</w:t>
      </w:r>
    </w:p>
    <w:p w:rsidR="00585FBA" w:rsidRPr="00585FBA" w:rsidRDefault="00585FBA" w:rsidP="00585FBA">
      <w:pPr>
        <w:tabs>
          <w:tab w:val="center" w:pos="4153"/>
          <w:tab w:val="right" w:pos="8306"/>
          <w:tab w:val="left" w:pos="10773"/>
        </w:tabs>
        <w:jc w:val="center"/>
        <w:outlineLvl w:val="0"/>
        <w:rPr>
          <w:rFonts w:ascii="Times New Roman" w:hAnsi="Times New Roman" w:cs="Times New Roman"/>
          <w:b/>
          <w:sz w:val="32"/>
          <w:szCs w:val="32"/>
        </w:rPr>
      </w:pPr>
      <w:r w:rsidRPr="00585FBA">
        <w:rPr>
          <w:rFonts w:ascii="Times New Roman" w:hAnsi="Times New Roman" w:cs="Times New Roman"/>
          <w:b/>
          <w:sz w:val="32"/>
          <w:szCs w:val="32"/>
        </w:rPr>
        <w:t xml:space="preserve">Р О З П О Р Я  Д Ж Е Н </w:t>
      </w:r>
      <w:proofErr w:type="spellStart"/>
      <w:r w:rsidRPr="00585FBA">
        <w:rPr>
          <w:rFonts w:ascii="Times New Roman" w:hAnsi="Times New Roman" w:cs="Times New Roman"/>
          <w:b/>
          <w:sz w:val="32"/>
          <w:szCs w:val="32"/>
        </w:rPr>
        <w:t>Н</w:t>
      </w:r>
      <w:proofErr w:type="spellEnd"/>
      <w:r w:rsidRPr="00585FBA">
        <w:rPr>
          <w:rFonts w:ascii="Times New Roman" w:hAnsi="Times New Roman" w:cs="Times New Roman"/>
          <w:b/>
          <w:sz w:val="32"/>
          <w:szCs w:val="32"/>
        </w:rPr>
        <w:t xml:space="preserve"> Я</w:t>
      </w:r>
    </w:p>
    <w:p w:rsidR="00585FBA" w:rsidRPr="00585FBA" w:rsidRDefault="00585FBA" w:rsidP="00585FBA">
      <w:pPr>
        <w:pStyle w:val="a5"/>
        <w:ind w:left="1080" w:right="715"/>
        <w:jc w:val="center"/>
        <w:rPr>
          <w:b/>
          <w:sz w:val="16"/>
          <w:szCs w:val="16"/>
        </w:rPr>
      </w:pPr>
    </w:p>
    <w:p w:rsidR="00585FBA" w:rsidRPr="00585FBA" w:rsidRDefault="00585FBA" w:rsidP="00585FBA">
      <w:pPr>
        <w:pStyle w:val="a5"/>
        <w:ind w:left="1080" w:right="715"/>
        <w:jc w:val="center"/>
        <w:rPr>
          <w:b/>
          <w:sz w:val="16"/>
          <w:szCs w:val="16"/>
        </w:rPr>
      </w:pPr>
    </w:p>
    <w:p w:rsidR="0027653F" w:rsidRPr="0027653F" w:rsidRDefault="00585FBA" w:rsidP="0027653F">
      <w:pPr>
        <w:tabs>
          <w:tab w:val="center" w:pos="4153"/>
          <w:tab w:val="right" w:pos="8306"/>
          <w:tab w:val="left" w:pos="10773"/>
        </w:tabs>
        <w:rPr>
          <w:rFonts w:ascii="Times New Roman" w:hAnsi="Times New Roman" w:cs="Times New Roman"/>
          <w:bCs/>
          <w:color w:val="000000"/>
          <w:sz w:val="24"/>
          <w:szCs w:val="24"/>
        </w:rPr>
      </w:pPr>
      <w:r w:rsidRPr="00585FBA">
        <w:rPr>
          <w:rFonts w:ascii="Times New Roman" w:hAnsi="Times New Roman" w:cs="Times New Roman"/>
          <w:b/>
          <w:sz w:val="32"/>
          <w:szCs w:val="32"/>
        </w:rPr>
        <w:t xml:space="preserve"> </w:t>
      </w:r>
      <w:r>
        <w:rPr>
          <w:rFonts w:ascii="Times New Roman" w:hAnsi="Times New Roman" w:cs="Times New Roman"/>
          <w:b/>
          <w:sz w:val="32"/>
          <w:szCs w:val="32"/>
          <w:u w:val="single"/>
        </w:rPr>
        <w:t>10.11</w:t>
      </w:r>
      <w:r w:rsidRPr="00585FBA">
        <w:rPr>
          <w:rFonts w:ascii="Times New Roman" w:hAnsi="Times New Roman" w:cs="Times New Roman"/>
          <w:b/>
          <w:sz w:val="32"/>
          <w:szCs w:val="32"/>
          <w:u w:val="single"/>
        </w:rPr>
        <w:t xml:space="preserve">.2022 </w:t>
      </w:r>
      <w:r w:rsidRPr="00585FBA">
        <w:rPr>
          <w:rFonts w:ascii="Times New Roman" w:hAnsi="Times New Roman" w:cs="Times New Roman"/>
          <w:b/>
          <w:sz w:val="32"/>
          <w:szCs w:val="32"/>
        </w:rPr>
        <w:t xml:space="preserve">№ </w:t>
      </w:r>
      <w:r w:rsidR="0027653F">
        <w:rPr>
          <w:rFonts w:ascii="Times New Roman" w:hAnsi="Times New Roman" w:cs="Times New Roman"/>
          <w:b/>
          <w:sz w:val="32"/>
          <w:szCs w:val="32"/>
          <w:u w:val="single"/>
        </w:rPr>
        <w:t>329</w:t>
      </w:r>
      <w:r w:rsidRPr="00585FBA">
        <w:rPr>
          <w:rFonts w:ascii="Times New Roman" w:hAnsi="Times New Roman" w:cs="Times New Roman"/>
          <w:b/>
          <w:sz w:val="32"/>
          <w:szCs w:val="32"/>
          <w:u w:val="single"/>
        </w:rPr>
        <w:t>-р</w:t>
      </w:r>
      <w:r w:rsidRPr="00585FBA">
        <w:rPr>
          <w:rFonts w:ascii="Times New Roman" w:hAnsi="Times New Roman" w:cs="Times New Roman"/>
          <w:bCs/>
          <w:color w:val="000000"/>
        </w:rPr>
        <w:t xml:space="preserve"> </w:t>
      </w:r>
    </w:p>
    <w:p w:rsidR="0027653F" w:rsidRPr="0027653F" w:rsidRDefault="0027653F" w:rsidP="0027653F">
      <w:pPr>
        <w:pStyle w:val="a7"/>
        <w:tabs>
          <w:tab w:val="left" w:pos="709"/>
        </w:tabs>
        <w:jc w:val="center"/>
        <w:rPr>
          <w:b/>
          <w:sz w:val="28"/>
          <w:szCs w:val="28"/>
        </w:rPr>
      </w:pPr>
      <w:r w:rsidRPr="0027653F">
        <w:rPr>
          <w:b/>
          <w:sz w:val="28"/>
          <w:szCs w:val="28"/>
        </w:rPr>
        <w:t xml:space="preserve">Про створення призовних комісій на період </w:t>
      </w:r>
    </w:p>
    <w:p w:rsidR="0027653F" w:rsidRPr="0027653F" w:rsidRDefault="0027653F" w:rsidP="0027653F">
      <w:pPr>
        <w:pStyle w:val="a7"/>
        <w:tabs>
          <w:tab w:val="left" w:pos="709"/>
        </w:tabs>
        <w:jc w:val="center"/>
        <w:rPr>
          <w:sz w:val="28"/>
          <w:szCs w:val="28"/>
        </w:rPr>
      </w:pPr>
      <w:r w:rsidRPr="0027653F">
        <w:rPr>
          <w:b/>
          <w:sz w:val="28"/>
          <w:szCs w:val="28"/>
        </w:rPr>
        <w:t>дії воєнного стану у 2022 році</w:t>
      </w:r>
    </w:p>
    <w:p w:rsidR="0027653F" w:rsidRPr="0027653F" w:rsidRDefault="0027653F" w:rsidP="0027653F">
      <w:pPr>
        <w:pStyle w:val="a7"/>
        <w:rPr>
          <w:sz w:val="28"/>
          <w:szCs w:val="28"/>
        </w:rPr>
      </w:pPr>
    </w:p>
    <w:p w:rsidR="0027653F" w:rsidRPr="0027653F" w:rsidRDefault="0027653F" w:rsidP="0027653F">
      <w:pPr>
        <w:pStyle w:val="a7"/>
        <w:ind w:firstLine="709"/>
        <w:rPr>
          <w:sz w:val="28"/>
          <w:szCs w:val="28"/>
        </w:rPr>
      </w:pPr>
      <w:r w:rsidRPr="0027653F">
        <w:rPr>
          <w:sz w:val="28"/>
          <w:szCs w:val="28"/>
        </w:rPr>
        <w:t xml:space="preserve">Керуючись статтями 65,118,119 Конституції України, на підставі статті 42 Закону України </w:t>
      </w:r>
      <w:proofErr w:type="spellStart"/>
      <w:r w:rsidRPr="0027653F">
        <w:rPr>
          <w:sz w:val="28"/>
          <w:szCs w:val="28"/>
        </w:rPr>
        <w:t>“Про</w:t>
      </w:r>
      <w:proofErr w:type="spellEnd"/>
      <w:r w:rsidRPr="0027653F">
        <w:rPr>
          <w:sz w:val="28"/>
          <w:szCs w:val="28"/>
        </w:rPr>
        <w:t xml:space="preserve"> місцеве самоврядування в </w:t>
      </w:r>
      <w:proofErr w:type="spellStart"/>
      <w:r w:rsidRPr="0027653F">
        <w:rPr>
          <w:sz w:val="28"/>
          <w:szCs w:val="28"/>
        </w:rPr>
        <w:t>Україні“</w:t>
      </w:r>
      <w:proofErr w:type="spellEnd"/>
      <w:r w:rsidRPr="0027653F">
        <w:rPr>
          <w:sz w:val="28"/>
          <w:szCs w:val="28"/>
        </w:rPr>
        <w:t xml:space="preserve">, статті 18¹ Закону України «Про внесення змін до Закону України </w:t>
      </w:r>
      <w:proofErr w:type="spellStart"/>
      <w:r w:rsidRPr="0027653F">
        <w:rPr>
          <w:sz w:val="28"/>
          <w:szCs w:val="28"/>
        </w:rPr>
        <w:t>“Про</w:t>
      </w:r>
      <w:proofErr w:type="spellEnd"/>
      <w:r w:rsidRPr="0027653F">
        <w:rPr>
          <w:sz w:val="28"/>
          <w:szCs w:val="28"/>
        </w:rPr>
        <w:t xml:space="preserve"> військовий обов’язок та військову </w:t>
      </w:r>
      <w:proofErr w:type="spellStart"/>
      <w:r w:rsidRPr="0027653F">
        <w:rPr>
          <w:sz w:val="28"/>
          <w:szCs w:val="28"/>
        </w:rPr>
        <w:t>службу“</w:t>
      </w:r>
      <w:proofErr w:type="spellEnd"/>
      <w:r w:rsidRPr="0027653F">
        <w:rPr>
          <w:sz w:val="28"/>
          <w:szCs w:val="28"/>
        </w:rPr>
        <w:t>, щодо особливостей призову на строкову військову службу та діяльності призовних комісій під час дії воєнного стану,</w:t>
      </w:r>
    </w:p>
    <w:p w:rsidR="0027653F" w:rsidRPr="0027653F" w:rsidRDefault="0027653F" w:rsidP="0027653F">
      <w:pPr>
        <w:pStyle w:val="a7"/>
        <w:ind w:firstLine="709"/>
        <w:rPr>
          <w:sz w:val="28"/>
          <w:szCs w:val="28"/>
        </w:rPr>
      </w:pPr>
    </w:p>
    <w:p w:rsidR="0027653F" w:rsidRPr="0027653F" w:rsidRDefault="0027653F" w:rsidP="0027653F">
      <w:pPr>
        <w:pStyle w:val="a7"/>
        <w:numPr>
          <w:ilvl w:val="0"/>
          <w:numId w:val="2"/>
        </w:numPr>
        <w:ind w:left="0" w:firstLine="720"/>
        <w:rPr>
          <w:sz w:val="28"/>
          <w:szCs w:val="28"/>
        </w:rPr>
      </w:pPr>
      <w:r w:rsidRPr="0027653F">
        <w:rPr>
          <w:sz w:val="28"/>
          <w:szCs w:val="28"/>
        </w:rPr>
        <w:t>Створити міську призовну комісію під час  дії воєнного стану для розгляду питань:</w:t>
      </w:r>
    </w:p>
    <w:p w:rsidR="0027653F" w:rsidRPr="0027653F" w:rsidRDefault="0027653F" w:rsidP="0027653F">
      <w:pPr>
        <w:pStyle w:val="a9"/>
        <w:numPr>
          <w:ilvl w:val="1"/>
          <w:numId w:val="2"/>
        </w:numPr>
        <w:ind w:left="0" w:firstLine="709"/>
        <w:rPr>
          <w:sz w:val="28"/>
          <w:szCs w:val="28"/>
        </w:rPr>
      </w:pPr>
      <w:r w:rsidRPr="0027653F">
        <w:rPr>
          <w:sz w:val="28"/>
          <w:szCs w:val="28"/>
        </w:rPr>
        <w:t>Організацію та проведення медичного огляду осіб, які перебувають на військовому обліку призовників та досягли 27-річного віку, взяття їх на військовий облік військовозобов’язаних, виключення з військового обліку, прийняття рішення про відстрочку, тощо.</w:t>
      </w:r>
    </w:p>
    <w:p w:rsidR="0027653F" w:rsidRPr="0027653F" w:rsidRDefault="0027653F" w:rsidP="0027653F">
      <w:pPr>
        <w:pStyle w:val="a9"/>
        <w:numPr>
          <w:ilvl w:val="1"/>
          <w:numId w:val="2"/>
        </w:numPr>
        <w:ind w:left="0" w:firstLine="709"/>
        <w:rPr>
          <w:sz w:val="28"/>
          <w:szCs w:val="28"/>
        </w:rPr>
      </w:pPr>
      <w:r w:rsidRPr="0027653F">
        <w:rPr>
          <w:sz w:val="28"/>
          <w:szCs w:val="28"/>
        </w:rPr>
        <w:t>Направлення призовників, які виявили бажання вступити до вищих військових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відмову в такому направленні.</w:t>
      </w:r>
    </w:p>
    <w:p w:rsidR="0027653F" w:rsidRPr="0027653F" w:rsidRDefault="0027653F" w:rsidP="0027653F">
      <w:pPr>
        <w:pStyle w:val="a7"/>
        <w:numPr>
          <w:ilvl w:val="0"/>
          <w:numId w:val="2"/>
        </w:numPr>
        <w:ind w:left="0" w:firstLine="720"/>
        <w:rPr>
          <w:sz w:val="28"/>
          <w:szCs w:val="28"/>
        </w:rPr>
      </w:pPr>
      <w:r w:rsidRPr="0027653F">
        <w:rPr>
          <w:sz w:val="28"/>
          <w:szCs w:val="28"/>
        </w:rPr>
        <w:t>Затвердити склад призовної комісії під час воєнного стану та її резервний склад для здійснення оперативної заміни членів міської призовної комісії під час дії воєнного стану (у разі хвороби або відсутності з інших поважних причин) для територіальних громад в зоні відповідальності першого відділу Хмільницького РТЦК та СП.</w:t>
      </w:r>
    </w:p>
    <w:p w:rsidR="0027653F" w:rsidRPr="0027653F" w:rsidRDefault="0027653F" w:rsidP="0027653F">
      <w:pPr>
        <w:pStyle w:val="a7"/>
        <w:numPr>
          <w:ilvl w:val="0"/>
          <w:numId w:val="2"/>
        </w:numPr>
        <w:ind w:left="0" w:firstLine="720"/>
        <w:rPr>
          <w:sz w:val="28"/>
          <w:szCs w:val="28"/>
        </w:rPr>
      </w:pPr>
      <w:r w:rsidRPr="0027653F">
        <w:rPr>
          <w:sz w:val="28"/>
          <w:szCs w:val="28"/>
        </w:rPr>
        <w:t>Засідання призовної комісії під час дії воєнного стану проводити згідно з затвердженим графіком протягом листопада 2022 року.</w:t>
      </w:r>
    </w:p>
    <w:p w:rsidR="0027653F" w:rsidRPr="0027653F" w:rsidRDefault="0027653F" w:rsidP="0027653F">
      <w:pPr>
        <w:pStyle w:val="a7"/>
        <w:numPr>
          <w:ilvl w:val="0"/>
          <w:numId w:val="2"/>
        </w:numPr>
        <w:ind w:left="0" w:firstLine="720"/>
        <w:rPr>
          <w:sz w:val="28"/>
          <w:szCs w:val="28"/>
        </w:rPr>
      </w:pPr>
      <w:r w:rsidRPr="0027653F">
        <w:rPr>
          <w:sz w:val="28"/>
          <w:szCs w:val="28"/>
        </w:rPr>
        <w:t xml:space="preserve">Голові призовної комісії – заступник голови з питань </w:t>
      </w:r>
      <w:proofErr w:type="spellStart"/>
      <w:r w:rsidRPr="0027653F">
        <w:rPr>
          <w:sz w:val="28"/>
          <w:szCs w:val="28"/>
        </w:rPr>
        <w:t>діяльностівиконавчих</w:t>
      </w:r>
      <w:proofErr w:type="spellEnd"/>
      <w:r w:rsidRPr="0027653F">
        <w:rPr>
          <w:sz w:val="28"/>
          <w:szCs w:val="28"/>
        </w:rPr>
        <w:t xml:space="preserve"> органів ради – </w:t>
      </w:r>
      <w:proofErr w:type="spellStart"/>
      <w:r w:rsidRPr="0027653F">
        <w:rPr>
          <w:sz w:val="28"/>
          <w:szCs w:val="28"/>
        </w:rPr>
        <w:t>начальникуправління</w:t>
      </w:r>
      <w:proofErr w:type="spellEnd"/>
      <w:r w:rsidRPr="0027653F">
        <w:rPr>
          <w:sz w:val="28"/>
          <w:szCs w:val="28"/>
        </w:rPr>
        <w:t xml:space="preserve"> соціальної </w:t>
      </w:r>
      <w:proofErr w:type="spellStart"/>
      <w:r w:rsidRPr="0027653F">
        <w:rPr>
          <w:sz w:val="28"/>
          <w:szCs w:val="28"/>
        </w:rPr>
        <w:t>політикиКозятинської</w:t>
      </w:r>
      <w:proofErr w:type="spellEnd"/>
      <w:r w:rsidRPr="0027653F">
        <w:rPr>
          <w:sz w:val="28"/>
          <w:szCs w:val="28"/>
        </w:rPr>
        <w:t xml:space="preserve"> міської ради (Марченко К.В.):</w:t>
      </w:r>
    </w:p>
    <w:p w:rsidR="0027653F" w:rsidRPr="0027653F" w:rsidRDefault="0027653F" w:rsidP="0027653F">
      <w:pPr>
        <w:pStyle w:val="a7"/>
        <w:numPr>
          <w:ilvl w:val="1"/>
          <w:numId w:val="2"/>
        </w:numPr>
        <w:ind w:left="0" w:firstLine="709"/>
        <w:rPr>
          <w:sz w:val="28"/>
          <w:szCs w:val="28"/>
        </w:rPr>
      </w:pPr>
      <w:r w:rsidRPr="0027653F">
        <w:rPr>
          <w:sz w:val="28"/>
          <w:szCs w:val="28"/>
        </w:rPr>
        <w:t>Організувати та забезпечити роботу міської призовної комісії під час дії воєнного стану на базі першого відділу Хмільницького РТЦК та СП.</w:t>
      </w:r>
    </w:p>
    <w:p w:rsidR="0027653F" w:rsidRPr="0027653F" w:rsidRDefault="0027653F" w:rsidP="0027653F">
      <w:pPr>
        <w:pStyle w:val="a7"/>
        <w:numPr>
          <w:ilvl w:val="1"/>
          <w:numId w:val="2"/>
        </w:numPr>
        <w:ind w:left="0" w:firstLine="709"/>
        <w:rPr>
          <w:sz w:val="28"/>
          <w:szCs w:val="28"/>
        </w:rPr>
      </w:pPr>
      <w:r w:rsidRPr="0027653F">
        <w:rPr>
          <w:sz w:val="28"/>
          <w:szCs w:val="28"/>
        </w:rPr>
        <w:t xml:space="preserve"> Забезпечити виконання заходів, пов’язаних з підготовкою і проведенням призовних комісій під час дії воєнного стану та виділення для </w:t>
      </w:r>
      <w:r w:rsidRPr="0027653F">
        <w:rPr>
          <w:sz w:val="28"/>
          <w:szCs w:val="28"/>
        </w:rPr>
        <w:lastRenderedPageBreak/>
        <w:t>роботи необхідних технічних працівників з числа безробітних на громадські роботи та матеріально – технічних засобів.</w:t>
      </w:r>
    </w:p>
    <w:p w:rsidR="0027653F" w:rsidRPr="0027653F" w:rsidRDefault="0027653F" w:rsidP="0027653F">
      <w:pPr>
        <w:pStyle w:val="a7"/>
        <w:numPr>
          <w:ilvl w:val="0"/>
          <w:numId w:val="2"/>
        </w:numPr>
        <w:ind w:left="0" w:firstLine="851"/>
        <w:rPr>
          <w:sz w:val="28"/>
          <w:szCs w:val="28"/>
        </w:rPr>
      </w:pPr>
      <w:r w:rsidRPr="0027653F">
        <w:rPr>
          <w:sz w:val="28"/>
          <w:szCs w:val="28"/>
        </w:rPr>
        <w:t>Начальнику першого відділу Хмільницького</w:t>
      </w:r>
      <w:r>
        <w:rPr>
          <w:sz w:val="28"/>
          <w:szCs w:val="28"/>
        </w:rPr>
        <w:t xml:space="preserve"> </w:t>
      </w:r>
      <w:r w:rsidRPr="0027653F">
        <w:rPr>
          <w:sz w:val="28"/>
          <w:szCs w:val="28"/>
        </w:rPr>
        <w:t>районного</w:t>
      </w:r>
      <w:r>
        <w:rPr>
          <w:sz w:val="28"/>
          <w:szCs w:val="28"/>
        </w:rPr>
        <w:t xml:space="preserve"> </w:t>
      </w:r>
      <w:r w:rsidRPr="0027653F">
        <w:rPr>
          <w:sz w:val="28"/>
          <w:szCs w:val="28"/>
        </w:rPr>
        <w:t>територіального центру комплектування та соціальної підтримки(Бондаренко А.Ю.):</w:t>
      </w:r>
    </w:p>
    <w:p w:rsidR="0027653F" w:rsidRPr="0027653F" w:rsidRDefault="0027653F" w:rsidP="0027653F">
      <w:pPr>
        <w:pStyle w:val="a7"/>
        <w:ind w:firstLine="851"/>
        <w:rPr>
          <w:sz w:val="28"/>
          <w:szCs w:val="28"/>
        </w:rPr>
      </w:pPr>
      <w:r w:rsidRPr="0027653F">
        <w:rPr>
          <w:sz w:val="28"/>
          <w:szCs w:val="28"/>
        </w:rPr>
        <w:t>5.1 Виконати необхідні заходи, пов’язані з підготовкою і проведенням призовних комісій під час дії воєнного стану.</w:t>
      </w:r>
    </w:p>
    <w:p w:rsidR="0027653F" w:rsidRPr="0027653F" w:rsidRDefault="0027653F" w:rsidP="0027653F">
      <w:pPr>
        <w:pStyle w:val="a7"/>
        <w:rPr>
          <w:sz w:val="28"/>
          <w:szCs w:val="28"/>
        </w:rPr>
      </w:pPr>
      <w:r w:rsidRPr="0027653F">
        <w:rPr>
          <w:sz w:val="28"/>
          <w:szCs w:val="28"/>
        </w:rPr>
        <w:tab/>
        <w:t>5.2 Організувати контроль за проведенням медичного огляду призовників згідно з Положенням про військово-лікарську експертизу та медичний огляд у Збройних Силах України (Наказ Міністра оборони України від 14.08.2008 №402 (зі змінами).</w:t>
      </w:r>
    </w:p>
    <w:p w:rsidR="0027653F" w:rsidRPr="0027653F" w:rsidRDefault="0027653F" w:rsidP="0027653F">
      <w:pPr>
        <w:pStyle w:val="a7"/>
        <w:rPr>
          <w:sz w:val="28"/>
          <w:szCs w:val="28"/>
        </w:rPr>
      </w:pPr>
      <w:r w:rsidRPr="0027653F">
        <w:rPr>
          <w:sz w:val="28"/>
          <w:szCs w:val="28"/>
        </w:rPr>
        <w:tab/>
        <w:t xml:space="preserve">6. </w:t>
      </w:r>
      <w:proofErr w:type="spellStart"/>
      <w:r w:rsidRPr="0027653F">
        <w:rPr>
          <w:sz w:val="28"/>
          <w:szCs w:val="28"/>
        </w:rPr>
        <w:t>В.о</w:t>
      </w:r>
      <w:proofErr w:type="spellEnd"/>
      <w:r w:rsidRPr="0027653F">
        <w:rPr>
          <w:sz w:val="28"/>
          <w:szCs w:val="28"/>
        </w:rPr>
        <w:t xml:space="preserve">. директора Комунального підприємства </w:t>
      </w:r>
      <w:proofErr w:type="spellStart"/>
      <w:r w:rsidRPr="0027653F">
        <w:rPr>
          <w:sz w:val="28"/>
          <w:szCs w:val="28"/>
        </w:rPr>
        <w:t>“Козятинська</w:t>
      </w:r>
      <w:proofErr w:type="spellEnd"/>
      <w:r w:rsidRPr="0027653F">
        <w:rPr>
          <w:sz w:val="28"/>
          <w:szCs w:val="28"/>
        </w:rPr>
        <w:t xml:space="preserve"> центральна районна лікаря Козятинської міської ради</w:t>
      </w:r>
      <w:r>
        <w:rPr>
          <w:sz w:val="28"/>
          <w:szCs w:val="28"/>
        </w:rPr>
        <w:t xml:space="preserve"> </w:t>
      </w:r>
      <w:r w:rsidRPr="0027653F">
        <w:rPr>
          <w:sz w:val="28"/>
          <w:szCs w:val="28"/>
        </w:rPr>
        <w:t>” – (</w:t>
      </w:r>
      <w:proofErr w:type="spellStart"/>
      <w:r w:rsidRPr="0027653F">
        <w:rPr>
          <w:sz w:val="28"/>
          <w:szCs w:val="28"/>
        </w:rPr>
        <w:t>Забазнова</w:t>
      </w:r>
      <w:proofErr w:type="spellEnd"/>
      <w:r w:rsidRPr="0027653F">
        <w:rPr>
          <w:sz w:val="28"/>
          <w:szCs w:val="28"/>
        </w:rPr>
        <w:t xml:space="preserve"> О.А.):</w:t>
      </w:r>
    </w:p>
    <w:p w:rsidR="0027653F" w:rsidRPr="0027653F" w:rsidRDefault="0027653F" w:rsidP="0027653F">
      <w:pPr>
        <w:pStyle w:val="a7"/>
        <w:rPr>
          <w:sz w:val="28"/>
          <w:szCs w:val="28"/>
        </w:rPr>
      </w:pPr>
      <w:r w:rsidRPr="0027653F">
        <w:rPr>
          <w:sz w:val="28"/>
          <w:szCs w:val="28"/>
        </w:rPr>
        <w:tab/>
        <w:t>6.1 Організувати та здійснити контроль проведення підготовчих заходів, пов’язаних з медичним оглядом, обстеженням та лікуванням призовників.</w:t>
      </w:r>
    </w:p>
    <w:p w:rsidR="0027653F" w:rsidRPr="0027653F" w:rsidRDefault="0027653F" w:rsidP="0027653F">
      <w:pPr>
        <w:pStyle w:val="a7"/>
        <w:rPr>
          <w:color w:val="0000FF"/>
          <w:sz w:val="28"/>
          <w:szCs w:val="28"/>
        </w:rPr>
      </w:pPr>
      <w:r w:rsidRPr="0027653F">
        <w:rPr>
          <w:sz w:val="28"/>
          <w:szCs w:val="28"/>
        </w:rPr>
        <w:tab/>
        <w:t xml:space="preserve">6.2 Для проведення медичного огляду призовників під час чергового призову виділити до складу медичної комісії лікарів та медичних сестер із збереженням за ними заробітної плати за місцем роботи на весь період виконання обов’язків у позаштатній постійно діючій </w:t>
      </w:r>
      <w:proofErr w:type="spellStart"/>
      <w:r w:rsidRPr="0027653F">
        <w:rPr>
          <w:sz w:val="28"/>
          <w:szCs w:val="28"/>
        </w:rPr>
        <w:t>військово</w:t>
      </w:r>
      <w:proofErr w:type="spellEnd"/>
      <w:r w:rsidRPr="0027653F">
        <w:rPr>
          <w:sz w:val="28"/>
          <w:szCs w:val="28"/>
        </w:rPr>
        <w:t xml:space="preserve"> – лікарській комісії, забезпечивши їх необхідним для роботи медичним інвентарем, інструментами та медикаментами, а також забезпечити рентген-кабінет ЦРЛ рентгенівською плівкою, лабораторію ЦРЛ хімічними реактивами для проведення здачі аналізів на гостру респіраторну хворобу </w:t>
      </w:r>
      <w:r w:rsidRPr="0027653F">
        <w:rPr>
          <w:sz w:val="28"/>
          <w:szCs w:val="28"/>
          <w:lang w:val="en-US"/>
        </w:rPr>
        <w:t>COVID</w:t>
      </w:r>
      <w:r w:rsidRPr="0027653F">
        <w:rPr>
          <w:sz w:val="28"/>
          <w:szCs w:val="28"/>
        </w:rPr>
        <w:t>-2019, серологічний аналіз крові на: антитіла до вірусу імунодефіциту людини (ВІЛ, СНІД), антигену до вірусу гепатиту «В» (</w:t>
      </w:r>
      <w:proofErr w:type="spellStart"/>
      <w:r w:rsidRPr="0027653F">
        <w:rPr>
          <w:sz w:val="28"/>
          <w:szCs w:val="28"/>
          <w:lang w:val="en-US"/>
        </w:rPr>
        <w:t>HBsAg</w:t>
      </w:r>
      <w:proofErr w:type="spellEnd"/>
      <w:r w:rsidRPr="0027653F">
        <w:rPr>
          <w:sz w:val="28"/>
          <w:szCs w:val="28"/>
        </w:rPr>
        <w:t>), антитіла до вірусу гепатиту «С» (</w:t>
      </w:r>
      <w:r w:rsidRPr="0027653F">
        <w:rPr>
          <w:sz w:val="28"/>
          <w:szCs w:val="28"/>
          <w:lang w:val="en-US"/>
        </w:rPr>
        <w:t>anti</w:t>
      </w:r>
      <w:r w:rsidRPr="0027653F">
        <w:rPr>
          <w:sz w:val="28"/>
          <w:szCs w:val="28"/>
        </w:rPr>
        <w:t>-</w:t>
      </w:r>
      <w:r w:rsidRPr="0027653F">
        <w:rPr>
          <w:sz w:val="28"/>
          <w:szCs w:val="28"/>
          <w:lang w:val="en-US"/>
        </w:rPr>
        <w:t>HCV</w:t>
      </w:r>
      <w:r w:rsidRPr="0027653F">
        <w:rPr>
          <w:sz w:val="28"/>
          <w:szCs w:val="28"/>
        </w:rPr>
        <w:t xml:space="preserve">), </w:t>
      </w:r>
      <w:r w:rsidRPr="0027653F">
        <w:rPr>
          <w:sz w:val="28"/>
          <w:szCs w:val="28"/>
          <w:lang w:val="en-US"/>
        </w:rPr>
        <w:t>RW</w:t>
      </w:r>
      <w:r w:rsidRPr="0027653F">
        <w:rPr>
          <w:sz w:val="28"/>
          <w:szCs w:val="28"/>
        </w:rPr>
        <w:t>, визначення групи крові та резус належності призовниками підлягаючих призову.</w:t>
      </w:r>
    </w:p>
    <w:p w:rsidR="0027653F" w:rsidRPr="0027653F" w:rsidRDefault="0027653F" w:rsidP="0027653F">
      <w:pPr>
        <w:pStyle w:val="a7"/>
        <w:rPr>
          <w:sz w:val="28"/>
          <w:szCs w:val="28"/>
        </w:rPr>
      </w:pPr>
      <w:r w:rsidRPr="0027653F">
        <w:rPr>
          <w:sz w:val="28"/>
          <w:szCs w:val="28"/>
        </w:rPr>
        <w:tab/>
        <w:t>6.3 Забезпечити позачергове обстеження лікарями медичних комісій призовників, які проходять медичне обстеження згідно з графіком роботи медичних комісій.</w:t>
      </w:r>
    </w:p>
    <w:p w:rsidR="0027653F" w:rsidRPr="0027653F" w:rsidRDefault="0027653F" w:rsidP="0027653F">
      <w:pPr>
        <w:ind w:firstLine="720"/>
        <w:jc w:val="both"/>
        <w:rPr>
          <w:rFonts w:ascii="Times New Roman" w:hAnsi="Times New Roman" w:cs="Times New Roman"/>
          <w:sz w:val="28"/>
          <w:szCs w:val="28"/>
        </w:rPr>
      </w:pPr>
      <w:r w:rsidRPr="0027653F">
        <w:rPr>
          <w:rFonts w:ascii="Times New Roman" w:hAnsi="Times New Roman" w:cs="Times New Roman"/>
          <w:sz w:val="28"/>
          <w:szCs w:val="28"/>
        </w:rPr>
        <w:t xml:space="preserve">6.4 Для проведення медичного огляду призовників направити : </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лікаря – терапевта                        —                        Нудна Л.Ю.</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травматолога                  —                       </w:t>
      </w:r>
      <w:proofErr w:type="spellStart"/>
      <w:r w:rsidRPr="0027653F">
        <w:rPr>
          <w:rFonts w:ascii="Times New Roman" w:hAnsi="Times New Roman" w:cs="Times New Roman"/>
          <w:color w:val="000000"/>
          <w:sz w:val="28"/>
          <w:szCs w:val="28"/>
        </w:rPr>
        <w:t>Пилипчук</w:t>
      </w:r>
      <w:proofErr w:type="spellEnd"/>
      <w:r w:rsidRPr="0027653F">
        <w:rPr>
          <w:rFonts w:ascii="Times New Roman" w:hAnsi="Times New Roman" w:cs="Times New Roman"/>
          <w:color w:val="000000"/>
          <w:sz w:val="28"/>
          <w:szCs w:val="28"/>
        </w:rPr>
        <w:t xml:space="preserve"> А.В.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лікаря – хірург                              —                        Костюк І.В.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w:t>
      </w:r>
      <w:proofErr w:type="spellStart"/>
      <w:r w:rsidRPr="0027653F">
        <w:rPr>
          <w:rFonts w:ascii="Times New Roman" w:hAnsi="Times New Roman" w:cs="Times New Roman"/>
          <w:color w:val="000000"/>
          <w:sz w:val="28"/>
          <w:szCs w:val="28"/>
        </w:rPr>
        <w:t>оториноларинголога</w:t>
      </w:r>
      <w:proofErr w:type="spellEnd"/>
      <w:r w:rsidRPr="0027653F">
        <w:rPr>
          <w:rFonts w:ascii="Times New Roman" w:hAnsi="Times New Roman" w:cs="Times New Roman"/>
          <w:color w:val="000000"/>
          <w:sz w:val="28"/>
          <w:szCs w:val="28"/>
        </w:rPr>
        <w:t xml:space="preserve">      —                        </w:t>
      </w:r>
      <w:proofErr w:type="spellStart"/>
      <w:r w:rsidRPr="0027653F">
        <w:rPr>
          <w:rFonts w:ascii="Times New Roman" w:hAnsi="Times New Roman" w:cs="Times New Roman"/>
          <w:color w:val="000000"/>
          <w:sz w:val="28"/>
          <w:szCs w:val="28"/>
        </w:rPr>
        <w:t>Радогощин</w:t>
      </w:r>
      <w:proofErr w:type="spellEnd"/>
      <w:r w:rsidRPr="0027653F">
        <w:rPr>
          <w:rFonts w:ascii="Times New Roman" w:hAnsi="Times New Roman" w:cs="Times New Roman"/>
          <w:color w:val="000000"/>
          <w:sz w:val="28"/>
          <w:szCs w:val="28"/>
        </w:rPr>
        <w:t xml:space="preserve"> О.В.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офтальмолога                 —     </w:t>
      </w:r>
      <w:r>
        <w:rPr>
          <w:rFonts w:ascii="Times New Roman" w:hAnsi="Times New Roman" w:cs="Times New Roman"/>
          <w:color w:val="000000"/>
          <w:sz w:val="28"/>
          <w:szCs w:val="28"/>
        </w:rPr>
        <w:t xml:space="preserve">                   </w:t>
      </w:r>
      <w:proofErr w:type="spellStart"/>
      <w:r w:rsidRPr="0027653F">
        <w:rPr>
          <w:rFonts w:ascii="Times New Roman" w:hAnsi="Times New Roman" w:cs="Times New Roman"/>
          <w:sz w:val="28"/>
          <w:szCs w:val="28"/>
        </w:rPr>
        <w:t>Охрименко</w:t>
      </w:r>
      <w:proofErr w:type="spellEnd"/>
      <w:r w:rsidRPr="0027653F">
        <w:rPr>
          <w:rFonts w:ascii="Times New Roman" w:hAnsi="Times New Roman" w:cs="Times New Roman"/>
          <w:sz w:val="28"/>
          <w:szCs w:val="28"/>
        </w:rPr>
        <w:t xml:space="preserve"> Л.В.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невропатолога                —                        </w:t>
      </w:r>
      <w:proofErr w:type="spellStart"/>
      <w:r w:rsidRPr="0027653F">
        <w:rPr>
          <w:rFonts w:ascii="Times New Roman" w:hAnsi="Times New Roman" w:cs="Times New Roman"/>
          <w:color w:val="000000"/>
          <w:sz w:val="28"/>
          <w:szCs w:val="28"/>
        </w:rPr>
        <w:t>Васалатій</w:t>
      </w:r>
      <w:proofErr w:type="spellEnd"/>
      <w:r w:rsidRPr="0027653F">
        <w:rPr>
          <w:rFonts w:ascii="Times New Roman" w:hAnsi="Times New Roman" w:cs="Times New Roman"/>
          <w:color w:val="000000"/>
          <w:sz w:val="28"/>
          <w:szCs w:val="28"/>
        </w:rPr>
        <w:t xml:space="preserve"> І.В.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дерматолога                   —                         </w:t>
      </w:r>
      <w:proofErr w:type="spellStart"/>
      <w:r w:rsidRPr="0027653F">
        <w:rPr>
          <w:rFonts w:ascii="Times New Roman" w:hAnsi="Times New Roman" w:cs="Times New Roman"/>
          <w:color w:val="000000"/>
          <w:sz w:val="28"/>
          <w:szCs w:val="28"/>
        </w:rPr>
        <w:t>Дорошкевич</w:t>
      </w:r>
      <w:proofErr w:type="spellEnd"/>
      <w:r w:rsidRPr="0027653F">
        <w:rPr>
          <w:rFonts w:ascii="Times New Roman" w:hAnsi="Times New Roman" w:cs="Times New Roman"/>
          <w:color w:val="000000"/>
          <w:sz w:val="28"/>
          <w:szCs w:val="28"/>
        </w:rPr>
        <w:t xml:space="preserve"> Ю.В.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стоматолога                   —                         </w:t>
      </w:r>
      <w:proofErr w:type="spellStart"/>
      <w:r w:rsidRPr="0027653F">
        <w:rPr>
          <w:rFonts w:ascii="Times New Roman" w:hAnsi="Times New Roman" w:cs="Times New Roman"/>
          <w:color w:val="000000"/>
          <w:sz w:val="28"/>
          <w:szCs w:val="28"/>
        </w:rPr>
        <w:t>Пірожок</w:t>
      </w:r>
      <w:proofErr w:type="spellEnd"/>
      <w:r w:rsidRPr="0027653F">
        <w:rPr>
          <w:rFonts w:ascii="Times New Roman" w:hAnsi="Times New Roman" w:cs="Times New Roman"/>
          <w:color w:val="000000"/>
          <w:sz w:val="28"/>
          <w:szCs w:val="28"/>
        </w:rPr>
        <w:t xml:space="preserve"> А.А.</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lastRenderedPageBreak/>
        <w:t xml:space="preserve">лікаря – уролога                           —                         </w:t>
      </w:r>
      <w:proofErr w:type="spellStart"/>
      <w:r w:rsidRPr="0027653F">
        <w:rPr>
          <w:rFonts w:ascii="Times New Roman" w:hAnsi="Times New Roman" w:cs="Times New Roman"/>
          <w:color w:val="000000"/>
          <w:sz w:val="28"/>
          <w:szCs w:val="28"/>
        </w:rPr>
        <w:t>Гриненка</w:t>
      </w:r>
      <w:proofErr w:type="spellEnd"/>
      <w:r w:rsidRPr="0027653F">
        <w:rPr>
          <w:rFonts w:ascii="Times New Roman" w:hAnsi="Times New Roman" w:cs="Times New Roman"/>
          <w:color w:val="000000"/>
          <w:sz w:val="28"/>
          <w:szCs w:val="28"/>
        </w:rPr>
        <w:t xml:space="preserve"> С.В.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лікаря – психіатра                        __                         Шевчук Н.В.</w:t>
      </w:r>
    </w:p>
    <w:p w:rsidR="0027653F" w:rsidRPr="0027653F" w:rsidRDefault="0027653F" w:rsidP="0027653F">
      <w:pPr>
        <w:ind w:left="142" w:firstLine="578"/>
        <w:jc w:val="both"/>
        <w:rPr>
          <w:rFonts w:ascii="Times New Roman" w:hAnsi="Times New Roman" w:cs="Times New Roman"/>
          <w:sz w:val="28"/>
          <w:szCs w:val="28"/>
        </w:rPr>
      </w:pPr>
      <w:r w:rsidRPr="0027653F">
        <w:rPr>
          <w:rFonts w:ascii="Times New Roman" w:hAnsi="Times New Roman" w:cs="Times New Roman"/>
          <w:sz w:val="28"/>
          <w:szCs w:val="28"/>
        </w:rPr>
        <w:t xml:space="preserve">У випадку відсутності з поважних причин будь – кого із лікарів – спеціалістів затвердити резервний склад: </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терапевта                        —                         Кравчук Л.О. </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травматолога                  —                         </w:t>
      </w:r>
      <w:proofErr w:type="spellStart"/>
      <w:r w:rsidRPr="0027653F">
        <w:rPr>
          <w:rFonts w:ascii="Times New Roman" w:hAnsi="Times New Roman" w:cs="Times New Roman"/>
          <w:color w:val="000000"/>
          <w:sz w:val="28"/>
          <w:szCs w:val="28"/>
        </w:rPr>
        <w:t>Пилипчук</w:t>
      </w:r>
      <w:proofErr w:type="spellEnd"/>
      <w:r w:rsidRPr="0027653F">
        <w:rPr>
          <w:rFonts w:ascii="Times New Roman" w:hAnsi="Times New Roman" w:cs="Times New Roman"/>
          <w:color w:val="000000"/>
          <w:sz w:val="28"/>
          <w:szCs w:val="28"/>
        </w:rPr>
        <w:t xml:space="preserve"> А.В.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w:t>
      </w:r>
      <w:proofErr w:type="spellStart"/>
      <w:r w:rsidRPr="0027653F">
        <w:rPr>
          <w:rFonts w:ascii="Times New Roman" w:hAnsi="Times New Roman" w:cs="Times New Roman"/>
          <w:color w:val="000000"/>
          <w:sz w:val="28"/>
          <w:szCs w:val="28"/>
        </w:rPr>
        <w:t>оториноларинголога</w:t>
      </w:r>
      <w:proofErr w:type="spellEnd"/>
      <w:r w:rsidRPr="0027653F">
        <w:rPr>
          <w:rFonts w:ascii="Times New Roman" w:hAnsi="Times New Roman" w:cs="Times New Roman"/>
          <w:color w:val="000000"/>
          <w:sz w:val="28"/>
          <w:szCs w:val="28"/>
        </w:rPr>
        <w:t xml:space="preserve">      —     </w:t>
      </w:r>
      <w:r>
        <w:rPr>
          <w:rFonts w:ascii="Times New Roman" w:hAnsi="Times New Roman" w:cs="Times New Roman"/>
          <w:color w:val="000000"/>
          <w:sz w:val="28"/>
          <w:szCs w:val="28"/>
        </w:rPr>
        <w:t xml:space="preserve">                 </w:t>
      </w:r>
      <w:r w:rsidRPr="0027653F">
        <w:rPr>
          <w:rFonts w:ascii="Times New Roman" w:hAnsi="Times New Roman" w:cs="Times New Roman"/>
          <w:color w:val="000000"/>
          <w:sz w:val="28"/>
          <w:szCs w:val="28"/>
        </w:rPr>
        <w:t xml:space="preserve">  Свирида О.В.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 xml:space="preserve">лікаря – офтальмолога                 —                         </w:t>
      </w:r>
      <w:proofErr w:type="spellStart"/>
      <w:r w:rsidRPr="0027653F">
        <w:rPr>
          <w:rFonts w:ascii="Times New Roman" w:hAnsi="Times New Roman" w:cs="Times New Roman"/>
          <w:color w:val="000000"/>
          <w:sz w:val="28"/>
          <w:szCs w:val="28"/>
        </w:rPr>
        <w:t>Охрименко</w:t>
      </w:r>
      <w:proofErr w:type="spellEnd"/>
      <w:r w:rsidRPr="0027653F">
        <w:rPr>
          <w:rFonts w:ascii="Times New Roman" w:hAnsi="Times New Roman" w:cs="Times New Roman"/>
          <w:color w:val="000000"/>
          <w:sz w:val="28"/>
          <w:szCs w:val="28"/>
        </w:rPr>
        <w:t xml:space="preserve"> Л.В.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лікаря – невропатолога                —                        Трач І.В.</w:t>
      </w:r>
    </w:p>
    <w:p w:rsidR="0027653F" w:rsidRPr="0027653F" w:rsidRDefault="0027653F" w:rsidP="0027653F">
      <w:pPr>
        <w:ind w:left="720" w:firstLine="720"/>
        <w:rPr>
          <w:rFonts w:ascii="Times New Roman" w:hAnsi="Times New Roman" w:cs="Times New Roman"/>
          <w:color w:val="000000"/>
          <w:sz w:val="28"/>
          <w:szCs w:val="28"/>
        </w:rPr>
      </w:pPr>
      <w:r w:rsidRPr="0027653F">
        <w:rPr>
          <w:rFonts w:ascii="Times New Roman" w:hAnsi="Times New Roman" w:cs="Times New Roman"/>
          <w:color w:val="000000"/>
          <w:sz w:val="28"/>
          <w:szCs w:val="28"/>
        </w:rPr>
        <w:t>лікаря – уролога                           —                         Мельник А.М.</w:t>
      </w:r>
    </w:p>
    <w:p w:rsidR="0027653F" w:rsidRPr="0027653F" w:rsidRDefault="0027653F" w:rsidP="0027653F">
      <w:pPr>
        <w:pStyle w:val="a7"/>
        <w:rPr>
          <w:sz w:val="28"/>
          <w:szCs w:val="28"/>
        </w:rPr>
      </w:pPr>
      <w:r w:rsidRPr="0027653F">
        <w:rPr>
          <w:sz w:val="28"/>
          <w:szCs w:val="28"/>
        </w:rPr>
        <w:tab/>
        <w:t>7. Керівникам підприємств, установ та організацій незалежно від підпорядкування та форм власності:</w:t>
      </w:r>
    </w:p>
    <w:p w:rsidR="0027653F" w:rsidRPr="0027653F" w:rsidRDefault="0027653F" w:rsidP="0027653F">
      <w:pPr>
        <w:pStyle w:val="a7"/>
        <w:rPr>
          <w:sz w:val="28"/>
          <w:szCs w:val="28"/>
        </w:rPr>
      </w:pPr>
      <w:r w:rsidRPr="0027653F">
        <w:rPr>
          <w:sz w:val="28"/>
          <w:szCs w:val="28"/>
        </w:rPr>
        <w:tab/>
        <w:t>7.1 Сприяти організації роботи призовних комісій під час дії воєнного стану.</w:t>
      </w:r>
    </w:p>
    <w:p w:rsidR="0027653F" w:rsidRPr="0027653F" w:rsidRDefault="0027653F" w:rsidP="0027653F">
      <w:pPr>
        <w:pStyle w:val="a7"/>
        <w:rPr>
          <w:sz w:val="28"/>
          <w:szCs w:val="28"/>
        </w:rPr>
      </w:pPr>
      <w:r w:rsidRPr="0027653F">
        <w:rPr>
          <w:sz w:val="28"/>
          <w:szCs w:val="28"/>
        </w:rPr>
        <w:tab/>
        <w:t>7.2 Забезпечити оповіщення громадян про засідання призовних комісій під час дії воєнного стану через відповідні групи оповіщення, їх своєчасне прибуття на медичні комісії та призовні дільниці, згідно з графіками явки за днями.</w:t>
      </w:r>
    </w:p>
    <w:p w:rsidR="0027653F" w:rsidRPr="0027653F" w:rsidRDefault="0027653F" w:rsidP="0027653F">
      <w:pPr>
        <w:pStyle w:val="a7"/>
        <w:rPr>
          <w:sz w:val="28"/>
          <w:szCs w:val="28"/>
        </w:rPr>
      </w:pPr>
      <w:r w:rsidRPr="0027653F">
        <w:rPr>
          <w:sz w:val="28"/>
          <w:szCs w:val="28"/>
        </w:rPr>
        <w:tab/>
        <w:t>У разі відсутності призовника надавати призовній комісії підтверджуючі документи із зазначенням причин відсутності призовника (довідки про навчання, вироки судів, пояснення родичів, тощо).</w:t>
      </w:r>
    </w:p>
    <w:p w:rsidR="0027653F" w:rsidRPr="0027653F" w:rsidRDefault="0027653F" w:rsidP="0027653F">
      <w:pPr>
        <w:pStyle w:val="a7"/>
        <w:rPr>
          <w:sz w:val="28"/>
          <w:szCs w:val="28"/>
        </w:rPr>
      </w:pPr>
      <w:r w:rsidRPr="0027653F">
        <w:rPr>
          <w:sz w:val="28"/>
          <w:szCs w:val="28"/>
        </w:rPr>
        <w:tab/>
        <w:t>8. . Контроль за виконанням даного розпорядження покласти на голову міської призовної комісії – заступника голови з питань діяльності виконавчих органів ради – начальника управління соціальної політики Козятинської міської ради Марченко Костянтина Володимировича.</w:t>
      </w:r>
    </w:p>
    <w:p w:rsidR="0027653F" w:rsidRPr="0027653F" w:rsidRDefault="0027653F" w:rsidP="0027653F">
      <w:pPr>
        <w:jc w:val="both"/>
        <w:rPr>
          <w:rFonts w:ascii="Times New Roman" w:hAnsi="Times New Roman" w:cs="Times New Roman"/>
          <w:sz w:val="28"/>
          <w:szCs w:val="28"/>
        </w:rPr>
      </w:pPr>
    </w:p>
    <w:p w:rsidR="0027653F" w:rsidRPr="0027653F" w:rsidRDefault="0027653F" w:rsidP="0027653F">
      <w:pPr>
        <w:jc w:val="both"/>
        <w:rPr>
          <w:rFonts w:ascii="Times New Roman" w:hAnsi="Times New Roman" w:cs="Times New Roman"/>
          <w:sz w:val="28"/>
          <w:szCs w:val="28"/>
        </w:rPr>
      </w:pPr>
    </w:p>
    <w:p w:rsidR="0027653F" w:rsidRPr="0027653F" w:rsidRDefault="0027653F" w:rsidP="0027653F">
      <w:pPr>
        <w:jc w:val="both"/>
        <w:rPr>
          <w:rFonts w:ascii="Times New Roman" w:hAnsi="Times New Roman" w:cs="Times New Roman"/>
          <w:b/>
          <w:sz w:val="28"/>
          <w:szCs w:val="28"/>
        </w:rPr>
      </w:pPr>
      <w:r w:rsidRPr="0027653F">
        <w:rPr>
          <w:rFonts w:ascii="Times New Roman" w:hAnsi="Times New Roman" w:cs="Times New Roman"/>
          <w:b/>
          <w:sz w:val="28"/>
          <w:szCs w:val="28"/>
        </w:rPr>
        <w:t>Міський голова</w:t>
      </w:r>
      <w:r w:rsidRPr="0027653F">
        <w:rPr>
          <w:rFonts w:ascii="Times New Roman" w:hAnsi="Times New Roman" w:cs="Times New Roman"/>
          <w:b/>
          <w:sz w:val="28"/>
          <w:szCs w:val="28"/>
        </w:rPr>
        <w:tab/>
      </w:r>
      <w:r w:rsidRPr="0027653F">
        <w:rPr>
          <w:rFonts w:ascii="Times New Roman" w:hAnsi="Times New Roman" w:cs="Times New Roman"/>
          <w:b/>
          <w:sz w:val="28"/>
          <w:szCs w:val="28"/>
        </w:rPr>
        <w:tab/>
      </w:r>
      <w:r w:rsidRPr="0027653F">
        <w:rPr>
          <w:rFonts w:ascii="Times New Roman" w:hAnsi="Times New Roman" w:cs="Times New Roman"/>
          <w:b/>
          <w:sz w:val="28"/>
          <w:szCs w:val="28"/>
        </w:rPr>
        <w:tab/>
      </w:r>
      <w:r w:rsidRPr="0027653F">
        <w:rPr>
          <w:rFonts w:ascii="Times New Roman" w:hAnsi="Times New Roman" w:cs="Times New Roman"/>
          <w:b/>
          <w:sz w:val="28"/>
          <w:szCs w:val="28"/>
        </w:rPr>
        <w:tab/>
      </w:r>
      <w:r>
        <w:rPr>
          <w:rFonts w:ascii="Times New Roman" w:hAnsi="Times New Roman" w:cs="Times New Roman"/>
          <w:b/>
          <w:sz w:val="28"/>
          <w:szCs w:val="28"/>
        </w:rPr>
        <w:t xml:space="preserve">                 </w:t>
      </w:r>
      <w:r w:rsidRPr="0027653F">
        <w:rPr>
          <w:rFonts w:ascii="Times New Roman" w:hAnsi="Times New Roman" w:cs="Times New Roman"/>
          <w:b/>
          <w:sz w:val="28"/>
          <w:szCs w:val="28"/>
        </w:rPr>
        <w:tab/>
        <w:t>Тетяна ЄРМОЛАЄВА</w:t>
      </w:r>
    </w:p>
    <w:p w:rsidR="0027653F" w:rsidRPr="0027653F" w:rsidRDefault="0027653F" w:rsidP="0027653F">
      <w:pPr>
        <w:jc w:val="both"/>
        <w:rPr>
          <w:rFonts w:ascii="Times New Roman" w:hAnsi="Times New Roman" w:cs="Times New Roman"/>
          <w:b/>
          <w:sz w:val="28"/>
          <w:szCs w:val="28"/>
        </w:rPr>
      </w:pPr>
    </w:p>
    <w:p w:rsidR="0027653F" w:rsidRPr="0027653F" w:rsidRDefault="0027653F" w:rsidP="0027653F">
      <w:pPr>
        <w:jc w:val="both"/>
        <w:rPr>
          <w:rFonts w:ascii="Times New Roman" w:hAnsi="Times New Roman" w:cs="Times New Roman"/>
          <w:b/>
          <w:sz w:val="28"/>
          <w:szCs w:val="28"/>
        </w:rPr>
      </w:pPr>
    </w:p>
    <w:p w:rsidR="0027653F" w:rsidRPr="0027653F" w:rsidRDefault="0027653F" w:rsidP="0027653F">
      <w:pPr>
        <w:jc w:val="both"/>
        <w:rPr>
          <w:rFonts w:ascii="Times New Roman" w:hAnsi="Times New Roman" w:cs="Times New Roman"/>
          <w:b/>
          <w:sz w:val="28"/>
          <w:szCs w:val="28"/>
        </w:rPr>
      </w:pPr>
    </w:p>
    <w:p w:rsidR="0027653F" w:rsidRPr="0027653F" w:rsidRDefault="0027653F" w:rsidP="0027653F">
      <w:pPr>
        <w:jc w:val="both"/>
        <w:rPr>
          <w:rFonts w:ascii="Times New Roman" w:hAnsi="Times New Roman" w:cs="Times New Roman"/>
          <w:sz w:val="28"/>
          <w:szCs w:val="28"/>
        </w:rPr>
      </w:pPr>
    </w:p>
    <w:p w:rsidR="00B60E0F" w:rsidRPr="00B60E0F" w:rsidRDefault="00B60E0F" w:rsidP="00B60E0F">
      <w:pPr>
        <w:pStyle w:val="a6"/>
        <w:ind w:left="5040" w:firstLine="720"/>
        <w:rPr>
          <w:rFonts w:ascii="Times New Roman" w:hAnsi="Times New Roman" w:cs="Times New Roman"/>
          <w:sz w:val="24"/>
          <w:szCs w:val="24"/>
        </w:rPr>
      </w:pPr>
      <w:r w:rsidRPr="00B60E0F">
        <w:rPr>
          <w:rFonts w:ascii="Times New Roman" w:hAnsi="Times New Roman" w:cs="Times New Roman"/>
          <w:sz w:val="24"/>
          <w:szCs w:val="24"/>
        </w:rPr>
        <w:lastRenderedPageBreak/>
        <w:t>ЗАТВЕРДЖЕНО</w:t>
      </w:r>
    </w:p>
    <w:p w:rsidR="00B60E0F" w:rsidRPr="00B60E0F" w:rsidRDefault="00B60E0F" w:rsidP="00B60E0F">
      <w:pPr>
        <w:pStyle w:val="a6"/>
        <w:ind w:left="5040" w:firstLine="720"/>
        <w:rPr>
          <w:rFonts w:ascii="Times New Roman" w:hAnsi="Times New Roman" w:cs="Times New Roman"/>
          <w:sz w:val="24"/>
          <w:szCs w:val="24"/>
        </w:rPr>
      </w:pPr>
      <w:r w:rsidRPr="00B60E0F">
        <w:rPr>
          <w:rFonts w:ascii="Times New Roman" w:hAnsi="Times New Roman" w:cs="Times New Roman"/>
          <w:sz w:val="24"/>
          <w:szCs w:val="24"/>
        </w:rPr>
        <w:t>розпорядження міського голови</w:t>
      </w:r>
    </w:p>
    <w:p w:rsidR="00B60E0F" w:rsidRPr="00B60E0F" w:rsidRDefault="00B60E0F" w:rsidP="00B60E0F">
      <w:pPr>
        <w:pStyle w:val="a6"/>
        <w:ind w:left="5040" w:firstLine="720"/>
        <w:rPr>
          <w:rFonts w:ascii="Times New Roman" w:hAnsi="Times New Roman" w:cs="Times New Roman"/>
          <w:sz w:val="24"/>
          <w:szCs w:val="24"/>
        </w:rPr>
      </w:pPr>
      <w:r>
        <w:rPr>
          <w:rFonts w:ascii="Times New Roman" w:hAnsi="Times New Roman" w:cs="Times New Roman"/>
          <w:sz w:val="24"/>
          <w:szCs w:val="24"/>
        </w:rPr>
        <w:t xml:space="preserve"> від 1011.2022 року № 329-р</w:t>
      </w:r>
    </w:p>
    <w:p w:rsidR="00B60E0F" w:rsidRPr="00B60E0F" w:rsidRDefault="00B60E0F" w:rsidP="00B60E0F">
      <w:pPr>
        <w:pStyle w:val="a6"/>
        <w:ind w:left="5040" w:firstLine="720"/>
        <w:rPr>
          <w:rFonts w:ascii="Times New Roman" w:hAnsi="Times New Roman" w:cs="Times New Roman"/>
          <w:sz w:val="28"/>
          <w:szCs w:val="28"/>
        </w:rPr>
      </w:pPr>
    </w:p>
    <w:p w:rsidR="00B60E0F" w:rsidRPr="00B60E0F" w:rsidRDefault="00B60E0F" w:rsidP="00B60E0F">
      <w:pPr>
        <w:pStyle w:val="a6"/>
        <w:ind w:left="5040" w:firstLine="720"/>
        <w:rPr>
          <w:rFonts w:ascii="Times New Roman" w:hAnsi="Times New Roman" w:cs="Times New Roman"/>
          <w:sz w:val="28"/>
          <w:szCs w:val="28"/>
        </w:rPr>
      </w:pPr>
    </w:p>
    <w:p w:rsidR="00B60E0F" w:rsidRPr="00B60E0F" w:rsidRDefault="00B60E0F" w:rsidP="00B60E0F">
      <w:pPr>
        <w:pStyle w:val="a6"/>
        <w:ind w:left="5040" w:firstLine="720"/>
        <w:jc w:val="center"/>
        <w:rPr>
          <w:rFonts w:ascii="Times New Roman" w:hAnsi="Times New Roman" w:cs="Times New Roman"/>
          <w:sz w:val="28"/>
          <w:szCs w:val="28"/>
        </w:rPr>
      </w:pPr>
    </w:p>
    <w:p w:rsidR="00B60E0F" w:rsidRPr="00B60E0F" w:rsidRDefault="00B60E0F" w:rsidP="00B60E0F">
      <w:pPr>
        <w:pStyle w:val="a6"/>
        <w:jc w:val="center"/>
        <w:rPr>
          <w:rFonts w:ascii="Times New Roman" w:hAnsi="Times New Roman" w:cs="Times New Roman"/>
          <w:sz w:val="28"/>
          <w:szCs w:val="28"/>
        </w:rPr>
      </w:pPr>
      <w:r w:rsidRPr="00B60E0F">
        <w:rPr>
          <w:rFonts w:ascii="Times New Roman" w:hAnsi="Times New Roman" w:cs="Times New Roman"/>
          <w:sz w:val="28"/>
          <w:szCs w:val="28"/>
        </w:rPr>
        <w:t xml:space="preserve">Склад призовної комісії першого відділу Хмільницького РТЦК та СП </w:t>
      </w:r>
    </w:p>
    <w:p w:rsidR="00B60E0F" w:rsidRPr="00B60E0F" w:rsidRDefault="00B60E0F" w:rsidP="00B60E0F">
      <w:pPr>
        <w:pStyle w:val="a6"/>
        <w:jc w:val="center"/>
        <w:rPr>
          <w:rFonts w:ascii="Times New Roman" w:hAnsi="Times New Roman" w:cs="Times New Roman"/>
          <w:sz w:val="28"/>
          <w:szCs w:val="28"/>
        </w:rPr>
      </w:pPr>
      <w:r w:rsidRPr="00B60E0F">
        <w:rPr>
          <w:rFonts w:ascii="Times New Roman" w:hAnsi="Times New Roman" w:cs="Times New Roman"/>
          <w:sz w:val="28"/>
          <w:szCs w:val="28"/>
        </w:rPr>
        <w:t>(м. Козятин) на час дії воєнного стану у 2022 році</w:t>
      </w:r>
    </w:p>
    <w:p w:rsidR="00B60E0F" w:rsidRPr="00B60E0F" w:rsidRDefault="00B60E0F" w:rsidP="00B60E0F">
      <w:pPr>
        <w:pStyle w:val="a6"/>
        <w:ind w:left="5040" w:firstLine="720"/>
        <w:rPr>
          <w:rFonts w:ascii="Times New Roman" w:hAnsi="Times New Roman" w:cs="Times New Roman"/>
          <w:sz w:val="28"/>
          <w:szCs w:val="28"/>
        </w:rPr>
      </w:pPr>
    </w:p>
    <w:p w:rsidR="00B60E0F" w:rsidRPr="00B60E0F" w:rsidRDefault="00B60E0F" w:rsidP="00B60E0F">
      <w:pPr>
        <w:pStyle w:val="a6"/>
        <w:ind w:left="5040" w:firstLine="720"/>
        <w:rPr>
          <w:rFonts w:ascii="Times New Roman" w:hAnsi="Times New Roman" w:cs="Times New Roman"/>
          <w:sz w:val="28"/>
          <w:szCs w:val="28"/>
        </w:rPr>
      </w:pPr>
    </w:p>
    <w:p w:rsidR="00B60E0F" w:rsidRPr="00B60E0F" w:rsidRDefault="00B60E0F" w:rsidP="00B60E0F">
      <w:pPr>
        <w:pStyle w:val="a6"/>
        <w:rPr>
          <w:rFonts w:ascii="Times New Roman" w:hAnsi="Times New Roman" w:cs="Times New Roman"/>
          <w:sz w:val="28"/>
          <w:szCs w:val="28"/>
        </w:rPr>
      </w:pPr>
      <w:r w:rsidRPr="00B60E0F">
        <w:rPr>
          <w:rFonts w:ascii="Times New Roman" w:hAnsi="Times New Roman" w:cs="Times New Roman"/>
          <w:sz w:val="28"/>
          <w:szCs w:val="28"/>
        </w:rPr>
        <w:t>Голова комісії:</w:t>
      </w:r>
    </w:p>
    <w:p w:rsidR="00B60E0F" w:rsidRPr="00B60E0F" w:rsidRDefault="00B60E0F" w:rsidP="00B60E0F">
      <w:pPr>
        <w:pStyle w:val="a6"/>
        <w:ind w:left="5040" w:firstLine="720"/>
        <w:jc w:val="center"/>
        <w:rPr>
          <w:rFonts w:ascii="Times New Roman" w:hAnsi="Times New Roman" w:cs="Times New Roman"/>
          <w:sz w:val="28"/>
          <w:szCs w:val="28"/>
        </w:rPr>
      </w:pPr>
    </w:p>
    <w:tbl>
      <w:tblPr>
        <w:tblW w:w="0" w:type="auto"/>
        <w:tblLayout w:type="fixed"/>
        <w:tblLook w:val="01E0"/>
      </w:tblPr>
      <w:tblGrid>
        <w:gridCol w:w="3227"/>
        <w:gridCol w:w="595"/>
        <w:gridCol w:w="5646"/>
      </w:tblGrid>
      <w:tr w:rsidR="00B60E0F" w:rsidRPr="00B60E0F" w:rsidTr="005319E7">
        <w:tc>
          <w:tcPr>
            <w:tcW w:w="3227" w:type="dxa"/>
          </w:tcPr>
          <w:p w:rsidR="00B60E0F" w:rsidRPr="00B60E0F" w:rsidRDefault="00B60E0F" w:rsidP="005319E7">
            <w:pPr>
              <w:rPr>
                <w:rFonts w:ascii="Times New Roman" w:hAnsi="Times New Roman" w:cs="Times New Roman"/>
                <w:b/>
                <w:sz w:val="28"/>
                <w:szCs w:val="28"/>
                <w:lang w:val="ru-RU"/>
              </w:rPr>
            </w:pPr>
            <w:r w:rsidRPr="00B60E0F">
              <w:rPr>
                <w:rFonts w:ascii="Times New Roman" w:hAnsi="Times New Roman" w:cs="Times New Roman"/>
                <w:b/>
                <w:sz w:val="28"/>
                <w:szCs w:val="28"/>
              </w:rPr>
              <w:t>М</w:t>
            </w:r>
            <w:r w:rsidRPr="00B60E0F">
              <w:rPr>
                <w:rFonts w:ascii="Times New Roman" w:hAnsi="Times New Roman" w:cs="Times New Roman"/>
                <w:b/>
                <w:sz w:val="28"/>
                <w:szCs w:val="28"/>
                <w:lang w:val="ru-RU"/>
              </w:rPr>
              <w:t>АРЧЕНКО</w:t>
            </w:r>
            <w:r w:rsidRPr="00B60E0F">
              <w:rPr>
                <w:rFonts w:ascii="Times New Roman" w:hAnsi="Times New Roman" w:cs="Times New Roman"/>
                <w:sz w:val="28"/>
                <w:szCs w:val="28"/>
              </w:rPr>
              <w:t>Костянтин Володимирович</w:t>
            </w:r>
          </w:p>
        </w:tc>
        <w:tc>
          <w:tcPr>
            <w:tcW w:w="595"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646" w:type="dxa"/>
          </w:tcPr>
          <w:p w:rsidR="00B60E0F" w:rsidRPr="00B60E0F" w:rsidRDefault="00B60E0F" w:rsidP="005319E7">
            <w:pPr>
              <w:pStyle w:val="a7"/>
              <w:rPr>
                <w:sz w:val="28"/>
                <w:szCs w:val="28"/>
              </w:rPr>
            </w:pPr>
            <w:r w:rsidRPr="00B60E0F">
              <w:rPr>
                <w:sz w:val="28"/>
                <w:szCs w:val="28"/>
              </w:rPr>
              <w:t>заступник голови з питань діяльності виконавчих органів ради – начальник управління соціальної політики Козятинської міської ради (за згодою)</w:t>
            </w:r>
          </w:p>
          <w:p w:rsidR="00B60E0F" w:rsidRPr="00B60E0F" w:rsidRDefault="00B60E0F" w:rsidP="005319E7">
            <w:pPr>
              <w:jc w:val="both"/>
              <w:rPr>
                <w:rFonts w:ascii="Times New Roman" w:hAnsi="Times New Roman" w:cs="Times New Roman"/>
                <w:sz w:val="28"/>
                <w:szCs w:val="28"/>
              </w:rPr>
            </w:pPr>
          </w:p>
        </w:tc>
      </w:tr>
    </w:tbl>
    <w:p w:rsidR="00B60E0F" w:rsidRPr="00B60E0F" w:rsidRDefault="00B60E0F" w:rsidP="00B60E0F">
      <w:pPr>
        <w:jc w:val="both"/>
        <w:rPr>
          <w:rFonts w:ascii="Times New Roman" w:hAnsi="Times New Roman" w:cs="Times New Roman"/>
          <w:sz w:val="28"/>
          <w:szCs w:val="28"/>
        </w:rPr>
      </w:pPr>
      <w:r w:rsidRPr="00B60E0F">
        <w:rPr>
          <w:rFonts w:ascii="Times New Roman" w:hAnsi="Times New Roman" w:cs="Times New Roman"/>
          <w:sz w:val="28"/>
          <w:szCs w:val="28"/>
        </w:rPr>
        <w:t>Члени комісії:</w:t>
      </w:r>
    </w:p>
    <w:tbl>
      <w:tblPr>
        <w:tblW w:w="0" w:type="auto"/>
        <w:tblLayout w:type="fixed"/>
        <w:tblLook w:val="01E0"/>
      </w:tblPr>
      <w:tblGrid>
        <w:gridCol w:w="3369"/>
        <w:gridCol w:w="398"/>
        <w:gridCol w:w="5881"/>
      </w:tblGrid>
      <w:tr w:rsidR="00B60E0F" w:rsidRPr="00B60E0F" w:rsidTr="005319E7">
        <w:tc>
          <w:tcPr>
            <w:tcW w:w="3369" w:type="dxa"/>
          </w:tcPr>
          <w:p w:rsidR="00B60E0F" w:rsidRPr="00B60E0F" w:rsidRDefault="00B60E0F" w:rsidP="005319E7">
            <w:pPr>
              <w:pStyle w:val="3"/>
              <w:ind w:firstLine="0"/>
              <w:rPr>
                <w:b/>
                <w:sz w:val="28"/>
                <w:szCs w:val="28"/>
              </w:rPr>
            </w:pPr>
          </w:p>
          <w:p w:rsidR="00B60E0F" w:rsidRPr="00B60E0F" w:rsidRDefault="00B60E0F" w:rsidP="005319E7">
            <w:pPr>
              <w:pStyle w:val="3"/>
              <w:ind w:firstLine="0"/>
              <w:rPr>
                <w:b/>
                <w:sz w:val="28"/>
                <w:szCs w:val="28"/>
              </w:rPr>
            </w:pPr>
            <w:r w:rsidRPr="00B60E0F">
              <w:rPr>
                <w:b/>
                <w:sz w:val="28"/>
                <w:szCs w:val="28"/>
              </w:rPr>
              <w:t>РЕЗЕДЕНТ</w:t>
            </w:r>
          </w:p>
          <w:p w:rsidR="00B60E0F" w:rsidRPr="00B60E0F" w:rsidRDefault="00B60E0F" w:rsidP="005319E7">
            <w:pPr>
              <w:pStyle w:val="3"/>
              <w:ind w:firstLine="0"/>
              <w:rPr>
                <w:b/>
                <w:sz w:val="28"/>
                <w:szCs w:val="28"/>
              </w:rPr>
            </w:pPr>
            <w:r w:rsidRPr="00B60E0F">
              <w:rPr>
                <w:sz w:val="28"/>
                <w:szCs w:val="28"/>
              </w:rPr>
              <w:t>Олег Олександрович</w:t>
            </w:r>
          </w:p>
        </w:tc>
        <w:tc>
          <w:tcPr>
            <w:tcW w:w="398" w:type="dxa"/>
          </w:tcPr>
          <w:p w:rsidR="00B60E0F" w:rsidRPr="00B60E0F" w:rsidRDefault="00B60E0F" w:rsidP="005319E7">
            <w:pPr>
              <w:rPr>
                <w:rFonts w:ascii="Times New Roman" w:hAnsi="Times New Roman" w:cs="Times New Roman"/>
                <w:sz w:val="28"/>
                <w:szCs w:val="28"/>
              </w:rPr>
            </w:pP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ind w:right="72"/>
              <w:jc w:val="both"/>
              <w:rPr>
                <w:rFonts w:ascii="Times New Roman" w:hAnsi="Times New Roman" w:cs="Times New Roman"/>
                <w:sz w:val="28"/>
                <w:szCs w:val="28"/>
              </w:rPr>
            </w:pPr>
          </w:p>
          <w:p w:rsidR="00B60E0F" w:rsidRPr="00B60E0F" w:rsidRDefault="00B60E0F" w:rsidP="005319E7">
            <w:pPr>
              <w:ind w:right="72"/>
              <w:jc w:val="both"/>
              <w:rPr>
                <w:rFonts w:ascii="Times New Roman" w:hAnsi="Times New Roman" w:cs="Times New Roman"/>
                <w:sz w:val="28"/>
                <w:szCs w:val="28"/>
              </w:rPr>
            </w:pPr>
            <w:r w:rsidRPr="00B60E0F">
              <w:rPr>
                <w:rFonts w:ascii="Times New Roman" w:hAnsi="Times New Roman" w:cs="Times New Roman"/>
                <w:sz w:val="28"/>
                <w:szCs w:val="28"/>
              </w:rPr>
              <w:t>начальник Хмільницького районного територіального центру комплектування та соціальної підтримки;</w:t>
            </w:r>
          </w:p>
          <w:p w:rsidR="00B60E0F" w:rsidRPr="00B60E0F" w:rsidRDefault="00B60E0F" w:rsidP="005319E7">
            <w:pPr>
              <w:ind w:right="72"/>
              <w:jc w:val="both"/>
              <w:rPr>
                <w:rFonts w:ascii="Times New Roman" w:hAnsi="Times New Roman" w:cs="Times New Roman"/>
                <w:sz w:val="28"/>
                <w:szCs w:val="28"/>
              </w:rPr>
            </w:pPr>
          </w:p>
        </w:tc>
      </w:tr>
      <w:tr w:rsidR="00B60E0F" w:rsidRPr="00B60E0F" w:rsidTr="005319E7">
        <w:tc>
          <w:tcPr>
            <w:tcW w:w="3369" w:type="dxa"/>
          </w:tcPr>
          <w:p w:rsidR="00B60E0F" w:rsidRPr="00B60E0F" w:rsidRDefault="00B60E0F" w:rsidP="005319E7">
            <w:pPr>
              <w:pStyle w:val="3"/>
              <w:ind w:firstLine="0"/>
              <w:rPr>
                <w:b/>
                <w:sz w:val="28"/>
                <w:szCs w:val="28"/>
              </w:rPr>
            </w:pPr>
            <w:r w:rsidRPr="00B60E0F">
              <w:rPr>
                <w:b/>
                <w:sz w:val="28"/>
                <w:szCs w:val="28"/>
              </w:rPr>
              <w:t>БОНДАРЕНКО</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Андрій Юрійович</w:t>
            </w:r>
          </w:p>
        </w:tc>
        <w:tc>
          <w:tcPr>
            <w:tcW w:w="398"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ind w:right="72"/>
              <w:jc w:val="both"/>
              <w:rPr>
                <w:rFonts w:ascii="Times New Roman" w:hAnsi="Times New Roman" w:cs="Times New Roman"/>
                <w:sz w:val="28"/>
                <w:szCs w:val="28"/>
              </w:rPr>
            </w:pPr>
            <w:r w:rsidRPr="00B60E0F">
              <w:rPr>
                <w:rFonts w:ascii="Times New Roman" w:hAnsi="Times New Roman" w:cs="Times New Roman"/>
                <w:sz w:val="28"/>
                <w:szCs w:val="28"/>
              </w:rPr>
              <w:t>начальник першого відділу Хмільницького районного територіального центру комплектування та соціальної підтримки;</w:t>
            </w:r>
          </w:p>
          <w:p w:rsidR="00B60E0F" w:rsidRPr="00B60E0F" w:rsidRDefault="00B60E0F" w:rsidP="005319E7">
            <w:pPr>
              <w:ind w:right="72"/>
              <w:jc w:val="both"/>
              <w:rPr>
                <w:rFonts w:ascii="Times New Roman" w:hAnsi="Times New Roman" w:cs="Times New Roman"/>
                <w:sz w:val="28"/>
                <w:szCs w:val="28"/>
              </w:rPr>
            </w:pPr>
          </w:p>
        </w:tc>
      </w:tr>
      <w:tr w:rsidR="00B60E0F" w:rsidRPr="00B60E0F" w:rsidTr="005319E7">
        <w:tc>
          <w:tcPr>
            <w:tcW w:w="3369" w:type="dxa"/>
          </w:tcPr>
          <w:p w:rsidR="00B60E0F" w:rsidRPr="00B60E0F" w:rsidRDefault="00B60E0F" w:rsidP="005319E7">
            <w:pPr>
              <w:rPr>
                <w:rFonts w:ascii="Times New Roman" w:hAnsi="Times New Roman" w:cs="Times New Roman"/>
                <w:b/>
                <w:color w:val="000000"/>
                <w:sz w:val="28"/>
                <w:szCs w:val="28"/>
              </w:rPr>
            </w:pPr>
            <w:r w:rsidRPr="00B60E0F">
              <w:rPr>
                <w:rFonts w:ascii="Times New Roman" w:hAnsi="Times New Roman" w:cs="Times New Roman"/>
                <w:b/>
                <w:color w:val="000000"/>
                <w:sz w:val="28"/>
                <w:szCs w:val="28"/>
              </w:rPr>
              <w:t xml:space="preserve">СУШКО </w:t>
            </w:r>
          </w:p>
          <w:p w:rsidR="00B60E0F" w:rsidRPr="00B60E0F" w:rsidRDefault="00B60E0F" w:rsidP="005319E7">
            <w:pPr>
              <w:rPr>
                <w:rFonts w:ascii="Times New Roman" w:hAnsi="Times New Roman" w:cs="Times New Roman"/>
                <w:color w:val="000000"/>
                <w:sz w:val="28"/>
                <w:szCs w:val="28"/>
              </w:rPr>
            </w:pPr>
            <w:r w:rsidRPr="00B60E0F">
              <w:rPr>
                <w:rFonts w:ascii="Times New Roman" w:hAnsi="Times New Roman" w:cs="Times New Roman"/>
                <w:color w:val="000000"/>
                <w:sz w:val="28"/>
                <w:szCs w:val="28"/>
              </w:rPr>
              <w:t>В’ячеслав Вікторович</w:t>
            </w:r>
          </w:p>
        </w:tc>
        <w:tc>
          <w:tcPr>
            <w:tcW w:w="398" w:type="dxa"/>
          </w:tcPr>
          <w:p w:rsidR="00B60E0F" w:rsidRPr="00B60E0F" w:rsidRDefault="00B60E0F" w:rsidP="005319E7">
            <w:pPr>
              <w:jc w:val="center"/>
              <w:rPr>
                <w:rFonts w:ascii="Times New Roman" w:hAnsi="Times New Roman" w:cs="Times New Roman"/>
                <w:color w:val="000000"/>
                <w:sz w:val="28"/>
                <w:szCs w:val="28"/>
              </w:rPr>
            </w:pPr>
            <w:r w:rsidRPr="00B60E0F">
              <w:rPr>
                <w:rFonts w:ascii="Times New Roman" w:hAnsi="Times New Roman" w:cs="Times New Roman"/>
                <w:color w:val="000000"/>
                <w:sz w:val="28"/>
                <w:szCs w:val="28"/>
              </w:rPr>
              <w:t>-</w:t>
            </w:r>
          </w:p>
        </w:tc>
        <w:tc>
          <w:tcPr>
            <w:tcW w:w="5881" w:type="dxa"/>
          </w:tcPr>
          <w:p w:rsidR="00B60E0F" w:rsidRPr="00B60E0F" w:rsidRDefault="00B60E0F" w:rsidP="005319E7">
            <w:pPr>
              <w:ind w:left="61"/>
              <w:rPr>
                <w:rFonts w:ascii="Times New Roman" w:hAnsi="Times New Roman" w:cs="Times New Roman"/>
                <w:sz w:val="28"/>
                <w:szCs w:val="28"/>
              </w:rPr>
            </w:pPr>
            <w:r w:rsidRPr="00B60E0F">
              <w:rPr>
                <w:rFonts w:ascii="Times New Roman" w:hAnsi="Times New Roman" w:cs="Times New Roman"/>
                <w:sz w:val="28"/>
                <w:szCs w:val="28"/>
              </w:rPr>
              <w:t xml:space="preserve">начальник СРПП </w:t>
            </w:r>
            <w:r w:rsidRPr="00B60E0F">
              <w:rPr>
                <w:rFonts w:ascii="Times New Roman" w:hAnsi="Times New Roman" w:cs="Times New Roman"/>
                <w:sz w:val="28"/>
              </w:rPr>
              <w:t xml:space="preserve">відділення поліції  № 2 Хмільницького РВП  </w:t>
            </w:r>
            <w:proofErr w:type="spellStart"/>
            <w:r w:rsidRPr="00B60E0F">
              <w:rPr>
                <w:rFonts w:ascii="Times New Roman" w:hAnsi="Times New Roman" w:cs="Times New Roman"/>
                <w:sz w:val="28"/>
              </w:rPr>
              <w:t>ГУНП</w:t>
            </w:r>
            <w:proofErr w:type="spellEnd"/>
            <w:r w:rsidRPr="00B60E0F">
              <w:rPr>
                <w:rFonts w:ascii="Times New Roman" w:hAnsi="Times New Roman" w:cs="Times New Roman"/>
                <w:sz w:val="28"/>
              </w:rPr>
              <w:t xml:space="preserve">  у Вінницькій області </w:t>
            </w:r>
            <w:r w:rsidRPr="00B60E0F">
              <w:rPr>
                <w:rFonts w:ascii="Times New Roman" w:hAnsi="Times New Roman" w:cs="Times New Roman"/>
                <w:sz w:val="28"/>
                <w:szCs w:val="28"/>
              </w:rPr>
              <w:t>;</w:t>
            </w:r>
          </w:p>
          <w:p w:rsidR="00B60E0F" w:rsidRPr="00B60E0F" w:rsidRDefault="00B60E0F" w:rsidP="005319E7">
            <w:pPr>
              <w:ind w:left="61"/>
              <w:rPr>
                <w:rFonts w:ascii="Times New Roman" w:hAnsi="Times New Roman" w:cs="Times New Roman"/>
                <w:sz w:val="28"/>
              </w:rPr>
            </w:pPr>
          </w:p>
        </w:tc>
      </w:tr>
      <w:tr w:rsidR="00B60E0F" w:rsidRPr="00B60E0F" w:rsidTr="005319E7">
        <w:tc>
          <w:tcPr>
            <w:tcW w:w="3369" w:type="dxa"/>
          </w:tcPr>
          <w:p w:rsidR="00B60E0F" w:rsidRPr="00B60E0F" w:rsidRDefault="00B60E0F" w:rsidP="005319E7">
            <w:pPr>
              <w:rPr>
                <w:rFonts w:ascii="Times New Roman" w:hAnsi="Times New Roman" w:cs="Times New Roman"/>
                <w:b/>
                <w:color w:val="000000"/>
                <w:sz w:val="28"/>
                <w:szCs w:val="28"/>
              </w:rPr>
            </w:pPr>
            <w:r w:rsidRPr="00B60E0F">
              <w:rPr>
                <w:rFonts w:ascii="Times New Roman" w:hAnsi="Times New Roman" w:cs="Times New Roman"/>
                <w:b/>
                <w:color w:val="000000"/>
                <w:sz w:val="28"/>
                <w:szCs w:val="28"/>
              </w:rPr>
              <w:t xml:space="preserve">НУДНА </w:t>
            </w:r>
          </w:p>
          <w:p w:rsidR="00B60E0F" w:rsidRPr="00B60E0F" w:rsidRDefault="00B60E0F" w:rsidP="005319E7">
            <w:pPr>
              <w:rPr>
                <w:rFonts w:ascii="Times New Roman" w:hAnsi="Times New Roman" w:cs="Times New Roman"/>
                <w:color w:val="000000"/>
                <w:sz w:val="28"/>
                <w:szCs w:val="28"/>
              </w:rPr>
            </w:pPr>
            <w:r w:rsidRPr="00B60E0F">
              <w:rPr>
                <w:rFonts w:ascii="Times New Roman" w:hAnsi="Times New Roman" w:cs="Times New Roman"/>
                <w:color w:val="000000"/>
                <w:sz w:val="28"/>
                <w:szCs w:val="28"/>
              </w:rPr>
              <w:t>Леся Юріївна</w:t>
            </w:r>
          </w:p>
        </w:tc>
        <w:tc>
          <w:tcPr>
            <w:tcW w:w="398" w:type="dxa"/>
          </w:tcPr>
          <w:p w:rsidR="00B60E0F" w:rsidRPr="00B60E0F" w:rsidRDefault="00B60E0F" w:rsidP="005319E7">
            <w:pPr>
              <w:jc w:val="center"/>
              <w:rPr>
                <w:rFonts w:ascii="Times New Roman" w:hAnsi="Times New Roman" w:cs="Times New Roman"/>
                <w:color w:val="000000"/>
                <w:sz w:val="28"/>
                <w:szCs w:val="28"/>
              </w:rPr>
            </w:pPr>
            <w:r w:rsidRPr="00B60E0F">
              <w:rPr>
                <w:rFonts w:ascii="Times New Roman" w:hAnsi="Times New Roman" w:cs="Times New Roman"/>
                <w:color w:val="000000"/>
                <w:sz w:val="28"/>
                <w:szCs w:val="28"/>
              </w:rPr>
              <w:t>-</w:t>
            </w:r>
          </w:p>
          <w:p w:rsidR="00B60E0F" w:rsidRPr="00B60E0F" w:rsidRDefault="00B60E0F" w:rsidP="005319E7">
            <w:pPr>
              <w:jc w:val="center"/>
              <w:rPr>
                <w:rFonts w:ascii="Times New Roman" w:hAnsi="Times New Roman" w:cs="Times New Roman"/>
                <w:color w:val="000000"/>
                <w:sz w:val="28"/>
                <w:szCs w:val="28"/>
              </w:rPr>
            </w:pPr>
          </w:p>
        </w:tc>
        <w:tc>
          <w:tcPr>
            <w:tcW w:w="5881" w:type="dxa"/>
          </w:tcPr>
          <w:p w:rsidR="00B60E0F" w:rsidRPr="00B60E0F" w:rsidRDefault="00B60E0F" w:rsidP="005319E7">
            <w:pPr>
              <w:tabs>
                <w:tab w:val="left" w:pos="6804"/>
              </w:tabs>
              <w:jc w:val="both"/>
              <w:rPr>
                <w:rFonts w:ascii="Times New Roman" w:hAnsi="Times New Roman" w:cs="Times New Roman"/>
                <w:color w:val="000000"/>
                <w:sz w:val="28"/>
                <w:szCs w:val="28"/>
              </w:rPr>
            </w:pPr>
            <w:r w:rsidRPr="00B60E0F">
              <w:rPr>
                <w:rFonts w:ascii="Times New Roman" w:hAnsi="Times New Roman" w:cs="Times New Roman"/>
                <w:sz w:val="28"/>
                <w:szCs w:val="28"/>
              </w:rPr>
              <w:t xml:space="preserve">лікар терапевт </w:t>
            </w:r>
            <w:proofErr w:type="spellStart"/>
            <w:r w:rsidRPr="00B60E0F">
              <w:rPr>
                <w:rFonts w:ascii="Times New Roman" w:hAnsi="Times New Roman" w:cs="Times New Roman"/>
                <w:sz w:val="28"/>
                <w:szCs w:val="28"/>
              </w:rPr>
              <w:t>КП</w:t>
            </w:r>
            <w:proofErr w:type="spellEnd"/>
            <w:r w:rsidRPr="00B60E0F">
              <w:rPr>
                <w:rFonts w:ascii="Times New Roman" w:hAnsi="Times New Roman" w:cs="Times New Roman"/>
                <w:sz w:val="28"/>
                <w:szCs w:val="28"/>
              </w:rPr>
              <w:t xml:space="preserve"> «Козятинська центральна районна лікарня» Козятинської міської ради</w:t>
            </w:r>
            <w:r w:rsidRPr="00B60E0F">
              <w:rPr>
                <w:rFonts w:ascii="Times New Roman" w:hAnsi="Times New Roman" w:cs="Times New Roman"/>
                <w:color w:val="000000"/>
                <w:sz w:val="28"/>
                <w:szCs w:val="28"/>
              </w:rPr>
              <w:t>;</w:t>
            </w:r>
          </w:p>
          <w:p w:rsidR="00B60E0F" w:rsidRPr="00B60E0F" w:rsidRDefault="00B60E0F" w:rsidP="005319E7">
            <w:pPr>
              <w:tabs>
                <w:tab w:val="left" w:pos="6804"/>
              </w:tabs>
              <w:jc w:val="both"/>
              <w:rPr>
                <w:rFonts w:ascii="Times New Roman" w:hAnsi="Times New Roman" w:cs="Times New Roman"/>
                <w:color w:val="000000"/>
                <w:sz w:val="28"/>
                <w:szCs w:val="28"/>
              </w:rPr>
            </w:pPr>
          </w:p>
        </w:tc>
      </w:tr>
      <w:tr w:rsidR="00B60E0F" w:rsidRPr="00B60E0F" w:rsidTr="005319E7">
        <w:tc>
          <w:tcPr>
            <w:tcW w:w="3369"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 xml:space="preserve">КОНДРАТЮК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lastRenderedPageBreak/>
              <w:t>Людмила Василівна</w:t>
            </w:r>
          </w:p>
        </w:tc>
        <w:tc>
          <w:tcPr>
            <w:tcW w:w="398"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lastRenderedPageBreak/>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 xml:space="preserve">заступник начальника управління освіти та </w:t>
            </w:r>
            <w:r w:rsidRPr="00B60E0F">
              <w:rPr>
                <w:rFonts w:ascii="Times New Roman" w:hAnsi="Times New Roman" w:cs="Times New Roman"/>
                <w:sz w:val="28"/>
                <w:szCs w:val="28"/>
              </w:rPr>
              <w:lastRenderedPageBreak/>
              <w:t>спорту Козятинської міської ради ;</w:t>
            </w:r>
          </w:p>
          <w:p w:rsidR="00B60E0F" w:rsidRPr="00B60E0F" w:rsidRDefault="00B60E0F" w:rsidP="005319E7">
            <w:pPr>
              <w:jc w:val="both"/>
              <w:rPr>
                <w:rFonts w:ascii="Times New Roman" w:hAnsi="Times New Roman" w:cs="Times New Roman"/>
                <w:sz w:val="28"/>
                <w:szCs w:val="28"/>
              </w:rPr>
            </w:pPr>
          </w:p>
        </w:tc>
      </w:tr>
      <w:tr w:rsidR="00B60E0F" w:rsidRPr="00B60E0F" w:rsidTr="005319E7">
        <w:tc>
          <w:tcPr>
            <w:tcW w:w="3369"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lastRenderedPageBreak/>
              <w:t xml:space="preserve">ШЕВЧУК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Людмила Володимирівна</w:t>
            </w:r>
          </w:p>
        </w:tc>
        <w:tc>
          <w:tcPr>
            <w:tcW w:w="398"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 xml:space="preserve">психолог </w:t>
            </w:r>
            <w:r w:rsidRPr="00B60E0F">
              <w:rPr>
                <w:rStyle w:val="FontStyle28"/>
                <w:sz w:val="28"/>
                <w:szCs w:val="28"/>
              </w:rPr>
              <w:t>опорного комунального закладу «Ліцей Козятинської міської ради Вінницької області»</w:t>
            </w:r>
            <w:r w:rsidRPr="00B60E0F">
              <w:rPr>
                <w:rFonts w:ascii="Times New Roman" w:hAnsi="Times New Roman" w:cs="Times New Roman"/>
                <w:sz w:val="28"/>
                <w:szCs w:val="28"/>
              </w:rPr>
              <w:t>;</w:t>
            </w:r>
          </w:p>
          <w:p w:rsidR="00B60E0F" w:rsidRPr="00B60E0F" w:rsidRDefault="00B60E0F" w:rsidP="005319E7">
            <w:pPr>
              <w:jc w:val="both"/>
              <w:rPr>
                <w:rFonts w:ascii="Times New Roman" w:hAnsi="Times New Roman" w:cs="Times New Roman"/>
                <w:sz w:val="28"/>
                <w:szCs w:val="28"/>
              </w:rPr>
            </w:pPr>
          </w:p>
        </w:tc>
      </w:tr>
      <w:tr w:rsidR="00B60E0F" w:rsidRPr="00B60E0F" w:rsidTr="005319E7">
        <w:trPr>
          <w:trHeight w:val="1186"/>
        </w:trPr>
        <w:tc>
          <w:tcPr>
            <w:tcW w:w="3369"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ЗАРІЧНА</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Лідія Михайлівна</w:t>
            </w:r>
          </w:p>
        </w:tc>
        <w:tc>
          <w:tcPr>
            <w:tcW w:w="398"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pStyle w:val="a6"/>
              <w:rPr>
                <w:rFonts w:ascii="Times New Roman" w:hAnsi="Times New Roman" w:cs="Times New Roman"/>
                <w:sz w:val="28"/>
                <w:szCs w:val="28"/>
              </w:rPr>
            </w:pPr>
            <w:r w:rsidRPr="00B60E0F">
              <w:rPr>
                <w:rFonts w:ascii="Times New Roman" w:hAnsi="Times New Roman" w:cs="Times New Roman"/>
                <w:sz w:val="28"/>
                <w:szCs w:val="28"/>
              </w:rPr>
              <w:t xml:space="preserve">директор </w:t>
            </w:r>
            <w:proofErr w:type="spellStart"/>
            <w:r w:rsidRPr="00B60E0F">
              <w:rPr>
                <w:rFonts w:ascii="Times New Roman" w:hAnsi="Times New Roman" w:cs="Times New Roman"/>
                <w:sz w:val="28"/>
                <w:szCs w:val="28"/>
              </w:rPr>
              <w:t>КП</w:t>
            </w:r>
            <w:proofErr w:type="spellEnd"/>
            <w:r w:rsidRPr="00B60E0F">
              <w:rPr>
                <w:rFonts w:ascii="Times New Roman" w:hAnsi="Times New Roman" w:cs="Times New Roman"/>
                <w:sz w:val="28"/>
                <w:szCs w:val="28"/>
              </w:rPr>
              <w:t xml:space="preserve"> «Центр надання соціальних послуг Козятинської міської ради»</w:t>
            </w:r>
          </w:p>
        </w:tc>
      </w:tr>
      <w:tr w:rsidR="00B60E0F" w:rsidRPr="00B60E0F" w:rsidTr="005319E7">
        <w:tc>
          <w:tcPr>
            <w:tcW w:w="3369"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 xml:space="preserve">ДОНЧУК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Вікторія Володимирівна</w:t>
            </w:r>
          </w:p>
        </w:tc>
        <w:tc>
          <w:tcPr>
            <w:tcW w:w="398"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 xml:space="preserve">медсестра  </w:t>
            </w:r>
            <w:proofErr w:type="spellStart"/>
            <w:r w:rsidRPr="00B60E0F">
              <w:rPr>
                <w:rFonts w:ascii="Times New Roman" w:hAnsi="Times New Roman" w:cs="Times New Roman"/>
                <w:sz w:val="28"/>
                <w:szCs w:val="28"/>
              </w:rPr>
              <w:t>КП</w:t>
            </w:r>
            <w:proofErr w:type="spellEnd"/>
            <w:r w:rsidRPr="00B60E0F">
              <w:rPr>
                <w:rFonts w:ascii="Times New Roman" w:hAnsi="Times New Roman" w:cs="Times New Roman"/>
                <w:sz w:val="28"/>
                <w:szCs w:val="28"/>
              </w:rPr>
              <w:t xml:space="preserve"> «Козятинська  центральна районна лікарня», секретар призовної комісії.</w:t>
            </w:r>
          </w:p>
          <w:p w:rsidR="00B60E0F" w:rsidRPr="00B60E0F" w:rsidRDefault="00B60E0F" w:rsidP="005319E7">
            <w:pPr>
              <w:jc w:val="both"/>
              <w:rPr>
                <w:rFonts w:ascii="Times New Roman" w:hAnsi="Times New Roman" w:cs="Times New Roman"/>
                <w:sz w:val="28"/>
                <w:szCs w:val="28"/>
              </w:rPr>
            </w:pPr>
          </w:p>
        </w:tc>
      </w:tr>
    </w:tbl>
    <w:p w:rsidR="00B60E0F" w:rsidRPr="00B60E0F" w:rsidRDefault="00B60E0F" w:rsidP="00B60E0F">
      <w:pPr>
        <w:ind w:firstLine="720"/>
        <w:jc w:val="both"/>
        <w:rPr>
          <w:rFonts w:ascii="Times New Roman" w:hAnsi="Times New Roman" w:cs="Times New Roman"/>
          <w:sz w:val="28"/>
          <w:szCs w:val="28"/>
        </w:rPr>
      </w:pPr>
      <w:r w:rsidRPr="00B60E0F">
        <w:rPr>
          <w:rFonts w:ascii="Times New Roman" w:hAnsi="Times New Roman" w:cs="Times New Roman"/>
          <w:sz w:val="28"/>
          <w:szCs w:val="28"/>
        </w:rPr>
        <w:t>У випадку відсутності з поважних причин будь-кого з основного складу міської призовної комісії затвердити резервний склад міської призовної комісії:</w:t>
      </w:r>
    </w:p>
    <w:p w:rsidR="00B60E0F" w:rsidRPr="00B60E0F" w:rsidRDefault="00B60E0F" w:rsidP="00B60E0F">
      <w:pPr>
        <w:jc w:val="both"/>
        <w:rPr>
          <w:rFonts w:ascii="Times New Roman" w:hAnsi="Times New Roman" w:cs="Times New Roman"/>
          <w:sz w:val="28"/>
          <w:szCs w:val="28"/>
        </w:rPr>
      </w:pPr>
    </w:p>
    <w:p w:rsidR="00B60E0F" w:rsidRPr="00B60E0F" w:rsidRDefault="00B60E0F" w:rsidP="00B60E0F">
      <w:pPr>
        <w:jc w:val="both"/>
        <w:rPr>
          <w:rFonts w:ascii="Times New Roman" w:hAnsi="Times New Roman" w:cs="Times New Roman"/>
          <w:sz w:val="28"/>
          <w:szCs w:val="28"/>
        </w:rPr>
      </w:pPr>
      <w:r w:rsidRPr="00B60E0F">
        <w:rPr>
          <w:rFonts w:ascii="Times New Roman" w:hAnsi="Times New Roman" w:cs="Times New Roman"/>
          <w:sz w:val="28"/>
          <w:szCs w:val="28"/>
        </w:rPr>
        <w:t>Голова комісії:</w:t>
      </w:r>
    </w:p>
    <w:p w:rsidR="00B60E0F" w:rsidRPr="00B60E0F" w:rsidRDefault="00B60E0F" w:rsidP="00B60E0F">
      <w:pPr>
        <w:jc w:val="both"/>
        <w:rPr>
          <w:rFonts w:ascii="Times New Roman" w:hAnsi="Times New Roman" w:cs="Times New Roman"/>
          <w:sz w:val="28"/>
          <w:szCs w:val="28"/>
        </w:rPr>
      </w:pPr>
    </w:p>
    <w:tbl>
      <w:tblPr>
        <w:tblW w:w="0" w:type="auto"/>
        <w:tblLayout w:type="fixed"/>
        <w:tblLook w:val="01E0"/>
      </w:tblPr>
      <w:tblGrid>
        <w:gridCol w:w="3227"/>
        <w:gridCol w:w="595"/>
        <w:gridCol w:w="5646"/>
      </w:tblGrid>
      <w:tr w:rsidR="00B60E0F" w:rsidRPr="00B60E0F" w:rsidTr="005319E7">
        <w:tc>
          <w:tcPr>
            <w:tcW w:w="3227"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ТИМОЩУК</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 xml:space="preserve">Аліна </w:t>
            </w:r>
            <w:proofErr w:type="spellStart"/>
            <w:r w:rsidRPr="00B60E0F">
              <w:rPr>
                <w:rFonts w:ascii="Times New Roman" w:hAnsi="Times New Roman" w:cs="Times New Roman"/>
                <w:sz w:val="28"/>
                <w:szCs w:val="28"/>
              </w:rPr>
              <w:t>Францівна</w:t>
            </w:r>
            <w:proofErr w:type="spellEnd"/>
          </w:p>
        </w:tc>
        <w:tc>
          <w:tcPr>
            <w:tcW w:w="595"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646"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керуючий справами виконавчого комітету – начальник організаційного відділу Козятинської міської ради</w:t>
            </w:r>
          </w:p>
        </w:tc>
      </w:tr>
    </w:tbl>
    <w:p w:rsidR="00B60E0F" w:rsidRPr="00B60E0F" w:rsidRDefault="00B60E0F" w:rsidP="00B60E0F">
      <w:pPr>
        <w:jc w:val="both"/>
        <w:rPr>
          <w:rFonts w:ascii="Times New Roman" w:hAnsi="Times New Roman" w:cs="Times New Roman"/>
          <w:sz w:val="28"/>
          <w:szCs w:val="28"/>
        </w:rPr>
      </w:pPr>
    </w:p>
    <w:p w:rsidR="00B60E0F" w:rsidRPr="00B60E0F" w:rsidRDefault="00B60E0F" w:rsidP="00B60E0F">
      <w:pPr>
        <w:jc w:val="both"/>
        <w:rPr>
          <w:rFonts w:ascii="Times New Roman" w:hAnsi="Times New Roman" w:cs="Times New Roman"/>
          <w:sz w:val="28"/>
          <w:szCs w:val="28"/>
        </w:rPr>
      </w:pPr>
      <w:r w:rsidRPr="00B60E0F">
        <w:rPr>
          <w:rFonts w:ascii="Times New Roman" w:hAnsi="Times New Roman" w:cs="Times New Roman"/>
          <w:sz w:val="28"/>
          <w:szCs w:val="28"/>
        </w:rPr>
        <w:t>Члени комісії:</w:t>
      </w:r>
    </w:p>
    <w:p w:rsidR="00B60E0F" w:rsidRPr="00B60E0F" w:rsidRDefault="00B60E0F" w:rsidP="00B60E0F">
      <w:pPr>
        <w:jc w:val="both"/>
        <w:rPr>
          <w:rFonts w:ascii="Times New Roman" w:hAnsi="Times New Roman" w:cs="Times New Roman"/>
          <w:sz w:val="28"/>
          <w:szCs w:val="28"/>
        </w:rPr>
      </w:pPr>
    </w:p>
    <w:tbl>
      <w:tblPr>
        <w:tblW w:w="0" w:type="auto"/>
        <w:tblLayout w:type="fixed"/>
        <w:tblLook w:val="01E0"/>
      </w:tblPr>
      <w:tblGrid>
        <w:gridCol w:w="3227"/>
        <w:gridCol w:w="540"/>
        <w:gridCol w:w="5881"/>
      </w:tblGrid>
      <w:tr w:rsidR="00B60E0F" w:rsidRPr="00B60E0F" w:rsidTr="005319E7">
        <w:tc>
          <w:tcPr>
            <w:tcW w:w="3227"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ЖАБЧЕНКО</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Сергій Аркадійович</w:t>
            </w: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ind w:right="72"/>
              <w:jc w:val="both"/>
              <w:rPr>
                <w:rFonts w:ascii="Times New Roman" w:hAnsi="Times New Roman" w:cs="Times New Roman"/>
                <w:sz w:val="28"/>
                <w:szCs w:val="28"/>
              </w:rPr>
            </w:pPr>
            <w:r w:rsidRPr="00B60E0F">
              <w:rPr>
                <w:rFonts w:ascii="Times New Roman" w:hAnsi="Times New Roman" w:cs="Times New Roman"/>
                <w:sz w:val="28"/>
                <w:szCs w:val="28"/>
              </w:rPr>
              <w:t xml:space="preserve">начальник відділення </w:t>
            </w:r>
            <w:proofErr w:type="spellStart"/>
            <w:r w:rsidRPr="00B60E0F">
              <w:rPr>
                <w:rFonts w:ascii="Times New Roman" w:hAnsi="Times New Roman" w:cs="Times New Roman"/>
                <w:sz w:val="28"/>
                <w:szCs w:val="28"/>
              </w:rPr>
              <w:t>рекрутингу</w:t>
            </w:r>
            <w:proofErr w:type="spellEnd"/>
            <w:r w:rsidRPr="00B60E0F">
              <w:rPr>
                <w:rFonts w:ascii="Times New Roman" w:hAnsi="Times New Roman" w:cs="Times New Roman"/>
                <w:sz w:val="28"/>
                <w:szCs w:val="28"/>
              </w:rPr>
              <w:t xml:space="preserve"> та комплектування першого відділу Хмільницького районного територіального центру комплектування та соціальної підтримки;</w:t>
            </w:r>
          </w:p>
          <w:p w:rsidR="00B60E0F" w:rsidRPr="00B60E0F" w:rsidRDefault="00B60E0F" w:rsidP="005319E7">
            <w:pPr>
              <w:ind w:right="72"/>
              <w:jc w:val="both"/>
              <w:rPr>
                <w:rFonts w:ascii="Times New Roman" w:hAnsi="Times New Roman" w:cs="Times New Roman"/>
                <w:sz w:val="28"/>
                <w:szCs w:val="28"/>
              </w:rPr>
            </w:pPr>
          </w:p>
        </w:tc>
      </w:tr>
      <w:tr w:rsidR="00B60E0F" w:rsidRPr="00B60E0F" w:rsidTr="005319E7">
        <w:tc>
          <w:tcPr>
            <w:tcW w:w="3227" w:type="dxa"/>
          </w:tcPr>
          <w:p w:rsidR="00B60E0F" w:rsidRPr="00B60E0F" w:rsidRDefault="00B60E0F" w:rsidP="005319E7">
            <w:pPr>
              <w:tabs>
                <w:tab w:val="left" w:pos="6804"/>
              </w:tabs>
              <w:rPr>
                <w:rFonts w:ascii="Times New Roman" w:hAnsi="Times New Roman" w:cs="Times New Roman"/>
                <w:b/>
                <w:sz w:val="28"/>
                <w:szCs w:val="28"/>
              </w:rPr>
            </w:pPr>
            <w:r w:rsidRPr="00B60E0F">
              <w:rPr>
                <w:rFonts w:ascii="Times New Roman" w:hAnsi="Times New Roman" w:cs="Times New Roman"/>
                <w:b/>
                <w:sz w:val="28"/>
                <w:szCs w:val="28"/>
              </w:rPr>
              <w:lastRenderedPageBreak/>
              <w:t>ЧЕРНИХЕВИЧ</w:t>
            </w:r>
          </w:p>
          <w:p w:rsidR="00B60E0F" w:rsidRPr="00B60E0F" w:rsidRDefault="00B60E0F" w:rsidP="005319E7">
            <w:pPr>
              <w:tabs>
                <w:tab w:val="left" w:pos="6804"/>
              </w:tabs>
              <w:rPr>
                <w:rFonts w:ascii="Times New Roman" w:hAnsi="Times New Roman" w:cs="Times New Roman"/>
                <w:sz w:val="28"/>
                <w:szCs w:val="28"/>
              </w:rPr>
            </w:pPr>
            <w:r w:rsidRPr="00B60E0F">
              <w:rPr>
                <w:rFonts w:ascii="Times New Roman" w:hAnsi="Times New Roman" w:cs="Times New Roman"/>
                <w:sz w:val="28"/>
                <w:szCs w:val="28"/>
              </w:rPr>
              <w:t>Олександр Анатолійович</w:t>
            </w:r>
          </w:p>
          <w:p w:rsidR="00B60E0F" w:rsidRPr="00B60E0F" w:rsidRDefault="00B60E0F" w:rsidP="005319E7">
            <w:pPr>
              <w:rPr>
                <w:rFonts w:ascii="Times New Roman" w:hAnsi="Times New Roman" w:cs="Times New Roman"/>
                <w:sz w:val="28"/>
                <w:szCs w:val="28"/>
              </w:rPr>
            </w:pP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ind w:left="61"/>
              <w:rPr>
                <w:rFonts w:ascii="Times New Roman" w:hAnsi="Times New Roman" w:cs="Times New Roman"/>
                <w:sz w:val="28"/>
                <w:szCs w:val="28"/>
              </w:rPr>
            </w:pPr>
            <w:r w:rsidRPr="00B60E0F">
              <w:rPr>
                <w:rFonts w:ascii="Times New Roman" w:hAnsi="Times New Roman" w:cs="Times New Roman"/>
                <w:sz w:val="28"/>
                <w:szCs w:val="28"/>
              </w:rPr>
              <w:t>інспектор з ювенальної</w:t>
            </w:r>
            <w:r w:rsidRPr="00B60E0F">
              <w:rPr>
                <w:rFonts w:ascii="Times New Roman" w:hAnsi="Times New Roman" w:cs="Times New Roman"/>
                <w:sz w:val="28"/>
              </w:rPr>
              <w:t xml:space="preserve"> превенції сектору превенції ВП № 2 Хмільницького РВП ГУ НП у Вінницькій області</w:t>
            </w:r>
            <w:r w:rsidRPr="00B60E0F">
              <w:rPr>
                <w:rFonts w:ascii="Times New Roman" w:hAnsi="Times New Roman" w:cs="Times New Roman"/>
                <w:sz w:val="28"/>
                <w:szCs w:val="28"/>
              </w:rPr>
              <w:t>;</w:t>
            </w:r>
          </w:p>
        </w:tc>
      </w:tr>
      <w:tr w:rsidR="00B60E0F" w:rsidRPr="00B60E0F" w:rsidTr="005319E7">
        <w:tc>
          <w:tcPr>
            <w:tcW w:w="3227"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 xml:space="preserve">ПИЛИПЧУК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Алла Михайлівна</w:t>
            </w:r>
          </w:p>
          <w:p w:rsidR="00B60E0F" w:rsidRPr="00B60E0F" w:rsidRDefault="00B60E0F" w:rsidP="005319E7">
            <w:pPr>
              <w:rPr>
                <w:rFonts w:ascii="Times New Roman" w:hAnsi="Times New Roman" w:cs="Times New Roman"/>
                <w:color w:val="000000"/>
                <w:sz w:val="28"/>
                <w:szCs w:val="28"/>
              </w:rPr>
            </w:pPr>
          </w:p>
        </w:tc>
        <w:tc>
          <w:tcPr>
            <w:tcW w:w="540" w:type="dxa"/>
          </w:tcPr>
          <w:p w:rsidR="00B60E0F" w:rsidRPr="00B60E0F" w:rsidRDefault="00B60E0F" w:rsidP="005319E7">
            <w:pPr>
              <w:jc w:val="center"/>
              <w:rPr>
                <w:rFonts w:ascii="Times New Roman" w:hAnsi="Times New Roman" w:cs="Times New Roman"/>
                <w:color w:val="000000"/>
                <w:sz w:val="28"/>
                <w:szCs w:val="28"/>
              </w:rPr>
            </w:pPr>
            <w:r w:rsidRPr="00B60E0F">
              <w:rPr>
                <w:rFonts w:ascii="Times New Roman" w:hAnsi="Times New Roman" w:cs="Times New Roman"/>
                <w:color w:val="000000"/>
                <w:sz w:val="28"/>
                <w:szCs w:val="28"/>
              </w:rPr>
              <w:t>-</w:t>
            </w:r>
          </w:p>
          <w:p w:rsidR="00B60E0F" w:rsidRPr="00B60E0F" w:rsidRDefault="00B60E0F" w:rsidP="005319E7">
            <w:pPr>
              <w:jc w:val="center"/>
              <w:rPr>
                <w:rFonts w:ascii="Times New Roman" w:hAnsi="Times New Roman" w:cs="Times New Roman"/>
                <w:color w:val="000000"/>
                <w:sz w:val="28"/>
                <w:szCs w:val="28"/>
              </w:rPr>
            </w:pPr>
          </w:p>
        </w:tc>
        <w:tc>
          <w:tcPr>
            <w:tcW w:w="5881" w:type="dxa"/>
          </w:tcPr>
          <w:p w:rsidR="00B60E0F" w:rsidRPr="00B60E0F" w:rsidRDefault="00B60E0F" w:rsidP="005319E7">
            <w:pPr>
              <w:tabs>
                <w:tab w:val="left" w:pos="6804"/>
              </w:tabs>
              <w:jc w:val="both"/>
              <w:rPr>
                <w:rFonts w:ascii="Times New Roman" w:hAnsi="Times New Roman" w:cs="Times New Roman"/>
                <w:color w:val="000000"/>
                <w:sz w:val="28"/>
                <w:szCs w:val="28"/>
              </w:rPr>
            </w:pPr>
            <w:r w:rsidRPr="00B60E0F">
              <w:rPr>
                <w:rFonts w:ascii="Times New Roman" w:hAnsi="Times New Roman" w:cs="Times New Roman"/>
                <w:sz w:val="28"/>
                <w:szCs w:val="28"/>
              </w:rPr>
              <w:t>завідуюча поліклінікою «Козятинська  центральна районна лікарня»</w:t>
            </w:r>
            <w:r w:rsidRPr="00B60E0F">
              <w:rPr>
                <w:rFonts w:ascii="Times New Roman" w:hAnsi="Times New Roman" w:cs="Times New Roman"/>
                <w:color w:val="000000"/>
                <w:sz w:val="28"/>
                <w:szCs w:val="28"/>
              </w:rPr>
              <w:t>;</w:t>
            </w:r>
          </w:p>
        </w:tc>
      </w:tr>
      <w:tr w:rsidR="00B60E0F" w:rsidRPr="00B60E0F" w:rsidTr="005319E7">
        <w:tc>
          <w:tcPr>
            <w:tcW w:w="3227"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 xml:space="preserve">КУДИМЕЦЬ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Людмила Василівна</w:t>
            </w: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головний спеціаліст управління освіти, та спорту Козятинської міської ради ;</w:t>
            </w:r>
          </w:p>
          <w:p w:rsidR="00B60E0F" w:rsidRPr="00B60E0F" w:rsidRDefault="00B60E0F" w:rsidP="005319E7">
            <w:pPr>
              <w:jc w:val="both"/>
              <w:rPr>
                <w:rFonts w:ascii="Times New Roman" w:hAnsi="Times New Roman" w:cs="Times New Roman"/>
                <w:sz w:val="28"/>
                <w:szCs w:val="28"/>
              </w:rPr>
            </w:pPr>
          </w:p>
        </w:tc>
      </w:tr>
      <w:tr w:rsidR="00B60E0F" w:rsidRPr="00B60E0F" w:rsidTr="005319E7">
        <w:tc>
          <w:tcPr>
            <w:tcW w:w="3227" w:type="dxa"/>
          </w:tcPr>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b/>
                <w:sz w:val="28"/>
                <w:szCs w:val="28"/>
              </w:rPr>
              <w:t>БАЛАНДІН</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 xml:space="preserve"> Андрій Петрович</w:t>
            </w: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практичний психолог комунального</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 xml:space="preserve"> навчального закладу «Загальноосвітня школа </w:t>
            </w:r>
            <w:r w:rsidRPr="00B60E0F">
              <w:rPr>
                <w:rFonts w:ascii="Times New Roman" w:hAnsi="Times New Roman" w:cs="Times New Roman"/>
                <w:sz w:val="28"/>
                <w:szCs w:val="28"/>
                <w:lang w:val="en-US"/>
              </w:rPr>
              <w:t>I</w:t>
            </w:r>
            <w:r w:rsidRPr="00B60E0F">
              <w:rPr>
                <w:rFonts w:ascii="Times New Roman" w:hAnsi="Times New Roman" w:cs="Times New Roman"/>
                <w:sz w:val="28"/>
                <w:szCs w:val="28"/>
                <w:lang w:val="ru-RU"/>
              </w:rPr>
              <w:t>-</w:t>
            </w:r>
            <w:r w:rsidRPr="00B60E0F">
              <w:rPr>
                <w:rFonts w:ascii="Times New Roman" w:hAnsi="Times New Roman" w:cs="Times New Roman"/>
                <w:sz w:val="28"/>
                <w:szCs w:val="28"/>
                <w:lang w:val="en-US"/>
              </w:rPr>
              <w:t>III</w:t>
            </w:r>
            <w:r w:rsidRPr="00B60E0F">
              <w:rPr>
                <w:rFonts w:ascii="Times New Roman" w:hAnsi="Times New Roman" w:cs="Times New Roman"/>
                <w:sz w:val="28"/>
                <w:szCs w:val="28"/>
              </w:rPr>
              <w:t>ступенів №5 Козятинської міської ради »;</w:t>
            </w:r>
          </w:p>
          <w:p w:rsidR="00B60E0F" w:rsidRPr="00B60E0F" w:rsidRDefault="00B60E0F" w:rsidP="005319E7">
            <w:pPr>
              <w:rPr>
                <w:rFonts w:ascii="Times New Roman" w:hAnsi="Times New Roman" w:cs="Times New Roman"/>
                <w:sz w:val="28"/>
                <w:szCs w:val="28"/>
              </w:rPr>
            </w:pPr>
          </w:p>
        </w:tc>
      </w:tr>
      <w:tr w:rsidR="00B60E0F" w:rsidRPr="00B60E0F" w:rsidTr="005319E7">
        <w:tc>
          <w:tcPr>
            <w:tcW w:w="3227" w:type="dxa"/>
          </w:tcPr>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b/>
                <w:sz w:val="28"/>
                <w:szCs w:val="28"/>
              </w:rPr>
              <w:t xml:space="preserve">НИКИТЮК </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Юрій Петрович</w:t>
            </w: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головний спеціаліст відділу служби у справах дітей Козятинської міської ради;</w:t>
            </w:r>
          </w:p>
          <w:p w:rsidR="00B60E0F" w:rsidRPr="00B60E0F" w:rsidRDefault="00B60E0F" w:rsidP="005319E7">
            <w:pPr>
              <w:jc w:val="both"/>
              <w:rPr>
                <w:rFonts w:ascii="Times New Roman" w:hAnsi="Times New Roman" w:cs="Times New Roman"/>
                <w:sz w:val="28"/>
                <w:szCs w:val="28"/>
              </w:rPr>
            </w:pPr>
          </w:p>
          <w:p w:rsidR="00B60E0F" w:rsidRPr="00B60E0F" w:rsidRDefault="00B60E0F" w:rsidP="005319E7">
            <w:pPr>
              <w:jc w:val="both"/>
              <w:rPr>
                <w:rFonts w:ascii="Times New Roman" w:hAnsi="Times New Roman" w:cs="Times New Roman"/>
                <w:sz w:val="28"/>
                <w:szCs w:val="28"/>
              </w:rPr>
            </w:pPr>
          </w:p>
        </w:tc>
      </w:tr>
      <w:tr w:rsidR="00B60E0F" w:rsidRPr="00B60E0F" w:rsidTr="005319E7">
        <w:tc>
          <w:tcPr>
            <w:tcW w:w="3227" w:type="dxa"/>
          </w:tcPr>
          <w:p w:rsidR="00B60E0F" w:rsidRPr="00B60E0F" w:rsidRDefault="00B60E0F" w:rsidP="005319E7">
            <w:pPr>
              <w:rPr>
                <w:rFonts w:ascii="Times New Roman" w:hAnsi="Times New Roman" w:cs="Times New Roman"/>
                <w:b/>
                <w:sz w:val="28"/>
                <w:szCs w:val="28"/>
              </w:rPr>
            </w:pPr>
            <w:r w:rsidRPr="00B60E0F">
              <w:rPr>
                <w:rFonts w:ascii="Times New Roman" w:hAnsi="Times New Roman" w:cs="Times New Roman"/>
                <w:b/>
                <w:sz w:val="28"/>
                <w:szCs w:val="28"/>
              </w:rPr>
              <w:t>ГАНЧУК</w:t>
            </w:r>
          </w:p>
          <w:p w:rsidR="00B60E0F" w:rsidRPr="00B60E0F" w:rsidRDefault="00B60E0F" w:rsidP="005319E7">
            <w:pPr>
              <w:rPr>
                <w:rFonts w:ascii="Times New Roman" w:hAnsi="Times New Roman" w:cs="Times New Roman"/>
                <w:sz w:val="28"/>
                <w:szCs w:val="28"/>
              </w:rPr>
            </w:pPr>
            <w:r w:rsidRPr="00B60E0F">
              <w:rPr>
                <w:rFonts w:ascii="Times New Roman" w:hAnsi="Times New Roman" w:cs="Times New Roman"/>
                <w:sz w:val="28"/>
                <w:szCs w:val="28"/>
              </w:rPr>
              <w:t>Олена Миколаївна</w:t>
            </w:r>
          </w:p>
        </w:tc>
        <w:tc>
          <w:tcPr>
            <w:tcW w:w="540" w:type="dxa"/>
          </w:tcPr>
          <w:p w:rsidR="00B60E0F" w:rsidRPr="00B60E0F" w:rsidRDefault="00B60E0F" w:rsidP="005319E7">
            <w:pPr>
              <w:jc w:val="center"/>
              <w:rPr>
                <w:rFonts w:ascii="Times New Roman" w:hAnsi="Times New Roman" w:cs="Times New Roman"/>
                <w:sz w:val="28"/>
                <w:szCs w:val="28"/>
              </w:rPr>
            </w:pPr>
            <w:r w:rsidRPr="00B60E0F">
              <w:rPr>
                <w:rFonts w:ascii="Times New Roman" w:hAnsi="Times New Roman" w:cs="Times New Roman"/>
                <w:sz w:val="28"/>
                <w:szCs w:val="28"/>
              </w:rPr>
              <w:t>-</w:t>
            </w:r>
          </w:p>
        </w:tc>
        <w:tc>
          <w:tcPr>
            <w:tcW w:w="5881" w:type="dxa"/>
          </w:tcPr>
          <w:p w:rsidR="00B60E0F" w:rsidRPr="00B60E0F" w:rsidRDefault="00B60E0F" w:rsidP="005319E7">
            <w:pPr>
              <w:jc w:val="both"/>
              <w:rPr>
                <w:rFonts w:ascii="Times New Roman" w:hAnsi="Times New Roman" w:cs="Times New Roman"/>
                <w:sz w:val="28"/>
                <w:szCs w:val="28"/>
              </w:rPr>
            </w:pPr>
            <w:r w:rsidRPr="00B60E0F">
              <w:rPr>
                <w:rFonts w:ascii="Times New Roman" w:hAnsi="Times New Roman" w:cs="Times New Roman"/>
                <w:sz w:val="28"/>
                <w:szCs w:val="28"/>
              </w:rPr>
              <w:t xml:space="preserve">сестра медична </w:t>
            </w:r>
            <w:proofErr w:type="spellStart"/>
            <w:r w:rsidRPr="00B60E0F">
              <w:rPr>
                <w:rFonts w:ascii="Times New Roman" w:hAnsi="Times New Roman" w:cs="Times New Roman"/>
                <w:sz w:val="28"/>
                <w:szCs w:val="28"/>
              </w:rPr>
              <w:t>КП</w:t>
            </w:r>
            <w:proofErr w:type="spellEnd"/>
            <w:r w:rsidRPr="00B60E0F">
              <w:rPr>
                <w:rFonts w:ascii="Times New Roman" w:hAnsi="Times New Roman" w:cs="Times New Roman"/>
                <w:sz w:val="28"/>
                <w:szCs w:val="28"/>
              </w:rPr>
              <w:t xml:space="preserve"> </w:t>
            </w:r>
            <w:proofErr w:type="spellStart"/>
            <w:r w:rsidRPr="00B60E0F">
              <w:rPr>
                <w:rFonts w:ascii="Times New Roman" w:hAnsi="Times New Roman" w:cs="Times New Roman"/>
                <w:sz w:val="28"/>
                <w:szCs w:val="28"/>
              </w:rPr>
              <w:t>“Козятинська</w:t>
            </w:r>
            <w:proofErr w:type="spellEnd"/>
            <w:r w:rsidRPr="00B60E0F">
              <w:rPr>
                <w:rFonts w:ascii="Times New Roman" w:hAnsi="Times New Roman" w:cs="Times New Roman"/>
                <w:sz w:val="28"/>
                <w:szCs w:val="28"/>
              </w:rPr>
              <w:t xml:space="preserve"> центральна районна лікаря Козятинської міської </w:t>
            </w:r>
            <w:proofErr w:type="spellStart"/>
            <w:r w:rsidRPr="00B60E0F">
              <w:rPr>
                <w:rFonts w:ascii="Times New Roman" w:hAnsi="Times New Roman" w:cs="Times New Roman"/>
                <w:sz w:val="28"/>
                <w:szCs w:val="28"/>
              </w:rPr>
              <w:t>ради”</w:t>
            </w:r>
            <w:proofErr w:type="spellEnd"/>
            <w:r w:rsidRPr="00B60E0F">
              <w:rPr>
                <w:rFonts w:ascii="Times New Roman" w:hAnsi="Times New Roman" w:cs="Times New Roman"/>
                <w:sz w:val="28"/>
                <w:szCs w:val="28"/>
              </w:rPr>
              <w:t>, секретар призовної комісії .</w:t>
            </w:r>
          </w:p>
        </w:tc>
      </w:tr>
    </w:tbl>
    <w:p w:rsidR="00B60E0F" w:rsidRPr="00B60E0F" w:rsidRDefault="00B60E0F" w:rsidP="00B60E0F">
      <w:pPr>
        <w:rPr>
          <w:rFonts w:ascii="Times New Roman" w:hAnsi="Times New Roman" w:cs="Times New Roman"/>
          <w:sz w:val="28"/>
          <w:szCs w:val="28"/>
        </w:rPr>
      </w:pPr>
      <w:r w:rsidRPr="00B60E0F">
        <w:rPr>
          <w:rFonts w:ascii="Times New Roman" w:hAnsi="Times New Roman" w:cs="Times New Roman"/>
          <w:sz w:val="28"/>
          <w:szCs w:val="28"/>
        </w:rPr>
        <w:t>Присутність всіх членів комісії під час її роботи обов’язкова.</w:t>
      </w:r>
    </w:p>
    <w:p w:rsidR="00B60E0F" w:rsidRPr="00B60E0F" w:rsidRDefault="00B60E0F" w:rsidP="00B60E0F">
      <w:pPr>
        <w:rPr>
          <w:rFonts w:ascii="Times New Roman" w:hAnsi="Times New Roman" w:cs="Times New Roman"/>
          <w:sz w:val="28"/>
          <w:szCs w:val="28"/>
        </w:rPr>
      </w:pPr>
      <w:bookmarkStart w:id="0" w:name="_GoBack"/>
      <w:bookmarkEnd w:id="0"/>
    </w:p>
    <w:p w:rsidR="00B60E0F" w:rsidRPr="00B60E0F" w:rsidRDefault="00B60E0F" w:rsidP="00B60E0F">
      <w:pPr>
        <w:rPr>
          <w:rFonts w:ascii="Times New Roman" w:hAnsi="Times New Roman" w:cs="Times New Roman"/>
          <w:sz w:val="28"/>
          <w:szCs w:val="28"/>
        </w:rPr>
      </w:pPr>
    </w:p>
    <w:p w:rsidR="00B60E0F" w:rsidRPr="00B60E0F" w:rsidRDefault="00B60E0F" w:rsidP="00B60E0F">
      <w:pPr>
        <w:pStyle w:val="a6"/>
        <w:rPr>
          <w:rFonts w:ascii="Times New Roman" w:hAnsi="Times New Roman" w:cs="Times New Roman"/>
          <w:sz w:val="28"/>
          <w:szCs w:val="28"/>
        </w:rPr>
      </w:pPr>
    </w:p>
    <w:p w:rsidR="00B60E0F" w:rsidRPr="00B60E0F" w:rsidRDefault="00B60E0F" w:rsidP="00B60E0F">
      <w:pPr>
        <w:jc w:val="both"/>
        <w:rPr>
          <w:rFonts w:ascii="Times New Roman" w:hAnsi="Times New Roman" w:cs="Times New Roman"/>
          <w:b/>
          <w:sz w:val="28"/>
        </w:rPr>
      </w:pPr>
      <w:r w:rsidRPr="00B60E0F">
        <w:rPr>
          <w:rFonts w:ascii="Times New Roman" w:hAnsi="Times New Roman" w:cs="Times New Roman"/>
          <w:b/>
          <w:sz w:val="28"/>
        </w:rPr>
        <w:t>Міський голова</w:t>
      </w:r>
      <w:r w:rsidRPr="00B60E0F">
        <w:rPr>
          <w:rFonts w:ascii="Times New Roman" w:hAnsi="Times New Roman" w:cs="Times New Roman"/>
          <w:b/>
          <w:sz w:val="28"/>
        </w:rPr>
        <w:tab/>
      </w:r>
      <w:r w:rsidRPr="00B60E0F">
        <w:rPr>
          <w:rFonts w:ascii="Times New Roman" w:hAnsi="Times New Roman" w:cs="Times New Roman"/>
          <w:b/>
          <w:sz w:val="28"/>
        </w:rPr>
        <w:tab/>
      </w:r>
      <w:r w:rsidRPr="00B60E0F">
        <w:rPr>
          <w:rFonts w:ascii="Times New Roman" w:hAnsi="Times New Roman" w:cs="Times New Roman"/>
          <w:b/>
          <w:sz w:val="28"/>
        </w:rPr>
        <w:tab/>
      </w:r>
      <w:r w:rsidRPr="00B60E0F">
        <w:rPr>
          <w:rFonts w:ascii="Times New Roman" w:hAnsi="Times New Roman" w:cs="Times New Roman"/>
          <w:b/>
          <w:sz w:val="28"/>
        </w:rPr>
        <w:tab/>
      </w:r>
      <w:r w:rsidRPr="00B60E0F">
        <w:rPr>
          <w:rFonts w:ascii="Times New Roman" w:hAnsi="Times New Roman" w:cs="Times New Roman"/>
          <w:b/>
          <w:sz w:val="28"/>
        </w:rPr>
        <w:tab/>
        <w:t xml:space="preserve">                          Тетяна ЄРМОЛАЄВА</w:t>
      </w:r>
    </w:p>
    <w:p w:rsidR="00B60E0F" w:rsidRPr="00B60E0F" w:rsidRDefault="00B60E0F" w:rsidP="00B60E0F">
      <w:pPr>
        <w:pStyle w:val="a6"/>
        <w:rPr>
          <w:rFonts w:ascii="Times New Roman" w:hAnsi="Times New Roman" w:cs="Times New Roman"/>
        </w:rPr>
      </w:pPr>
    </w:p>
    <w:p w:rsidR="0027653F" w:rsidRPr="00B60E0F" w:rsidRDefault="0027653F" w:rsidP="0027653F">
      <w:pPr>
        <w:jc w:val="both"/>
        <w:rPr>
          <w:rFonts w:ascii="Times New Roman" w:hAnsi="Times New Roman" w:cs="Times New Roman"/>
          <w:sz w:val="28"/>
          <w:szCs w:val="28"/>
        </w:rPr>
      </w:pPr>
    </w:p>
    <w:p w:rsidR="0027653F" w:rsidRPr="0027653F" w:rsidRDefault="0027653F" w:rsidP="0027653F">
      <w:pPr>
        <w:pStyle w:val="a6"/>
        <w:jc w:val="both"/>
        <w:rPr>
          <w:rStyle w:val="FontStyle37"/>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27653F" w:rsidRPr="0027653F" w:rsidRDefault="0027653F" w:rsidP="0027653F">
      <w:pPr>
        <w:pStyle w:val="a6"/>
        <w:rPr>
          <w:rFonts w:ascii="Times New Roman" w:hAnsi="Times New Roman" w:cs="Times New Roman"/>
          <w:sz w:val="28"/>
          <w:szCs w:val="28"/>
        </w:rPr>
      </w:pPr>
    </w:p>
    <w:p w:rsidR="004B605D" w:rsidRPr="0027653F" w:rsidRDefault="004B605D" w:rsidP="0027653F">
      <w:pPr>
        <w:pStyle w:val="2"/>
      </w:pPr>
    </w:p>
    <w:sectPr w:rsidR="004B605D" w:rsidRPr="0027653F"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9BC4089"/>
    <w:multiLevelType w:val="multilevel"/>
    <w:tmpl w:val="BF8E6286"/>
    <w:lvl w:ilvl="0">
      <w:start w:val="1"/>
      <w:numFmt w:val="decimal"/>
      <w:lvlText w:val="%1."/>
      <w:lvlJc w:val="left"/>
      <w:pPr>
        <w:ind w:left="108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196239"/>
    <w:rsid w:val="001A1263"/>
    <w:rsid w:val="00222715"/>
    <w:rsid w:val="00252C6A"/>
    <w:rsid w:val="0027653F"/>
    <w:rsid w:val="003C746F"/>
    <w:rsid w:val="0048670D"/>
    <w:rsid w:val="0049280D"/>
    <w:rsid w:val="004B605D"/>
    <w:rsid w:val="004D3B97"/>
    <w:rsid w:val="004F0CAE"/>
    <w:rsid w:val="00574E67"/>
    <w:rsid w:val="00585FBA"/>
    <w:rsid w:val="005A7637"/>
    <w:rsid w:val="0066759C"/>
    <w:rsid w:val="00670BA4"/>
    <w:rsid w:val="00786406"/>
    <w:rsid w:val="007A048A"/>
    <w:rsid w:val="00811343"/>
    <w:rsid w:val="008A4C02"/>
    <w:rsid w:val="00914CDC"/>
    <w:rsid w:val="009C196F"/>
    <w:rsid w:val="00A008CE"/>
    <w:rsid w:val="00A60F31"/>
    <w:rsid w:val="00B17131"/>
    <w:rsid w:val="00B44297"/>
    <w:rsid w:val="00B60E0F"/>
    <w:rsid w:val="00B67D00"/>
    <w:rsid w:val="00BA45DA"/>
    <w:rsid w:val="00C24C08"/>
    <w:rsid w:val="00C70CF8"/>
    <w:rsid w:val="00C82E1B"/>
    <w:rsid w:val="00CC33E0"/>
    <w:rsid w:val="00D667B4"/>
    <w:rsid w:val="00DD1335"/>
    <w:rsid w:val="00DF1C03"/>
    <w:rsid w:val="00DF6F0F"/>
    <w:rsid w:val="00E6558A"/>
    <w:rsid w:val="00E840BA"/>
    <w:rsid w:val="00F437E2"/>
    <w:rsid w:val="00F43820"/>
    <w:rsid w:val="00FC2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BA4"/>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lock Text"/>
    <w:basedOn w:val="a"/>
    <w:semiHidden/>
    <w:unhideWhenUsed/>
    <w:rsid w:val="00585FBA"/>
    <w:pPr>
      <w:spacing w:after="0" w:line="240" w:lineRule="auto"/>
      <w:ind w:left="1134" w:right="2238"/>
      <w:jc w:val="both"/>
    </w:pPr>
    <w:rPr>
      <w:rFonts w:ascii="Times New Roman" w:eastAsia="Times New Roman" w:hAnsi="Times New Roman" w:cs="Times New Roman"/>
      <w:sz w:val="28"/>
      <w:szCs w:val="20"/>
      <w:lang w:eastAsia="ru-RU"/>
    </w:rPr>
  </w:style>
  <w:style w:type="paragraph" w:styleId="a6">
    <w:name w:val="No Spacing"/>
    <w:uiPriority w:val="1"/>
    <w:qFormat/>
    <w:rsid w:val="0027653F"/>
    <w:pPr>
      <w:spacing w:after="0" w:line="240" w:lineRule="auto"/>
    </w:pPr>
  </w:style>
  <w:style w:type="character" w:customStyle="1" w:styleId="FontStyle37">
    <w:name w:val="Font Style37"/>
    <w:rsid w:val="0027653F"/>
    <w:rPr>
      <w:rFonts w:ascii="Bookman Old Style" w:hAnsi="Bookman Old Style" w:cs="Arial Narrow"/>
      <w:sz w:val="12"/>
      <w:szCs w:val="12"/>
    </w:rPr>
  </w:style>
  <w:style w:type="paragraph" w:styleId="a7">
    <w:name w:val="Body Text Indent"/>
    <w:basedOn w:val="a"/>
    <w:link w:val="a8"/>
    <w:semiHidden/>
    <w:rsid w:val="0027653F"/>
    <w:pPr>
      <w:spacing w:after="0" w:line="240" w:lineRule="auto"/>
      <w:jc w:val="both"/>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semiHidden/>
    <w:rsid w:val="0027653F"/>
    <w:rPr>
      <w:rFonts w:ascii="Times New Roman" w:eastAsia="Times New Roman" w:hAnsi="Times New Roman" w:cs="Times New Roman"/>
      <w:sz w:val="20"/>
      <w:szCs w:val="20"/>
      <w:lang w:eastAsia="ru-RU"/>
    </w:rPr>
  </w:style>
  <w:style w:type="paragraph" w:styleId="a9">
    <w:name w:val="List Paragraph"/>
    <w:basedOn w:val="a"/>
    <w:uiPriority w:val="34"/>
    <w:qFormat/>
    <w:rsid w:val="0027653F"/>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FontStyle28">
    <w:name w:val="Font Style28"/>
    <w:rsid w:val="00B60E0F"/>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5113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1343</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2022-07-13T07:51:00Z</cp:lastPrinted>
  <dcterms:created xsi:type="dcterms:W3CDTF">2022-11-18T11:44:00Z</dcterms:created>
  <dcterms:modified xsi:type="dcterms:W3CDTF">2022-11-18T11:47:00Z</dcterms:modified>
</cp:coreProperties>
</file>