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4B463" w14:textId="7332A12E" w:rsidR="00203888" w:rsidRDefault="00203888" w:rsidP="002038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8170697" wp14:editId="7714C767">
            <wp:extent cx="428625" cy="619125"/>
            <wp:effectExtent l="0" t="0" r="9525" b="952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8F229" w14:textId="77777777" w:rsidR="00203888" w:rsidRDefault="00203888" w:rsidP="00203888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351EF193" w14:textId="77777777" w:rsidR="00203888" w:rsidRDefault="00203888" w:rsidP="00203888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065734E5" w14:textId="3A2F7735" w:rsidR="00A60F31" w:rsidRPr="00203888" w:rsidRDefault="00203888" w:rsidP="00203888">
      <w:pPr>
        <w:tabs>
          <w:tab w:val="center" w:pos="4153"/>
          <w:tab w:val="right" w:pos="8306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29.12.2023р</w:t>
      </w:r>
      <w:r>
        <w:rPr>
          <w:rFonts w:ascii="Times New Roman" w:hAnsi="Times New Roman" w:cs="Times New Roman"/>
          <w:sz w:val="32"/>
          <w:szCs w:val="32"/>
        </w:rPr>
        <w:t xml:space="preserve">. 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58</w:t>
      </w:r>
      <w:r w:rsidR="00C12C38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  <w:bookmarkStart w:id="0" w:name="_GoBack"/>
      <w:bookmarkEnd w:id="0"/>
    </w:p>
    <w:p w14:paraId="5A94DABB" w14:textId="77777777" w:rsidR="00A60F31" w:rsidRPr="00C12C38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B8B07AF" w14:textId="77777777" w:rsidR="00C12C38" w:rsidRPr="00C12C38" w:rsidRDefault="00C12C38" w:rsidP="004F4B05">
      <w:pPr>
        <w:pStyle w:val="HTML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12C38">
        <w:rPr>
          <w:rFonts w:ascii="Times New Roman" w:hAnsi="Times New Roman" w:cs="Times New Roman"/>
          <w:b/>
          <w:sz w:val="28"/>
          <w:szCs w:val="28"/>
          <w:lang w:val="uk-UA"/>
        </w:rPr>
        <w:t>Про  затвердження</w:t>
      </w:r>
      <w:r w:rsidRPr="00C12C3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посадової інструкції </w:t>
      </w:r>
    </w:p>
    <w:p w14:paraId="4FB2AFDF" w14:textId="77777777" w:rsidR="00C12C38" w:rsidRPr="00C12C38" w:rsidRDefault="00C12C38" w:rsidP="004F4B05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2C3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заступника начальника фінансового управління – начальника бюджетного відділу фінансового управління Козятинської міської ради</w:t>
      </w:r>
    </w:p>
    <w:p w14:paraId="1511DC0D" w14:textId="77777777" w:rsidR="00C12C38" w:rsidRPr="00C12C38" w:rsidRDefault="00C12C38" w:rsidP="004F4B05">
      <w:pPr>
        <w:rPr>
          <w:rFonts w:ascii="Times New Roman" w:hAnsi="Times New Roman" w:cs="Times New Roman"/>
          <w:b/>
          <w:sz w:val="28"/>
          <w:szCs w:val="28"/>
        </w:rPr>
      </w:pPr>
    </w:p>
    <w:p w14:paraId="6933909F" w14:textId="77777777" w:rsidR="00C12C38" w:rsidRPr="00C12C38" w:rsidRDefault="00C12C38" w:rsidP="00C12C38">
      <w:pPr>
        <w:jc w:val="both"/>
        <w:rPr>
          <w:rFonts w:ascii="Times New Roman" w:hAnsi="Times New Roman" w:cs="Times New Roman"/>
          <w:sz w:val="28"/>
          <w:szCs w:val="28"/>
        </w:rPr>
      </w:pPr>
      <w:r w:rsidRPr="00C12C38">
        <w:rPr>
          <w:rFonts w:ascii="Times New Roman" w:hAnsi="Times New Roman" w:cs="Times New Roman"/>
          <w:color w:val="292B2C"/>
          <w:sz w:val="28"/>
          <w:szCs w:val="28"/>
        </w:rPr>
        <w:t xml:space="preserve">        </w:t>
      </w:r>
      <w:r w:rsidRPr="00C12C38">
        <w:rPr>
          <w:rFonts w:ascii="Times New Roman" w:hAnsi="Times New Roman" w:cs="Times New Roman"/>
          <w:sz w:val="28"/>
          <w:szCs w:val="28"/>
        </w:rPr>
        <w:t xml:space="preserve">Відповідно до Положення  про фінансове управління Козятинської  міської ради, затвердженого рішенням 6 сесії 8 </w:t>
      </w:r>
      <w:r w:rsidRPr="00C12C3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12C38">
        <w:rPr>
          <w:rFonts w:ascii="Times New Roman" w:hAnsi="Times New Roman" w:cs="Times New Roman"/>
          <w:sz w:val="28"/>
          <w:szCs w:val="28"/>
        </w:rPr>
        <w:t>кликання Козятинської міської ради від 26.02.2021 № 108-</w:t>
      </w:r>
      <w:r w:rsidRPr="00C12C3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12C38">
        <w:rPr>
          <w:rFonts w:ascii="Times New Roman" w:hAnsi="Times New Roman" w:cs="Times New Roman"/>
          <w:sz w:val="28"/>
          <w:szCs w:val="28"/>
        </w:rPr>
        <w:t>І</w:t>
      </w:r>
      <w:r w:rsidRPr="00C12C3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12C38">
        <w:rPr>
          <w:rFonts w:ascii="Times New Roman" w:hAnsi="Times New Roman" w:cs="Times New Roman"/>
          <w:sz w:val="28"/>
          <w:szCs w:val="28"/>
        </w:rPr>
        <w:t xml:space="preserve"> «Про затвердження Положення про фінансове управління Козятинської міської ради</w:t>
      </w:r>
      <w:bookmarkStart w:id="1" w:name="2"/>
      <w:bookmarkEnd w:id="1"/>
      <w:r w:rsidRPr="00C12C38">
        <w:rPr>
          <w:rFonts w:ascii="Times New Roman" w:hAnsi="Times New Roman" w:cs="Times New Roman"/>
          <w:sz w:val="28"/>
          <w:szCs w:val="28"/>
        </w:rPr>
        <w:t>», керуючись наказом Національного агентства України з питань державної служби</w:t>
      </w:r>
      <w:bookmarkStart w:id="2" w:name="3"/>
      <w:bookmarkEnd w:id="2"/>
      <w:r w:rsidRPr="00C12C38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4"/>
      <w:bookmarkEnd w:id="3"/>
      <w:r w:rsidRPr="00C12C38">
        <w:rPr>
          <w:rFonts w:ascii="Times New Roman" w:hAnsi="Times New Roman" w:cs="Times New Roman"/>
          <w:sz w:val="28"/>
          <w:szCs w:val="28"/>
        </w:rPr>
        <w:t>від 7 листопада 2019</w:t>
      </w:r>
      <w:r w:rsidRPr="00C12C38">
        <w:rPr>
          <w:rFonts w:ascii="Times New Roman" w:hAnsi="Times New Roman" w:cs="Times New Roman"/>
          <w:color w:val="000000"/>
          <w:sz w:val="28"/>
          <w:szCs w:val="28"/>
        </w:rPr>
        <w:t xml:space="preserve"> року  N 203-19 </w:t>
      </w:r>
      <w:bookmarkStart w:id="4" w:name="5"/>
      <w:bookmarkEnd w:id="4"/>
      <w:r w:rsidRPr="00C12C38">
        <w:rPr>
          <w:rFonts w:ascii="Times New Roman" w:hAnsi="Times New Roman" w:cs="Times New Roman"/>
          <w:color w:val="000000"/>
          <w:sz w:val="28"/>
          <w:szCs w:val="28"/>
        </w:rPr>
        <w:t xml:space="preserve">«Про затвердження Типових </w:t>
      </w:r>
      <w:proofErr w:type="spellStart"/>
      <w:r w:rsidRPr="00C12C38">
        <w:rPr>
          <w:rFonts w:ascii="Times New Roman" w:hAnsi="Times New Roman" w:cs="Times New Roman"/>
          <w:color w:val="000000"/>
          <w:sz w:val="28"/>
          <w:szCs w:val="28"/>
        </w:rPr>
        <w:t>професійно</w:t>
      </w:r>
      <w:proofErr w:type="spellEnd"/>
      <w:r w:rsidRPr="00C12C38">
        <w:rPr>
          <w:rFonts w:ascii="Times New Roman" w:hAnsi="Times New Roman" w:cs="Times New Roman"/>
          <w:color w:val="000000"/>
          <w:sz w:val="28"/>
          <w:szCs w:val="28"/>
        </w:rPr>
        <w:t>-кваліфікаційних характеристик посадових осіб місцевого самоврядування»</w:t>
      </w:r>
      <w:r w:rsidRPr="00C12C38">
        <w:rPr>
          <w:rFonts w:ascii="Times New Roman" w:hAnsi="Times New Roman" w:cs="Times New Roman"/>
          <w:sz w:val="28"/>
          <w:szCs w:val="28"/>
        </w:rPr>
        <w:t>:</w:t>
      </w:r>
    </w:p>
    <w:p w14:paraId="7A4022E9" w14:textId="77777777" w:rsidR="00C12C38" w:rsidRDefault="00C12C38" w:rsidP="00C12C38">
      <w:pPr>
        <w:jc w:val="both"/>
        <w:rPr>
          <w:sz w:val="28"/>
          <w:szCs w:val="28"/>
        </w:rPr>
      </w:pPr>
    </w:p>
    <w:p w14:paraId="09884E37" w14:textId="77777777" w:rsidR="00C12C38" w:rsidRDefault="00C12C38" w:rsidP="00C12C38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1.ЗАТВЕРДИТИ посадову інструкцію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заступника начальника фінансового управління – начальника бюджетного відділу фінансового управління Козятинської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ПОЛІЩУК Галини Миколаївни.</w:t>
      </w:r>
    </w:p>
    <w:p w14:paraId="4D2D5A56" w14:textId="77777777" w:rsidR="00C12C38" w:rsidRDefault="00C12C38" w:rsidP="00C12C38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EF8496" w14:textId="77777777" w:rsidR="00C12C38" w:rsidRDefault="00C12C38" w:rsidP="00C12C38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ЗАЛИШАЮ контроль за неухильним виконанням посадових обов’язків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заступника начальника фінансового управління – начальника бюджетного відділу фінансового управління Козятинської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аступник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виконавчої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Холковського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П.А..</w:t>
      </w:r>
    </w:p>
    <w:p w14:paraId="02BE4530" w14:textId="77777777" w:rsidR="00C12C38" w:rsidRDefault="00C12C38" w:rsidP="00C12C38">
      <w:pPr>
        <w:tabs>
          <w:tab w:val="left" w:pos="3795"/>
        </w:tabs>
        <w:ind w:left="2977" w:hanging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</w:p>
    <w:p w14:paraId="5870FBFB" w14:textId="77777777" w:rsidR="00C12C38" w:rsidRDefault="00C12C38" w:rsidP="00C12C38">
      <w:pPr>
        <w:pStyle w:val="HTML"/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7FB936" w14:textId="77777777" w:rsidR="00C12C38" w:rsidRPr="004F4B05" w:rsidRDefault="00C12C38" w:rsidP="00C12C38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F4B05">
        <w:rPr>
          <w:rFonts w:ascii="Times New Roman" w:hAnsi="Times New Roman" w:cs="Times New Roman"/>
          <w:b/>
          <w:bCs/>
          <w:sz w:val="28"/>
        </w:rPr>
        <w:t>Міський голова</w:t>
      </w:r>
      <w:r w:rsidRPr="004F4B05">
        <w:rPr>
          <w:rFonts w:ascii="Times New Roman" w:hAnsi="Times New Roman" w:cs="Times New Roman"/>
          <w:b/>
          <w:bCs/>
          <w:sz w:val="28"/>
        </w:rPr>
        <w:tab/>
      </w:r>
      <w:r w:rsidRPr="004F4B05">
        <w:rPr>
          <w:rFonts w:ascii="Times New Roman" w:hAnsi="Times New Roman" w:cs="Times New Roman"/>
          <w:b/>
          <w:bCs/>
          <w:sz w:val="28"/>
        </w:rPr>
        <w:tab/>
      </w:r>
      <w:r w:rsidRPr="004F4B05">
        <w:rPr>
          <w:rFonts w:ascii="Times New Roman" w:hAnsi="Times New Roman" w:cs="Times New Roman"/>
          <w:b/>
          <w:bCs/>
          <w:sz w:val="28"/>
        </w:rPr>
        <w:tab/>
      </w:r>
      <w:r w:rsidRPr="004F4B05">
        <w:rPr>
          <w:rFonts w:ascii="Times New Roman" w:hAnsi="Times New Roman" w:cs="Times New Roman"/>
          <w:b/>
          <w:bCs/>
          <w:sz w:val="28"/>
        </w:rPr>
        <w:tab/>
      </w:r>
      <w:r w:rsidRPr="004F4B05">
        <w:rPr>
          <w:rFonts w:ascii="Times New Roman" w:hAnsi="Times New Roman" w:cs="Times New Roman"/>
          <w:b/>
          <w:bCs/>
          <w:sz w:val="28"/>
        </w:rPr>
        <w:tab/>
      </w:r>
      <w:r w:rsidRPr="004F4B05">
        <w:rPr>
          <w:rFonts w:ascii="Times New Roman" w:hAnsi="Times New Roman" w:cs="Times New Roman"/>
          <w:b/>
          <w:bCs/>
          <w:sz w:val="28"/>
        </w:rPr>
        <w:tab/>
      </w:r>
      <w:r w:rsidRPr="004F4B05">
        <w:rPr>
          <w:rFonts w:ascii="Times New Roman" w:hAnsi="Times New Roman" w:cs="Times New Roman"/>
          <w:b/>
          <w:bCs/>
          <w:sz w:val="28"/>
        </w:rPr>
        <w:tab/>
        <w:t>Тетяна ЄРМОЛАЄВА</w:t>
      </w:r>
    </w:p>
    <w:p w14:paraId="1BF0FBC0" w14:textId="77777777" w:rsidR="00C12C38" w:rsidRPr="004F4B05" w:rsidRDefault="00C12C38" w:rsidP="00C12C38">
      <w:pPr>
        <w:pStyle w:val="a5"/>
        <w:rPr>
          <w:sz w:val="28"/>
          <w:szCs w:val="28"/>
        </w:rPr>
      </w:pPr>
    </w:p>
    <w:p w14:paraId="54E6BD11" w14:textId="18BADAF4" w:rsidR="00C12C38" w:rsidRDefault="00C12C38" w:rsidP="004F4B05">
      <w:pPr>
        <w:pStyle w:val="a5"/>
        <w:rPr>
          <w:sz w:val="28"/>
          <w:szCs w:val="28"/>
        </w:rPr>
      </w:pPr>
    </w:p>
    <w:p w14:paraId="077149E9" w14:textId="0D7290B2" w:rsidR="008B0D10" w:rsidRPr="008B0D10" w:rsidRDefault="008B0D10" w:rsidP="00C12C38">
      <w:pPr>
        <w:pStyle w:val="2"/>
        <w:rPr>
          <w:sz w:val="24"/>
          <w:szCs w:val="24"/>
        </w:rPr>
      </w:pPr>
    </w:p>
    <w:sectPr w:rsidR="008B0D10" w:rsidRPr="008B0D10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F3462"/>
    <w:multiLevelType w:val="hybridMultilevel"/>
    <w:tmpl w:val="5DAAD52E"/>
    <w:lvl w:ilvl="0" w:tplc="18ACFA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96239"/>
    <w:rsid w:val="00203888"/>
    <w:rsid w:val="00222715"/>
    <w:rsid w:val="00262644"/>
    <w:rsid w:val="002D7F7F"/>
    <w:rsid w:val="00373B9E"/>
    <w:rsid w:val="00385FD0"/>
    <w:rsid w:val="0039509A"/>
    <w:rsid w:val="00454589"/>
    <w:rsid w:val="0048670D"/>
    <w:rsid w:val="0049280D"/>
    <w:rsid w:val="004F4B05"/>
    <w:rsid w:val="00611BD9"/>
    <w:rsid w:val="008640CF"/>
    <w:rsid w:val="008B0D10"/>
    <w:rsid w:val="00A44A83"/>
    <w:rsid w:val="00A60F31"/>
    <w:rsid w:val="00BA45DA"/>
    <w:rsid w:val="00C12C38"/>
    <w:rsid w:val="00C82E1B"/>
    <w:rsid w:val="00D30268"/>
    <w:rsid w:val="00DE4054"/>
    <w:rsid w:val="00E768EC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D3C5"/>
  <w15:docId w15:val="{71ECCC06-E47D-4345-BC1B-342EE329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HTML">
    <w:name w:val="HTML Preformatted"/>
    <w:basedOn w:val="a"/>
    <w:link w:val="HTML0"/>
    <w:uiPriority w:val="99"/>
    <w:semiHidden/>
    <w:unhideWhenUsed/>
    <w:rsid w:val="00A44A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A44A8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99"/>
    <w:qFormat/>
    <w:rsid w:val="00C12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4</cp:revision>
  <cp:lastPrinted>2024-02-15T10:33:00Z</cp:lastPrinted>
  <dcterms:created xsi:type="dcterms:W3CDTF">2024-04-02T08:29:00Z</dcterms:created>
  <dcterms:modified xsi:type="dcterms:W3CDTF">2024-04-02T08:33:00Z</dcterms:modified>
</cp:coreProperties>
</file>