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7143" w14:textId="5D759124" w:rsidR="00304AB4" w:rsidRPr="003447B8" w:rsidRDefault="00304AB4" w:rsidP="00304AB4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78AF00" wp14:editId="66AB876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4ABDE26" w14:textId="77777777" w:rsidR="00304AB4" w:rsidRPr="00C25CC5" w:rsidRDefault="00304AB4" w:rsidP="00304AB4">
      <w:pPr>
        <w:pStyle w:val="a7"/>
        <w:spacing w:before="7"/>
        <w:rPr>
          <w:sz w:val="16"/>
          <w:szCs w:val="16"/>
        </w:rPr>
      </w:pPr>
    </w:p>
    <w:p w14:paraId="4076243B" w14:textId="77777777" w:rsidR="00304AB4" w:rsidRDefault="00304AB4" w:rsidP="00304AB4">
      <w:pPr>
        <w:pStyle w:val="Heading1"/>
      </w:pPr>
      <w:r>
        <w:t xml:space="preserve">КОЗЯТИНСЬКА МІСЬКА РАДА ВІННИЦЬКОЇ ОБЛАСТІ </w:t>
      </w:r>
    </w:p>
    <w:p w14:paraId="0F58CFC4" w14:textId="77777777" w:rsidR="00304AB4" w:rsidRDefault="00304AB4" w:rsidP="00304AB4">
      <w:pPr>
        <w:pStyle w:val="a7"/>
        <w:spacing w:before="10"/>
        <w:rPr>
          <w:b/>
          <w:sz w:val="27"/>
        </w:rPr>
      </w:pPr>
    </w:p>
    <w:p w14:paraId="5D274DFF" w14:textId="77777777" w:rsidR="00304AB4" w:rsidRPr="004460BA" w:rsidRDefault="00304AB4" w:rsidP="00304AB4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47E80787" w14:textId="77777777" w:rsidR="00304AB4" w:rsidRDefault="00304AB4" w:rsidP="00304AB4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B75A25B" w14:textId="1976A0E4" w:rsidR="00304AB4" w:rsidRDefault="00304AB4" w:rsidP="00304AB4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sz w:val="28"/>
          <w:u w:val="single"/>
        </w:rPr>
        <w:t xml:space="preserve">22.04.2022 р.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8</w:t>
      </w:r>
      <w:r>
        <w:rPr>
          <w:sz w:val="28"/>
          <w:u w:val="single"/>
          <w:lang w:val="uk-UA"/>
        </w:rPr>
        <w:t>12</w:t>
      </w:r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                    </w:t>
      </w:r>
      <w:r w:rsidRPr="009439B1">
        <w:rPr>
          <w:sz w:val="28"/>
          <w:u w:val="single"/>
        </w:rPr>
        <w:t>24 (п)</w:t>
      </w:r>
      <w:r>
        <w:rPr>
          <w:sz w:val="28"/>
        </w:rPr>
        <w:t xml:space="preserve"> 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9439B1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</w:p>
    <w:p w14:paraId="7013F99A" w14:textId="77777777" w:rsidR="008C6EDC" w:rsidRDefault="008C6EDC" w:rsidP="008C6EDC">
      <w:pPr>
        <w:pStyle w:val="a3"/>
        <w:jc w:val="both"/>
        <w:rPr>
          <w:sz w:val="28"/>
          <w:szCs w:val="28"/>
        </w:rPr>
      </w:pPr>
    </w:p>
    <w:p w14:paraId="495B7F7B" w14:textId="77777777" w:rsidR="008C6EDC" w:rsidRPr="00A75278" w:rsidRDefault="008C6EDC" w:rsidP="008C6ED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636794F" w14:textId="77777777" w:rsidR="008C6EDC" w:rsidRPr="003E2B9E" w:rsidRDefault="008C6EDC" w:rsidP="008C6EDC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E2B9E">
        <w:rPr>
          <w:rFonts w:ascii="Times New Roman" w:hAnsi="Times New Roman"/>
          <w:bCs/>
          <w:sz w:val="28"/>
          <w:szCs w:val="28"/>
        </w:rPr>
        <w:t xml:space="preserve">Про хід виконання завдань  Комплексної оборонно-правоохоронної програми Козятинської міської територіальної громади на 2021-2025 </w:t>
      </w:r>
    </w:p>
    <w:p w14:paraId="02D8AD8F" w14:textId="77777777" w:rsidR="008C6EDC" w:rsidRPr="003E2B9E" w:rsidRDefault="008C6EDC" w:rsidP="008C6ED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B9E">
        <w:rPr>
          <w:rFonts w:ascii="Times New Roman" w:hAnsi="Times New Roman" w:cs="Times New Roman"/>
          <w:bCs/>
          <w:sz w:val="28"/>
          <w:szCs w:val="28"/>
        </w:rPr>
        <w:t xml:space="preserve">відділенням поліції № 2 Хмільницького РВП  ГУНП </w:t>
      </w:r>
    </w:p>
    <w:p w14:paraId="4D8702F7" w14:textId="77777777" w:rsidR="008C6EDC" w:rsidRPr="003E2B9E" w:rsidRDefault="008C6EDC" w:rsidP="008C6ED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B9E">
        <w:rPr>
          <w:rFonts w:ascii="Times New Roman" w:hAnsi="Times New Roman" w:cs="Times New Roman"/>
          <w:bCs/>
          <w:sz w:val="28"/>
          <w:szCs w:val="28"/>
        </w:rPr>
        <w:t xml:space="preserve">у Вінницькій області протягом 2021 року </w:t>
      </w:r>
    </w:p>
    <w:p w14:paraId="4F89AA87" w14:textId="77777777" w:rsidR="008C6EDC" w:rsidRDefault="008C6EDC" w:rsidP="008C6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FE3FE" w14:textId="77777777" w:rsidR="00FF4450" w:rsidRPr="00AB1650" w:rsidRDefault="008C6EDC" w:rsidP="00FF4450">
      <w:pPr>
        <w:pStyle w:val="a4"/>
        <w:tabs>
          <w:tab w:val="center" w:pos="9654"/>
          <w:tab w:val="left" w:pos="15315"/>
        </w:tabs>
        <w:ind w:right="-2" w:firstLine="709"/>
        <w:rPr>
          <w:b/>
          <w:bCs/>
          <w:szCs w:val="28"/>
        </w:rPr>
      </w:pPr>
      <w:r>
        <w:rPr>
          <w:b/>
          <w:szCs w:val="28"/>
        </w:rPr>
        <w:tab/>
      </w:r>
      <w:r w:rsidRPr="008C6EDC">
        <w:rPr>
          <w:szCs w:val="28"/>
        </w:rPr>
        <w:t>Розглянувши інформацію начальника в</w:t>
      </w:r>
      <w:r w:rsidRPr="008C6EDC">
        <w:rPr>
          <w:bCs/>
          <w:szCs w:val="28"/>
        </w:rPr>
        <w:t>ідділення поліції № 2 Хмільницького РВП  ГУНП у Вінницькій області</w:t>
      </w:r>
      <w:r>
        <w:rPr>
          <w:bCs/>
          <w:szCs w:val="28"/>
        </w:rPr>
        <w:t xml:space="preserve"> полковника поліції Романа </w:t>
      </w:r>
      <w:proofErr w:type="spellStart"/>
      <w:r>
        <w:rPr>
          <w:bCs/>
          <w:szCs w:val="28"/>
        </w:rPr>
        <w:t>Андрущака</w:t>
      </w:r>
      <w:proofErr w:type="spellEnd"/>
      <w:r>
        <w:rPr>
          <w:bCs/>
          <w:szCs w:val="28"/>
        </w:rPr>
        <w:t xml:space="preserve"> про підсумки </w:t>
      </w:r>
      <w:proofErr w:type="spellStart"/>
      <w:r>
        <w:rPr>
          <w:bCs/>
          <w:szCs w:val="28"/>
        </w:rPr>
        <w:t>оперативно</w:t>
      </w:r>
      <w:proofErr w:type="spellEnd"/>
      <w:r>
        <w:rPr>
          <w:bCs/>
          <w:szCs w:val="28"/>
        </w:rPr>
        <w:t>-службової діяльності ВП № 2 Хмільницького РВП за 2021 рік з протидії злочинності та забезпечення публічної безпеки і порядку</w:t>
      </w:r>
      <w:r w:rsidR="00491A13">
        <w:rPr>
          <w:bCs/>
          <w:szCs w:val="28"/>
        </w:rPr>
        <w:t xml:space="preserve">, міська рада зазначає, що правоохоронними органами проведено комплекс заходів, спрямованих на </w:t>
      </w:r>
      <w:r w:rsidR="00491A13" w:rsidRPr="0013698F">
        <w:rPr>
          <w:bCs/>
          <w:szCs w:val="28"/>
        </w:rPr>
        <w:t>забезпечення Конституційних прав і закон</w:t>
      </w:r>
      <w:r w:rsidR="00491A13">
        <w:rPr>
          <w:bCs/>
          <w:szCs w:val="28"/>
        </w:rPr>
        <w:t>них інтересів громадян, протидії</w:t>
      </w:r>
      <w:r w:rsidR="00491A13" w:rsidRPr="0013698F">
        <w:rPr>
          <w:bCs/>
          <w:szCs w:val="28"/>
        </w:rPr>
        <w:t xml:space="preserve"> організованій з</w:t>
      </w:r>
      <w:r w:rsidR="00491A13">
        <w:rPr>
          <w:bCs/>
          <w:szCs w:val="28"/>
        </w:rPr>
        <w:t>лочинності і корупції, зменшенню</w:t>
      </w:r>
      <w:r w:rsidR="00491A13" w:rsidRPr="0013698F">
        <w:rPr>
          <w:bCs/>
          <w:szCs w:val="28"/>
        </w:rPr>
        <w:t xml:space="preserve"> злочинного впливу на м</w:t>
      </w:r>
      <w:r w:rsidR="00491A13">
        <w:rPr>
          <w:bCs/>
          <w:szCs w:val="28"/>
        </w:rPr>
        <w:t>олодіжне середовище, запобіганню поширення</w:t>
      </w:r>
      <w:r w:rsidR="00491A13" w:rsidRPr="0013698F">
        <w:rPr>
          <w:bCs/>
          <w:szCs w:val="28"/>
        </w:rPr>
        <w:t xml:space="preserve"> наркоманії, </w:t>
      </w:r>
      <w:r w:rsidR="00491A13">
        <w:rPr>
          <w:bCs/>
          <w:szCs w:val="28"/>
        </w:rPr>
        <w:t>пияцтва та алкоголізму, протидію</w:t>
      </w:r>
      <w:r w:rsidR="00491A13" w:rsidRPr="0013698F">
        <w:rPr>
          <w:bCs/>
          <w:szCs w:val="28"/>
        </w:rPr>
        <w:t xml:space="preserve"> рецидивній злочинності</w:t>
      </w:r>
      <w:r w:rsidR="00FF4450">
        <w:rPr>
          <w:bCs/>
          <w:szCs w:val="28"/>
        </w:rPr>
        <w:t>, забезпеченню</w:t>
      </w:r>
      <w:r w:rsidR="00491A13" w:rsidRPr="0013698F">
        <w:rPr>
          <w:bCs/>
          <w:szCs w:val="28"/>
        </w:rPr>
        <w:t xml:space="preserve"> публічної безпеки та порядку і безпеки дорожнього р</w:t>
      </w:r>
      <w:r w:rsidR="00FF4450">
        <w:rPr>
          <w:bCs/>
          <w:szCs w:val="28"/>
        </w:rPr>
        <w:t>уху, удосконаленню</w:t>
      </w:r>
      <w:r w:rsidR="00491A13" w:rsidRPr="0013698F">
        <w:rPr>
          <w:bCs/>
          <w:szCs w:val="28"/>
        </w:rPr>
        <w:t xml:space="preserve"> оперативно-р</w:t>
      </w:r>
      <w:r w:rsidR="00FF4450">
        <w:rPr>
          <w:bCs/>
          <w:szCs w:val="28"/>
        </w:rPr>
        <w:t>озшукової діяльності, покращенню</w:t>
      </w:r>
      <w:r w:rsidR="00491A13" w:rsidRPr="0013698F">
        <w:rPr>
          <w:bCs/>
          <w:szCs w:val="28"/>
        </w:rPr>
        <w:t xml:space="preserve"> взаємодії з органами місцевого самоврядування та громадськістю.</w:t>
      </w:r>
      <w:r w:rsidR="00FF4450">
        <w:rPr>
          <w:bCs/>
          <w:szCs w:val="28"/>
        </w:rPr>
        <w:t xml:space="preserve"> За всіма пунктами Комплексної оборонно-правоохоронної програми здійснюються організаційні та практичні заходи з їх реалізації. Таким чином п</w:t>
      </w:r>
      <w:r w:rsidR="00FF4450" w:rsidRPr="00AB1650">
        <w:rPr>
          <w:bCs/>
          <w:szCs w:val="28"/>
        </w:rPr>
        <w:t xml:space="preserve">ротягом 2021 року </w:t>
      </w:r>
      <w:r w:rsidR="00FF4450" w:rsidRPr="00AB1650">
        <w:rPr>
          <w:b/>
          <w:szCs w:val="28"/>
        </w:rPr>
        <w:t>в</w:t>
      </w:r>
      <w:r w:rsidR="00FF4450" w:rsidRPr="00AB1650">
        <w:rPr>
          <w:b/>
          <w:bCs/>
          <w:szCs w:val="28"/>
        </w:rPr>
        <w:t>ідділенням поліції №</w:t>
      </w:r>
      <w:r w:rsidR="00FF4450" w:rsidRPr="00AB1650">
        <w:rPr>
          <w:b/>
          <w:bCs/>
          <w:szCs w:val="28"/>
          <w:lang w:val="ru-RU"/>
        </w:rPr>
        <w:t> </w:t>
      </w:r>
      <w:r w:rsidR="00FF4450" w:rsidRPr="00AB1650">
        <w:rPr>
          <w:b/>
          <w:bCs/>
          <w:szCs w:val="28"/>
        </w:rPr>
        <w:t>2 Хмільницького РВП ГУНП у Вінницькій області</w:t>
      </w:r>
      <w:r w:rsidR="00FF4450" w:rsidRPr="00AB1650">
        <w:rPr>
          <w:bCs/>
          <w:szCs w:val="28"/>
        </w:rPr>
        <w:t xml:space="preserve"> в журналі єдиного обліку </w:t>
      </w:r>
      <w:r w:rsidR="00FF4450" w:rsidRPr="00AB1650">
        <w:rPr>
          <w:b/>
          <w:bCs/>
          <w:szCs w:val="28"/>
        </w:rPr>
        <w:t xml:space="preserve">зареєстровано – </w:t>
      </w:r>
      <w:r w:rsidR="00FF4450" w:rsidRPr="00AB1650">
        <w:rPr>
          <w:b/>
          <w:szCs w:val="28"/>
        </w:rPr>
        <w:t>8675</w:t>
      </w:r>
      <w:r w:rsidR="00FF4450" w:rsidRPr="00AB1650">
        <w:rPr>
          <w:bCs/>
          <w:szCs w:val="28"/>
        </w:rPr>
        <w:t xml:space="preserve"> заяв та повідомлень про кримінальні правопорушення та інші події, </w:t>
      </w:r>
      <w:r w:rsidR="00FF4450" w:rsidRPr="00AB1650">
        <w:rPr>
          <w:b/>
          <w:bCs/>
          <w:szCs w:val="28"/>
        </w:rPr>
        <w:t>до ЄРДР зареєстровано – 907, без врахування закритих – 421.</w:t>
      </w:r>
    </w:p>
    <w:p w14:paraId="4CBA7724" w14:textId="77777777" w:rsidR="00FF4450" w:rsidRPr="00AB1650" w:rsidRDefault="00FF4450" w:rsidP="00FF4450">
      <w:pPr>
        <w:pStyle w:val="a4"/>
        <w:tabs>
          <w:tab w:val="center" w:pos="9654"/>
          <w:tab w:val="left" w:pos="15315"/>
        </w:tabs>
        <w:rPr>
          <w:bCs/>
          <w:szCs w:val="28"/>
        </w:rPr>
      </w:pPr>
      <w:r w:rsidRPr="00AB1650">
        <w:rPr>
          <w:bCs/>
          <w:szCs w:val="28"/>
        </w:rPr>
        <w:t xml:space="preserve">Протягом звітного періоду по </w:t>
      </w:r>
      <w:r w:rsidRPr="00AB1650">
        <w:rPr>
          <w:b/>
          <w:bCs/>
          <w:szCs w:val="28"/>
          <w:lang w:val="ru-RU"/>
        </w:rPr>
        <w:t xml:space="preserve">275 </w:t>
      </w:r>
      <w:r w:rsidRPr="00AB1650">
        <w:rPr>
          <w:bCs/>
          <w:szCs w:val="28"/>
        </w:rPr>
        <w:t xml:space="preserve">кримінальних провадженнях особам </w:t>
      </w:r>
      <w:r w:rsidRPr="00AB1650">
        <w:rPr>
          <w:b/>
          <w:bCs/>
          <w:szCs w:val="28"/>
        </w:rPr>
        <w:t>повідомлено про підозру</w:t>
      </w:r>
      <w:r w:rsidRPr="00AB1650">
        <w:rPr>
          <w:bCs/>
          <w:szCs w:val="28"/>
        </w:rPr>
        <w:t xml:space="preserve">, </w:t>
      </w:r>
      <w:r w:rsidRPr="00AB1650">
        <w:rPr>
          <w:b/>
          <w:bCs/>
          <w:szCs w:val="28"/>
          <w:lang w:val="ru-RU"/>
        </w:rPr>
        <w:t xml:space="preserve">253 </w:t>
      </w:r>
      <w:r w:rsidRPr="00AB1650">
        <w:rPr>
          <w:bCs/>
          <w:szCs w:val="28"/>
        </w:rPr>
        <w:t>з яких зареєстровані</w:t>
      </w:r>
      <w:r w:rsidRPr="00AB1650">
        <w:rPr>
          <w:b/>
          <w:bCs/>
          <w:szCs w:val="28"/>
        </w:rPr>
        <w:t xml:space="preserve"> у 2021 році</w:t>
      </w:r>
      <w:r w:rsidRPr="00AB1650">
        <w:rPr>
          <w:bCs/>
          <w:szCs w:val="28"/>
        </w:rPr>
        <w:t xml:space="preserve">, що становить </w:t>
      </w:r>
      <w:r w:rsidRPr="00AB1650">
        <w:rPr>
          <w:b/>
          <w:bCs/>
          <w:szCs w:val="28"/>
          <w:lang w:val="ru-RU"/>
        </w:rPr>
        <w:t>60</w:t>
      </w:r>
      <w:r w:rsidRPr="00AB1650">
        <w:rPr>
          <w:b/>
          <w:bCs/>
          <w:szCs w:val="28"/>
        </w:rPr>
        <w:t>,1</w:t>
      </w:r>
      <w:r w:rsidRPr="00AB1650">
        <w:rPr>
          <w:b/>
          <w:bCs/>
          <w:szCs w:val="28"/>
          <w:lang w:val="ru-RU"/>
        </w:rPr>
        <w:t> </w:t>
      </w:r>
      <w:r w:rsidRPr="00AB1650">
        <w:rPr>
          <w:b/>
          <w:bCs/>
          <w:szCs w:val="28"/>
        </w:rPr>
        <w:t>%,</w:t>
      </w:r>
      <w:r w:rsidRPr="00AB1650">
        <w:rPr>
          <w:bCs/>
          <w:szCs w:val="28"/>
        </w:rPr>
        <w:t xml:space="preserve"> по області – </w:t>
      </w:r>
      <w:r w:rsidRPr="00AB1650">
        <w:rPr>
          <w:b/>
          <w:bCs/>
          <w:szCs w:val="28"/>
          <w:lang w:val="ru-RU"/>
        </w:rPr>
        <w:t>61</w:t>
      </w:r>
      <w:r w:rsidRPr="00AB1650">
        <w:rPr>
          <w:b/>
          <w:bCs/>
          <w:szCs w:val="28"/>
        </w:rPr>
        <w:t>,8</w:t>
      </w:r>
      <w:r w:rsidRPr="00AB1650">
        <w:rPr>
          <w:b/>
          <w:bCs/>
          <w:szCs w:val="28"/>
          <w:lang w:val="ru-RU"/>
        </w:rPr>
        <w:t> </w:t>
      </w:r>
      <w:r w:rsidRPr="00AB1650">
        <w:rPr>
          <w:b/>
          <w:bCs/>
          <w:szCs w:val="28"/>
        </w:rPr>
        <w:t>%.</w:t>
      </w:r>
    </w:p>
    <w:p w14:paraId="5860B15E" w14:textId="77777777" w:rsidR="00FF4450" w:rsidRPr="005C439D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 w:rsidRPr="00AB1650">
        <w:rPr>
          <w:bCs/>
          <w:sz w:val="28"/>
          <w:szCs w:val="28"/>
          <w:lang w:val="uk-UA"/>
        </w:rPr>
        <w:t>Характеризуючи стан криміногенної обстановки на території</w:t>
      </w:r>
      <w:r w:rsidRPr="005C439D">
        <w:rPr>
          <w:bCs/>
          <w:sz w:val="28"/>
          <w:szCs w:val="28"/>
          <w:lang w:val="uk-UA"/>
        </w:rPr>
        <w:t xml:space="preserve"> обслуговування протягом 2021 року за видами кримінальних правопорушень та злочинів, способом та інтенсивністю їх скоєння, об’єктом посягання й результатів роботи працівників відділення поліції щодо їх розкриття не враховуючи закритих кримінальних проваджень, маємо наступний порівняльний аналіз:</w:t>
      </w:r>
    </w:p>
    <w:p w14:paraId="10814EAC" w14:textId="77777777" w:rsidR="00FF4450" w:rsidRPr="005C439D" w:rsidRDefault="00FF4450" w:rsidP="00FF4450">
      <w:pPr>
        <w:ind w:right="-2" w:firstLine="709"/>
        <w:jc w:val="both"/>
        <w:rPr>
          <w:b/>
          <w:bCs/>
          <w:sz w:val="28"/>
          <w:szCs w:val="28"/>
          <w:lang w:val="uk-UA"/>
        </w:rPr>
      </w:pPr>
    </w:p>
    <w:p w14:paraId="5000D6B7" w14:textId="345AC096" w:rsidR="00FF4450" w:rsidRPr="005C439D" w:rsidRDefault="00FF4450" w:rsidP="00FF4450">
      <w:pPr>
        <w:ind w:right="-2" w:firstLine="709"/>
        <w:jc w:val="both"/>
        <w:rPr>
          <w:b/>
          <w:bCs/>
          <w:sz w:val="28"/>
          <w:szCs w:val="28"/>
          <w:lang w:val="uk-UA"/>
        </w:rPr>
      </w:pPr>
      <w:r w:rsidRPr="005C439D">
        <w:rPr>
          <w:bCs/>
          <w:sz w:val="28"/>
          <w:szCs w:val="28"/>
          <w:lang w:val="uk-UA"/>
        </w:rPr>
        <w:t xml:space="preserve">- протягом звітного періоду на території обслуговування скоєно </w:t>
      </w:r>
      <w:r w:rsidRPr="005C439D">
        <w:rPr>
          <w:b/>
          <w:bCs/>
          <w:sz w:val="28"/>
          <w:szCs w:val="28"/>
          <w:lang w:val="uk-UA"/>
        </w:rPr>
        <w:t xml:space="preserve">4 особливо тяжких </w:t>
      </w:r>
      <w:r w:rsidRPr="005C439D">
        <w:rPr>
          <w:bCs/>
          <w:sz w:val="28"/>
          <w:szCs w:val="28"/>
          <w:lang w:val="uk-UA"/>
        </w:rPr>
        <w:t xml:space="preserve">злочини, </w:t>
      </w:r>
      <w:r w:rsidRPr="005C439D">
        <w:rPr>
          <w:b/>
          <w:bCs/>
          <w:sz w:val="28"/>
          <w:szCs w:val="28"/>
          <w:lang w:val="uk-UA"/>
        </w:rPr>
        <w:t>2</w:t>
      </w:r>
      <w:r w:rsidRPr="005C439D">
        <w:rPr>
          <w:bCs/>
          <w:sz w:val="28"/>
          <w:szCs w:val="28"/>
          <w:lang w:val="uk-UA"/>
        </w:rPr>
        <w:t xml:space="preserve"> особам </w:t>
      </w:r>
      <w:r w:rsidRPr="005C439D">
        <w:rPr>
          <w:b/>
          <w:bCs/>
          <w:sz w:val="28"/>
          <w:szCs w:val="28"/>
          <w:lang w:val="uk-UA"/>
        </w:rPr>
        <w:t>повідомлено про підозру</w:t>
      </w:r>
      <w:r w:rsidRPr="005C439D">
        <w:rPr>
          <w:bCs/>
          <w:sz w:val="28"/>
          <w:szCs w:val="28"/>
          <w:lang w:val="uk-UA"/>
        </w:rPr>
        <w:t xml:space="preserve">, що становить </w:t>
      </w:r>
      <w:r w:rsidRPr="005C439D">
        <w:rPr>
          <w:b/>
          <w:bCs/>
          <w:sz w:val="28"/>
          <w:szCs w:val="28"/>
          <w:lang w:val="uk-UA"/>
        </w:rPr>
        <w:t>50,0 %</w:t>
      </w:r>
      <w:r w:rsidRPr="005C439D">
        <w:rPr>
          <w:bCs/>
          <w:sz w:val="28"/>
          <w:szCs w:val="28"/>
          <w:lang w:val="uk-UA"/>
        </w:rPr>
        <w:t xml:space="preserve"> по області </w:t>
      </w:r>
      <w:r w:rsidRPr="005C439D">
        <w:rPr>
          <w:b/>
          <w:bCs/>
          <w:sz w:val="28"/>
          <w:szCs w:val="28"/>
          <w:lang w:val="uk-UA"/>
        </w:rPr>
        <w:t>48,2 %</w:t>
      </w:r>
      <w:r w:rsidRPr="005C439D">
        <w:rPr>
          <w:bCs/>
          <w:sz w:val="28"/>
          <w:szCs w:val="28"/>
          <w:lang w:val="uk-UA"/>
        </w:rPr>
        <w:t>;</w:t>
      </w:r>
    </w:p>
    <w:p w14:paraId="0BC76F56" w14:textId="189AFDC8" w:rsidR="00FF4450" w:rsidRPr="006C7BF2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 w:rsidRPr="005C439D">
        <w:rPr>
          <w:bCs/>
          <w:sz w:val="28"/>
          <w:szCs w:val="28"/>
          <w:lang w:val="uk-UA"/>
        </w:rPr>
        <w:t xml:space="preserve">- скоєно </w:t>
      </w:r>
      <w:r w:rsidRPr="005C439D">
        <w:rPr>
          <w:b/>
          <w:bCs/>
          <w:sz w:val="28"/>
          <w:szCs w:val="28"/>
          <w:lang w:val="uk-UA"/>
        </w:rPr>
        <w:t>121 тяжке</w:t>
      </w:r>
      <w:r w:rsidRPr="005C439D">
        <w:rPr>
          <w:bCs/>
          <w:sz w:val="28"/>
          <w:szCs w:val="28"/>
          <w:lang w:val="uk-UA"/>
        </w:rPr>
        <w:t xml:space="preserve"> кримінальне правопорушення, </w:t>
      </w:r>
      <w:r w:rsidRPr="005C439D">
        <w:rPr>
          <w:b/>
          <w:bCs/>
          <w:sz w:val="28"/>
          <w:szCs w:val="28"/>
          <w:lang w:val="uk-UA"/>
        </w:rPr>
        <w:t>70</w:t>
      </w:r>
      <w:r w:rsidRPr="005C439D">
        <w:rPr>
          <w:bCs/>
          <w:sz w:val="28"/>
          <w:szCs w:val="28"/>
          <w:lang w:val="uk-UA"/>
        </w:rPr>
        <w:t xml:space="preserve"> особам </w:t>
      </w:r>
      <w:r w:rsidRPr="005C439D">
        <w:rPr>
          <w:b/>
          <w:bCs/>
          <w:sz w:val="28"/>
          <w:szCs w:val="28"/>
          <w:lang w:val="uk-UA"/>
        </w:rPr>
        <w:t>повідомлено про підозру</w:t>
      </w:r>
      <w:r w:rsidRPr="005C439D">
        <w:rPr>
          <w:bCs/>
          <w:sz w:val="28"/>
          <w:szCs w:val="28"/>
          <w:lang w:val="uk-UA"/>
        </w:rPr>
        <w:t xml:space="preserve">, що становить </w:t>
      </w:r>
      <w:r w:rsidRPr="005C439D">
        <w:rPr>
          <w:b/>
          <w:bCs/>
          <w:sz w:val="28"/>
          <w:szCs w:val="28"/>
          <w:lang w:val="uk-UA"/>
        </w:rPr>
        <w:t>57,9 %</w:t>
      </w:r>
      <w:r w:rsidRPr="005C439D">
        <w:rPr>
          <w:bCs/>
          <w:sz w:val="28"/>
          <w:szCs w:val="28"/>
          <w:lang w:val="uk-UA"/>
        </w:rPr>
        <w:t xml:space="preserve"> по області </w:t>
      </w:r>
      <w:r w:rsidRPr="005C439D">
        <w:rPr>
          <w:b/>
          <w:bCs/>
          <w:sz w:val="28"/>
          <w:szCs w:val="28"/>
          <w:lang w:val="uk-UA"/>
        </w:rPr>
        <w:t>61,4 %</w:t>
      </w:r>
      <w:r>
        <w:rPr>
          <w:bCs/>
          <w:sz w:val="28"/>
          <w:szCs w:val="28"/>
          <w:lang w:val="uk-UA"/>
        </w:rPr>
        <w:t>;</w:t>
      </w:r>
    </w:p>
    <w:p w14:paraId="0C91B168" w14:textId="0D06997B" w:rsidR="00FF4450" w:rsidRPr="006C7BF2" w:rsidRDefault="00FF4450" w:rsidP="00FF4450">
      <w:pPr>
        <w:tabs>
          <w:tab w:val="left" w:pos="4820"/>
        </w:tabs>
        <w:ind w:right="-2" w:firstLine="709"/>
        <w:jc w:val="both"/>
        <w:rPr>
          <w:bCs/>
          <w:sz w:val="28"/>
          <w:szCs w:val="28"/>
          <w:lang w:val="uk-UA"/>
        </w:rPr>
      </w:pPr>
      <w:r w:rsidRPr="006C7BF2">
        <w:rPr>
          <w:bCs/>
          <w:sz w:val="28"/>
          <w:szCs w:val="28"/>
          <w:lang w:val="uk-UA"/>
        </w:rPr>
        <w:t xml:space="preserve">- вжитими заходами </w:t>
      </w:r>
      <w:r w:rsidRPr="006C7BF2">
        <w:rPr>
          <w:b/>
          <w:bCs/>
          <w:sz w:val="28"/>
          <w:szCs w:val="28"/>
          <w:lang w:val="uk-UA"/>
        </w:rPr>
        <w:t>виявлено 4 факти тяжких тілесних ушкоджень що спричинили смерть потерпілого</w:t>
      </w:r>
      <w:r w:rsidRPr="006C7BF2">
        <w:rPr>
          <w:bCs/>
          <w:sz w:val="28"/>
          <w:szCs w:val="28"/>
          <w:lang w:val="uk-UA"/>
        </w:rPr>
        <w:t xml:space="preserve">, </w:t>
      </w:r>
      <w:r w:rsidRPr="006C7BF2">
        <w:rPr>
          <w:b/>
          <w:bCs/>
          <w:sz w:val="28"/>
          <w:szCs w:val="28"/>
          <w:lang w:val="uk-UA"/>
        </w:rPr>
        <w:t>4 особам повідомили про підозру</w:t>
      </w:r>
      <w:r w:rsidRPr="006C7BF2">
        <w:rPr>
          <w:bCs/>
          <w:sz w:val="28"/>
          <w:szCs w:val="28"/>
          <w:lang w:val="uk-UA"/>
        </w:rPr>
        <w:t xml:space="preserve">, питома вага </w:t>
      </w:r>
      <w:r w:rsidRPr="006C7BF2">
        <w:rPr>
          <w:b/>
          <w:bCs/>
          <w:sz w:val="28"/>
          <w:szCs w:val="28"/>
          <w:lang w:val="uk-UA"/>
        </w:rPr>
        <w:t>100,0 %</w:t>
      </w:r>
      <w:r w:rsidRPr="006C7BF2">
        <w:rPr>
          <w:bCs/>
          <w:sz w:val="28"/>
          <w:szCs w:val="28"/>
          <w:lang w:val="uk-UA"/>
        </w:rPr>
        <w:t xml:space="preserve"> по області </w:t>
      </w:r>
      <w:r w:rsidRPr="006C7BF2">
        <w:rPr>
          <w:b/>
          <w:bCs/>
          <w:sz w:val="28"/>
          <w:szCs w:val="28"/>
          <w:lang w:val="uk-UA"/>
        </w:rPr>
        <w:t>100,0 %</w:t>
      </w:r>
      <w:r>
        <w:rPr>
          <w:bCs/>
          <w:sz w:val="28"/>
          <w:szCs w:val="28"/>
          <w:lang w:val="uk-UA"/>
        </w:rPr>
        <w:t>;</w:t>
      </w:r>
    </w:p>
    <w:p w14:paraId="27634FB3" w14:textId="513AC386" w:rsidR="00FF4450" w:rsidRPr="00C363E6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C363E6">
        <w:rPr>
          <w:bCs/>
          <w:sz w:val="28"/>
          <w:szCs w:val="28"/>
          <w:lang w:val="uk-UA"/>
        </w:rPr>
        <w:t xml:space="preserve">- зареєстровано </w:t>
      </w:r>
      <w:r w:rsidRPr="00C363E6">
        <w:rPr>
          <w:b/>
          <w:bCs/>
          <w:sz w:val="28"/>
          <w:szCs w:val="28"/>
          <w:lang w:val="uk-UA"/>
        </w:rPr>
        <w:t>8 пограбувань</w:t>
      </w:r>
      <w:r w:rsidRPr="00C363E6">
        <w:rPr>
          <w:bCs/>
          <w:sz w:val="28"/>
          <w:szCs w:val="28"/>
          <w:lang w:val="uk-UA"/>
        </w:rPr>
        <w:t xml:space="preserve">, вжитими заходами працівниками відділення поліції повідомлено про підозру по </w:t>
      </w:r>
      <w:r w:rsidRPr="00C363E6">
        <w:rPr>
          <w:b/>
          <w:bCs/>
          <w:sz w:val="28"/>
          <w:szCs w:val="28"/>
          <w:lang w:val="uk-UA"/>
        </w:rPr>
        <w:t>7</w:t>
      </w:r>
      <w:r w:rsidRPr="00C363E6">
        <w:rPr>
          <w:bCs/>
          <w:sz w:val="28"/>
          <w:szCs w:val="28"/>
          <w:lang w:val="uk-UA"/>
        </w:rPr>
        <w:t xml:space="preserve"> фактах, питома вага становить </w:t>
      </w:r>
      <w:r w:rsidRPr="00C363E6">
        <w:rPr>
          <w:b/>
          <w:bCs/>
          <w:sz w:val="28"/>
          <w:szCs w:val="28"/>
          <w:lang w:val="uk-UA"/>
        </w:rPr>
        <w:t>87,5 %,</w:t>
      </w:r>
      <w:r w:rsidRPr="00C363E6">
        <w:rPr>
          <w:bCs/>
          <w:sz w:val="28"/>
          <w:szCs w:val="28"/>
          <w:lang w:val="uk-UA"/>
        </w:rPr>
        <w:t xml:space="preserve"> по області </w:t>
      </w:r>
      <w:r w:rsidRPr="00C363E6">
        <w:rPr>
          <w:b/>
          <w:bCs/>
          <w:sz w:val="28"/>
          <w:szCs w:val="28"/>
          <w:lang w:val="uk-UA"/>
        </w:rPr>
        <w:t>90,9 %</w:t>
      </w:r>
      <w:r w:rsidRPr="00C363E6">
        <w:rPr>
          <w:bCs/>
          <w:sz w:val="28"/>
          <w:szCs w:val="28"/>
          <w:lang w:val="uk-UA"/>
        </w:rPr>
        <w:t>;</w:t>
      </w:r>
    </w:p>
    <w:p w14:paraId="0663D343" w14:textId="566BBC3A" w:rsidR="00FF4450" w:rsidRPr="00C363E6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C363E6">
        <w:rPr>
          <w:bCs/>
          <w:sz w:val="28"/>
          <w:szCs w:val="28"/>
          <w:lang w:val="uk-UA"/>
        </w:rPr>
        <w:t xml:space="preserve">- зареєстровано </w:t>
      </w:r>
      <w:r w:rsidRPr="00C363E6">
        <w:rPr>
          <w:b/>
          <w:bCs/>
          <w:sz w:val="28"/>
          <w:szCs w:val="28"/>
          <w:lang w:val="uk-UA"/>
        </w:rPr>
        <w:t xml:space="preserve">1 </w:t>
      </w:r>
      <w:r w:rsidRPr="00C363E6">
        <w:rPr>
          <w:bCs/>
          <w:sz w:val="28"/>
          <w:szCs w:val="28"/>
          <w:lang w:val="uk-UA"/>
        </w:rPr>
        <w:t>факт</w:t>
      </w:r>
      <w:r w:rsidRPr="00C363E6">
        <w:rPr>
          <w:b/>
          <w:bCs/>
          <w:sz w:val="28"/>
          <w:szCs w:val="28"/>
          <w:lang w:val="uk-UA"/>
        </w:rPr>
        <w:t xml:space="preserve"> розбійного нападу</w:t>
      </w:r>
      <w:r w:rsidRPr="00C363E6">
        <w:rPr>
          <w:bCs/>
          <w:sz w:val="28"/>
          <w:szCs w:val="28"/>
          <w:lang w:val="uk-UA"/>
        </w:rPr>
        <w:t xml:space="preserve">, вжитими заходами працівників поліції особі повідомлено про підозру, питома вага становить </w:t>
      </w:r>
      <w:r w:rsidRPr="00C363E6">
        <w:rPr>
          <w:b/>
          <w:bCs/>
          <w:sz w:val="28"/>
          <w:szCs w:val="28"/>
          <w:lang w:val="uk-UA"/>
        </w:rPr>
        <w:t>100,0%,</w:t>
      </w:r>
      <w:r w:rsidRPr="00C363E6">
        <w:rPr>
          <w:bCs/>
          <w:sz w:val="28"/>
          <w:szCs w:val="28"/>
          <w:lang w:val="uk-UA"/>
        </w:rPr>
        <w:t xml:space="preserve"> по області </w:t>
      </w:r>
      <w:r w:rsidRPr="00C363E6">
        <w:rPr>
          <w:b/>
          <w:bCs/>
          <w:sz w:val="28"/>
          <w:szCs w:val="28"/>
          <w:lang w:val="uk-UA"/>
        </w:rPr>
        <w:t>91,3 %</w:t>
      </w:r>
      <w:r w:rsidRPr="00C363E6">
        <w:rPr>
          <w:bCs/>
          <w:sz w:val="28"/>
          <w:szCs w:val="28"/>
          <w:lang w:val="uk-UA"/>
        </w:rPr>
        <w:t>;</w:t>
      </w:r>
    </w:p>
    <w:p w14:paraId="774B3018" w14:textId="7E20E105" w:rsidR="00FF4450" w:rsidRPr="006C7BF2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6C7BF2">
        <w:rPr>
          <w:bCs/>
          <w:sz w:val="28"/>
          <w:szCs w:val="28"/>
          <w:lang w:val="uk-UA"/>
        </w:rPr>
        <w:t xml:space="preserve">- скоєно </w:t>
      </w:r>
      <w:r w:rsidRPr="006C7BF2">
        <w:rPr>
          <w:b/>
          <w:bCs/>
          <w:sz w:val="28"/>
          <w:szCs w:val="28"/>
          <w:lang w:val="uk-UA"/>
        </w:rPr>
        <w:t>186 крадіжок</w:t>
      </w:r>
      <w:r w:rsidRPr="006C7BF2">
        <w:rPr>
          <w:bCs/>
          <w:sz w:val="28"/>
          <w:szCs w:val="28"/>
          <w:lang w:val="uk-UA"/>
        </w:rPr>
        <w:t xml:space="preserve">, вжитими заходами працівників відділення по </w:t>
      </w:r>
      <w:r w:rsidRPr="006C7BF2">
        <w:rPr>
          <w:b/>
          <w:bCs/>
          <w:sz w:val="28"/>
          <w:szCs w:val="28"/>
          <w:lang w:val="uk-UA"/>
        </w:rPr>
        <w:t xml:space="preserve">120 фактах </w:t>
      </w:r>
      <w:r w:rsidRPr="006C7BF2">
        <w:rPr>
          <w:bCs/>
          <w:sz w:val="28"/>
          <w:szCs w:val="28"/>
          <w:lang w:val="uk-UA"/>
        </w:rPr>
        <w:t xml:space="preserve">за вчинення даної категорії кримінальних правопорушень </w:t>
      </w:r>
      <w:r w:rsidRPr="006C7BF2">
        <w:rPr>
          <w:b/>
          <w:bCs/>
          <w:sz w:val="28"/>
          <w:szCs w:val="28"/>
          <w:lang w:val="uk-UA"/>
        </w:rPr>
        <w:t>повідомлено про підозру</w:t>
      </w:r>
      <w:r w:rsidRPr="006C7BF2">
        <w:rPr>
          <w:bCs/>
          <w:sz w:val="28"/>
          <w:szCs w:val="28"/>
          <w:lang w:val="uk-UA"/>
        </w:rPr>
        <w:t xml:space="preserve">, питома вага </w:t>
      </w:r>
      <w:r w:rsidRPr="006C7BF2">
        <w:rPr>
          <w:b/>
          <w:bCs/>
          <w:sz w:val="28"/>
          <w:szCs w:val="28"/>
          <w:lang w:val="uk-UA"/>
        </w:rPr>
        <w:t>64,5 %</w:t>
      </w:r>
      <w:r w:rsidRPr="006C7BF2">
        <w:rPr>
          <w:bCs/>
          <w:sz w:val="28"/>
          <w:szCs w:val="28"/>
          <w:lang w:val="uk-UA"/>
        </w:rPr>
        <w:t xml:space="preserve"> по області </w:t>
      </w:r>
      <w:r w:rsidRPr="006C7BF2">
        <w:rPr>
          <w:b/>
          <w:bCs/>
          <w:sz w:val="28"/>
          <w:szCs w:val="28"/>
          <w:lang w:val="uk-UA"/>
        </w:rPr>
        <w:t>58,6 %</w:t>
      </w:r>
      <w:r w:rsidRPr="006C7BF2">
        <w:rPr>
          <w:bCs/>
          <w:sz w:val="28"/>
          <w:szCs w:val="28"/>
          <w:lang w:val="uk-UA"/>
        </w:rPr>
        <w:t>;</w:t>
      </w:r>
    </w:p>
    <w:p w14:paraId="61DBA784" w14:textId="4E6588DB" w:rsidR="00FF4450" w:rsidRPr="006C7BF2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6C7BF2">
        <w:rPr>
          <w:bCs/>
          <w:sz w:val="28"/>
          <w:szCs w:val="28"/>
          <w:lang w:val="uk-UA"/>
        </w:rPr>
        <w:t xml:space="preserve">- у тому числі скоєно </w:t>
      </w:r>
      <w:r w:rsidRPr="006C7BF2">
        <w:rPr>
          <w:b/>
          <w:bCs/>
          <w:sz w:val="28"/>
          <w:szCs w:val="28"/>
          <w:lang w:val="uk-UA"/>
        </w:rPr>
        <w:t xml:space="preserve">149 крадіжок відносно приватної власності, </w:t>
      </w:r>
      <w:r w:rsidRPr="006C7BF2">
        <w:rPr>
          <w:bCs/>
          <w:sz w:val="28"/>
          <w:szCs w:val="28"/>
          <w:lang w:val="uk-UA"/>
        </w:rPr>
        <w:t xml:space="preserve">вжито заходів щодо встановлення осіб, які вчинили злочини даної категорії, по </w:t>
      </w:r>
      <w:r w:rsidRPr="006C7BF2">
        <w:rPr>
          <w:b/>
          <w:bCs/>
          <w:sz w:val="28"/>
          <w:szCs w:val="28"/>
          <w:lang w:val="uk-UA"/>
        </w:rPr>
        <w:t>98</w:t>
      </w:r>
      <w:r w:rsidRPr="006C7BF2">
        <w:rPr>
          <w:bCs/>
          <w:sz w:val="28"/>
          <w:szCs w:val="28"/>
          <w:lang w:val="uk-UA"/>
        </w:rPr>
        <w:t xml:space="preserve"> фактах повідомлено про підозру, що становить </w:t>
      </w:r>
      <w:r w:rsidRPr="006C7BF2">
        <w:rPr>
          <w:b/>
          <w:bCs/>
          <w:sz w:val="28"/>
          <w:szCs w:val="28"/>
          <w:lang w:val="uk-UA"/>
        </w:rPr>
        <w:t>65,8 %,</w:t>
      </w:r>
      <w:r w:rsidRPr="006C7BF2">
        <w:rPr>
          <w:bCs/>
          <w:sz w:val="28"/>
          <w:szCs w:val="28"/>
          <w:lang w:val="uk-UA"/>
        </w:rPr>
        <w:t xml:space="preserve"> по області розкриття становить </w:t>
      </w:r>
      <w:r w:rsidRPr="006C7BF2">
        <w:rPr>
          <w:b/>
          <w:bCs/>
          <w:sz w:val="28"/>
          <w:szCs w:val="28"/>
          <w:lang w:val="uk-UA"/>
        </w:rPr>
        <w:t>59,9 %</w:t>
      </w:r>
      <w:r w:rsidRPr="006C7BF2">
        <w:rPr>
          <w:bCs/>
          <w:sz w:val="28"/>
          <w:szCs w:val="28"/>
          <w:lang w:val="uk-UA"/>
        </w:rPr>
        <w:t>;</w:t>
      </w:r>
    </w:p>
    <w:p w14:paraId="697E58F4" w14:textId="28402622" w:rsidR="00FF4450" w:rsidRPr="00C363E6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C363E6">
        <w:rPr>
          <w:bCs/>
          <w:sz w:val="28"/>
          <w:szCs w:val="28"/>
          <w:lang w:val="uk-UA"/>
        </w:rPr>
        <w:t xml:space="preserve">- зареєстровано </w:t>
      </w:r>
      <w:r w:rsidRPr="00C363E6">
        <w:rPr>
          <w:b/>
          <w:bCs/>
          <w:sz w:val="28"/>
          <w:szCs w:val="28"/>
          <w:lang w:val="uk-UA"/>
        </w:rPr>
        <w:t xml:space="preserve">52 крадіжки відносно приватної власності у тому числі з квартир, приватних будинків, дач. </w:t>
      </w:r>
      <w:r w:rsidRPr="00C363E6">
        <w:rPr>
          <w:bCs/>
          <w:sz w:val="28"/>
          <w:szCs w:val="28"/>
          <w:lang w:val="uk-UA"/>
        </w:rPr>
        <w:t xml:space="preserve">Вжитими заходами по </w:t>
      </w:r>
      <w:r w:rsidRPr="00C363E6">
        <w:rPr>
          <w:b/>
          <w:bCs/>
          <w:sz w:val="28"/>
          <w:szCs w:val="28"/>
          <w:lang w:val="uk-UA"/>
        </w:rPr>
        <w:t xml:space="preserve">42 </w:t>
      </w:r>
      <w:r w:rsidRPr="00C363E6">
        <w:rPr>
          <w:bCs/>
          <w:sz w:val="28"/>
          <w:szCs w:val="28"/>
          <w:lang w:val="uk-UA"/>
        </w:rPr>
        <w:t xml:space="preserve">фактах повідомлено про підозру, що становить </w:t>
      </w:r>
      <w:r w:rsidRPr="00C363E6">
        <w:rPr>
          <w:b/>
          <w:bCs/>
          <w:sz w:val="28"/>
          <w:szCs w:val="28"/>
          <w:lang w:val="uk-UA"/>
        </w:rPr>
        <w:t>80,8 %,</w:t>
      </w:r>
      <w:r w:rsidRPr="00C363E6">
        <w:rPr>
          <w:bCs/>
          <w:sz w:val="28"/>
          <w:szCs w:val="28"/>
          <w:lang w:val="uk-UA"/>
        </w:rPr>
        <w:t xml:space="preserve"> по області </w:t>
      </w:r>
      <w:r w:rsidRPr="00C363E6">
        <w:rPr>
          <w:b/>
          <w:bCs/>
          <w:sz w:val="28"/>
          <w:szCs w:val="28"/>
          <w:lang w:val="uk-UA"/>
        </w:rPr>
        <w:t>68,1 %</w:t>
      </w:r>
      <w:r>
        <w:rPr>
          <w:bCs/>
          <w:sz w:val="28"/>
          <w:szCs w:val="28"/>
          <w:lang w:val="uk-UA"/>
        </w:rPr>
        <w:t>;</w:t>
      </w:r>
    </w:p>
    <w:p w14:paraId="1ADEF676" w14:textId="4003A165" w:rsidR="00FF4450" w:rsidRPr="00C363E6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C363E6">
        <w:rPr>
          <w:bCs/>
          <w:sz w:val="28"/>
          <w:szCs w:val="28"/>
          <w:lang w:val="uk-UA"/>
        </w:rPr>
        <w:t xml:space="preserve">- незважаючи на вжиття додаткових профілактичних заходів, інформування населення через засоби масової інформації, спостерігається тенденція до вчинення категорії таких злочинів, як </w:t>
      </w:r>
      <w:r w:rsidRPr="00C363E6">
        <w:rPr>
          <w:b/>
          <w:bCs/>
          <w:sz w:val="28"/>
          <w:szCs w:val="28"/>
          <w:lang w:val="uk-UA"/>
        </w:rPr>
        <w:t>шахрайство - 51</w:t>
      </w:r>
      <w:r w:rsidRPr="00C363E6">
        <w:rPr>
          <w:bCs/>
          <w:sz w:val="28"/>
          <w:szCs w:val="28"/>
          <w:lang w:val="uk-UA"/>
        </w:rPr>
        <w:t xml:space="preserve">, з яких </w:t>
      </w:r>
      <w:r w:rsidRPr="00C363E6">
        <w:rPr>
          <w:b/>
          <w:bCs/>
          <w:sz w:val="28"/>
          <w:szCs w:val="28"/>
          <w:lang w:val="uk-UA"/>
        </w:rPr>
        <w:t>26</w:t>
      </w:r>
      <w:r w:rsidRPr="00C363E6">
        <w:rPr>
          <w:bCs/>
          <w:sz w:val="28"/>
          <w:szCs w:val="28"/>
          <w:lang w:val="uk-UA"/>
        </w:rPr>
        <w:t xml:space="preserve"> осіб встановлені, що становить </w:t>
      </w:r>
      <w:r w:rsidRPr="00C363E6">
        <w:rPr>
          <w:b/>
          <w:bCs/>
          <w:sz w:val="28"/>
          <w:szCs w:val="28"/>
          <w:lang w:val="uk-UA"/>
        </w:rPr>
        <w:t>51,0 %,</w:t>
      </w:r>
      <w:r w:rsidRPr="00C363E6">
        <w:rPr>
          <w:bCs/>
          <w:sz w:val="28"/>
          <w:szCs w:val="28"/>
          <w:lang w:val="uk-UA"/>
        </w:rPr>
        <w:t xml:space="preserve"> по області </w:t>
      </w:r>
      <w:r w:rsidRPr="00C363E6">
        <w:rPr>
          <w:b/>
          <w:bCs/>
          <w:sz w:val="28"/>
          <w:szCs w:val="28"/>
          <w:lang w:val="uk-UA"/>
        </w:rPr>
        <w:t>41,1 %</w:t>
      </w:r>
      <w:r>
        <w:rPr>
          <w:bCs/>
          <w:sz w:val="28"/>
          <w:szCs w:val="28"/>
          <w:lang w:val="uk-UA"/>
        </w:rPr>
        <w:t>;</w:t>
      </w:r>
    </w:p>
    <w:p w14:paraId="76A1D70B" w14:textId="77777777" w:rsidR="00FF4450" w:rsidRPr="006C7BF2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6C7BF2">
        <w:rPr>
          <w:bCs/>
          <w:sz w:val="28"/>
          <w:szCs w:val="28"/>
          <w:lang w:val="uk-UA"/>
        </w:rPr>
        <w:t xml:space="preserve">- зареєстрований </w:t>
      </w:r>
      <w:r w:rsidRPr="006C7BF2">
        <w:rPr>
          <w:b/>
          <w:bCs/>
          <w:sz w:val="28"/>
          <w:szCs w:val="28"/>
          <w:lang w:val="uk-UA"/>
        </w:rPr>
        <w:t xml:space="preserve">1 </w:t>
      </w:r>
      <w:r w:rsidRPr="006C7BF2">
        <w:rPr>
          <w:bCs/>
          <w:sz w:val="28"/>
          <w:szCs w:val="28"/>
          <w:lang w:val="uk-UA"/>
        </w:rPr>
        <w:t xml:space="preserve">факт </w:t>
      </w:r>
      <w:proofErr w:type="spellStart"/>
      <w:r w:rsidRPr="006C7BF2">
        <w:rPr>
          <w:b/>
          <w:bCs/>
          <w:sz w:val="28"/>
          <w:szCs w:val="28"/>
          <w:lang w:val="uk-UA"/>
        </w:rPr>
        <w:t>згвалтування</w:t>
      </w:r>
      <w:proofErr w:type="spellEnd"/>
      <w:r w:rsidRPr="006C7BF2">
        <w:rPr>
          <w:bCs/>
          <w:sz w:val="28"/>
          <w:szCs w:val="28"/>
          <w:lang w:val="uk-UA"/>
        </w:rPr>
        <w:t xml:space="preserve">, особа встановлена, що становить </w:t>
      </w:r>
      <w:r w:rsidRPr="006C7BF2">
        <w:rPr>
          <w:b/>
          <w:bCs/>
          <w:sz w:val="28"/>
          <w:szCs w:val="28"/>
          <w:lang w:val="uk-UA"/>
        </w:rPr>
        <w:t>100 %</w:t>
      </w:r>
      <w:r w:rsidRPr="006C7BF2">
        <w:rPr>
          <w:bCs/>
          <w:sz w:val="28"/>
          <w:szCs w:val="28"/>
          <w:lang w:val="uk-UA"/>
        </w:rPr>
        <w:t xml:space="preserve">, по області – </w:t>
      </w:r>
      <w:r w:rsidRPr="006C7BF2">
        <w:rPr>
          <w:b/>
          <w:bCs/>
          <w:sz w:val="28"/>
          <w:szCs w:val="28"/>
          <w:lang w:val="uk-UA"/>
        </w:rPr>
        <w:t>80,0 %</w:t>
      </w:r>
      <w:r w:rsidRPr="006C7BF2">
        <w:rPr>
          <w:bCs/>
          <w:sz w:val="28"/>
          <w:szCs w:val="28"/>
          <w:lang w:val="uk-UA"/>
        </w:rPr>
        <w:t>;</w:t>
      </w:r>
    </w:p>
    <w:p w14:paraId="15788AA1" w14:textId="66537EA0" w:rsidR="00FF4450" w:rsidRPr="0082267F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- зареєстровано </w:t>
      </w:r>
      <w:r w:rsidRPr="0082267F">
        <w:rPr>
          <w:b/>
          <w:bCs/>
          <w:sz w:val="28"/>
          <w:szCs w:val="28"/>
          <w:lang w:val="uk-UA"/>
        </w:rPr>
        <w:t>2</w:t>
      </w:r>
      <w:r w:rsidRPr="0082267F">
        <w:rPr>
          <w:bCs/>
          <w:sz w:val="28"/>
          <w:szCs w:val="28"/>
          <w:lang w:val="uk-UA"/>
        </w:rPr>
        <w:t xml:space="preserve"> факти</w:t>
      </w:r>
      <w:r w:rsidRPr="0082267F">
        <w:rPr>
          <w:b/>
          <w:bCs/>
          <w:sz w:val="28"/>
          <w:szCs w:val="28"/>
          <w:lang w:val="uk-UA"/>
        </w:rPr>
        <w:t xml:space="preserve"> зайняття земельної ділянки. </w:t>
      </w:r>
      <w:r w:rsidRPr="0082267F">
        <w:rPr>
          <w:bCs/>
          <w:sz w:val="28"/>
          <w:szCs w:val="28"/>
          <w:lang w:val="uk-UA"/>
        </w:rPr>
        <w:t xml:space="preserve">Вжитими заходами по </w:t>
      </w:r>
      <w:r w:rsidRPr="0082267F">
        <w:rPr>
          <w:b/>
          <w:bCs/>
          <w:sz w:val="28"/>
          <w:szCs w:val="28"/>
          <w:lang w:val="uk-UA"/>
        </w:rPr>
        <w:t xml:space="preserve">1 </w:t>
      </w:r>
      <w:r w:rsidRPr="0082267F">
        <w:rPr>
          <w:bCs/>
          <w:sz w:val="28"/>
          <w:szCs w:val="28"/>
          <w:lang w:val="uk-UA"/>
        </w:rPr>
        <w:t xml:space="preserve">факту повідомлено про підозру, що становить </w:t>
      </w:r>
      <w:r w:rsidRPr="0082267F">
        <w:rPr>
          <w:b/>
          <w:bCs/>
          <w:sz w:val="28"/>
          <w:szCs w:val="28"/>
          <w:lang w:val="uk-UA"/>
        </w:rPr>
        <w:t>50,0 %,</w:t>
      </w:r>
      <w:r w:rsidRPr="0082267F">
        <w:rPr>
          <w:bCs/>
          <w:sz w:val="28"/>
          <w:szCs w:val="28"/>
          <w:lang w:val="uk-UA"/>
        </w:rPr>
        <w:t xml:space="preserve"> по області </w:t>
      </w:r>
      <w:r w:rsidRPr="0082267F">
        <w:rPr>
          <w:b/>
          <w:bCs/>
          <w:sz w:val="28"/>
          <w:szCs w:val="28"/>
          <w:lang w:val="uk-UA"/>
        </w:rPr>
        <w:t>12,2 %</w:t>
      </w:r>
      <w:r w:rsidRPr="0082267F">
        <w:rPr>
          <w:bCs/>
          <w:sz w:val="28"/>
          <w:szCs w:val="28"/>
          <w:lang w:val="uk-UA"/>
        </w:rPr>
        <w:t>;</w:t>
      </w:r>
    </w:p>
    <w:p w14:paraId="42812754" w14:textId="2C2D9F49" w:rsidR="00FF4450" w:rsidRPr="0082267F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- попри проведення постійних профілактичних заходів не вдалося запобігти скоєнню </w:t>
      </w:r>
      <w:r w:rsidRPr="0082267F">
        <w:rPr>
          <w:b/>
          <w:bCs/>
          <w:sz w:val="28"/>
          <w:szCs w:val="28"/>
          <w:lang w:val="uk-UA"/>
        </w:rPr>
        <w:t xml:space="preserve">2 </w:t>
      </w:r>
      <w:r w:rsidRPr="0082267F">
        <w:rPr>
          <w:bCs/>
          <w:sz w:val="28"/>
          <w:szCs w:val="28"/>
          <w:lang w:val="uk-UA"/>
        </w:rPr>
        <w:t>фактів</w:t>
      </w:r>
      <w:r w:rsidRPr="0082267F">
        <w:rPr>
          <w:b/>
          <w:bCs/>
          <w:sz w:val="28"/>
          <w:szCs w:val="28"/>
          <w:lang w:val="uk-UA"/>
        </w:rPr>
        <w:t xml:space="preserve"> незаконного заволодіння транспортним засобом</w:t>
      </w:r>
      <w:r w:rsidRPr="0082267F">
        <w:rPr>
          <w:bCs/>
          <w:sz w:val="28"/>
          <w:szCs w:val="28"/>
          <w:lang w:val="uk-UA"/>
        </w:rPr>
        <w:t xml:space="preserve">, проводиться робота по встановлені осіб, причетних до скоєння даного злочину, по області питома вага становить </w:t>
      </w:r>
      <w:r w:rsidRPr="0082267F">
        <w:rPr>
          <w:b/>
          <w:bCs/>
          <w:sz w:val="28"/>
          <w:szCs w:val="28"/>
          <w:lang w:val="uk-UA"/>
        </w:rPr>
        <w:t>71,7 %</w:t>
      </w:r>
      <w:r>
        <w:rPr>
          <w:bCs/>
          <w:sz w:val="28"/>
          <w:szCs w:val="28"/>
          <w:lang w:val="uk-UA"/>
        </w:rPr>
        <w:t>;</w:t>
      </w:r>
    </w:p>
    <w:p w14:paraId="63840B3B" w14:textId="6D448138" w:rsidR="00FF4450" w:rsidRPr="0082267F" w:rsidRDefault="00FF4450" w:rsidP="003E2B9E">
      <w:pPr>
        <w:ind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- зареєстровано </w:t>
      </w:r>
      <w:r w:rsidRPr="0082267F">
        <w:rPr>
          <w:b/>
          <w:bCs/>
          <w:sz w:val="28"/>
          <w:szCs w:val="28"/>
          <w:lang w:val="uk-UA"/>
        </w:rPr>
        <w:t xml:space="preserve">4 </w:t>
      </w:r>
      <w:r w:rsidRPr="0082267F">
        <w:rPr>
          <w:bCs/>
          <w:sz w:val="28"/>
          <w:szCs w:val="28"/>
          <w:lang w:val="uk-UA"/>
        </w:rPr>
        <w:t xml:space="preserve">факти </w:t>
      </w:r>
      <w:r w:rsidRPr="0082267F">
        <w:rPr>
          <w:b/>
          <w:bCs/>
          <w:sz w:val="28"/>
          <w:szCs w:val="28"/>
          <w:lang w:val="uk-UA"/>
        </w:rPr>
        <w:t>хуліганства,</w:t>
      </w:r>
      <w:r w:rsidRPr="0082267F">
        <w:rPr>
          <w:bCs/>
          <w:sz w:val="28"/>
          <w:szCs w:val="28"/>
          <w:lang w:val="uk-UA"/>
        </w:rPr>
        <w:t xml:space="preserve"> </w:t>
      </w:r>
      <w:r w:rsidRPr="0082267F">
        <w:rPr>
          <w:b/>
          <w:bCs/>
          <w:sz w:val="28"/>
          <w:szCs w:val="28"/>
          <w:lang w:val="uk-UA"/>
        </w:rPr>
        <w:t>1</w:t>
      </w:r>
      <w:r w:rsidRPr="0082267F">
        <w:rPr>
          <w:bCs/>
          <w:sz w:val="28"/>
          <w:szCs w:val="28"/>
          <w:lang w:val="uk-UA"/>
        </w:rPr>
        <w:t xml:space="preserve"> особа встановлена, що становить </w:t>
      </w:r>
      <w:r w:rsidRPr="0082267F">
        <w:rPr>
          <w:b/>
          <w:bCs/>
          <w:sz w:val="28"/>
          <w:szCs w:val="28"/>
          <w:lang w:val="uk-UA"/>
        </w:rPr>
        <w:t>25,0 %</w:t>
      </w:r>
      <w:r w:rsidRPr="0082267F">
        <w:rPr>
          <w:bCs/>
          <w:sz w:val="28"/>
          <w:szCs w:val="28"/>
          <w:lang w:val="uk-UA"/>
        </w:rPr>
        <w:t xml:space="preserve">, по області </w:t>
      </w:r>
      <w:r w:rsidRPr="0082267F">
        <w:rPr>
          <w:b/>
          <w:bCs/>
          <w:sz w:val="28"/>
          <w:szCs w:val="28"/>
          <w:lang w:val="uk-UA"/>
        </w:rPr>
        <w:t>62,7 %</w:t>
      </w:r>
      <w:r>
        <w:rPr>
          <w:bCs/>
          <w:sz w:val="28"/>
          <w:szCs w:val="28"/>
          <w:lang w:val="uk-UA"/>
        </w:rPr>
        <w:t>;</w:t>
      </w:r>
    </w:p>
    <w:p w14:paraId="7F4C309D" w14:textId="781E290B" w:rsidR="00FF4450" w:rsidRPr="00AB1650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- в тому числі </w:t>
      </w:r>
      <w:r w:rsidRPr="0082267F">
        <w:rPr>
          <w:b/>
          <w:bCs/>
          <w:sz w:val="28"/>
          <w:szCs w:val="28"/>
          <w:lang w:val="uk-UA"/>
        </w:rPr>
        <w:t xml:space="preserve">9 </w:t>
      </w:r>
      <w:r w:rsidRPr="0082267F">
        <w:rPr>
          <w:bCs/>
          <w:sz w:val="28"/>
          <w:szCs w:val="28"/>
          <w:lang w:val="uk-UA"/>
        </w:rPr>
        <w:t xml:space="preserve">фактів </w:t>
      </w:r>
      <w:r w:rsidRPr="0082267F">
        <w:rPr>
          <w:b/>
          <w:bCs/>
          <w:sz w:val="28"/>
          <w:szCs w:val="28"/>
          <w:lang w:val="uk-UA"/>
        </w:rPr>
        <w:t xml:space="preserve">службового злочину, 4 </w:t>
      </w:r>
      <w:r w:rsidRPr="0082267F">
        <w:rPr>
          <w:bCs/>
          <w:sz w:val="28"/>
          <w:szCs w:val="28"/>
          <w:lang w:val="uk-UA"/>
        </w:rPr>
        <w:t xml:space="preserve">особи встановлені, питома вага </w:t>
      </w:r>
      <w:r w:rsidRPr="0082267F">
        <w:rPr>
          <w:b/>
          <w:bCs/>
          <w:sz w:val="28"/>
          <w:szCs w:val="28"/>
          <w:lang w:val="uk-UA"/>
        </w:rPr>
        <w:t>44,4 %</w:t>
      </w:r>
      <w:r w:rsidRPr="0082267F">
        <w:rPr>
          <w:bCs/>
          <w:sz w:val="28"/>
          <w:szCs w:val="28"/>
          <w:lang w:val="uk-UA"/>
        </w:rPr>
        <w:t xml:space="preserve">, по області </w:t>
      </w:r>
      <w:r w:rsidRPr="0082267F">
        <w:rPr>
          <w:b/>
          <w:bCs/>
          <w:sz w:val="28"/>
          <w:szCs w:val="28"/>
          <w:lang w:val="uk-UA"/>
        </w:rPr>
        <w:t>35,2 %</w:t>
      </w:r>
      <w:r>
        <w:rPr>
          <w:bCs/>
          <w:sz w:val="28"/>
          <w:szCs w:val="28"/>
          <w:lang w:val="uk-UA"/>
        </w:rPr>
        <w:t>;</w:t>
      </w:r>
    </w:p>
    <w:p w14:paraId="28F1F597" w14:textId="77777777" w:rsidR="00FF4450" w:rsidRPr="00AB1650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 w:rsidRPr="00AB1650">
        <w:rPr>
          <w:bCs/>
          <w:sz w:val="28"/>
          <w:szCs w:val="28"/>
          <w:lang w:val="uk-UA"/>
        </w:rPr>
        <w:t xml:space="preserve">- виявлено </w:t>
      </w:r>
      <w:r w:rsidRPr="00AB1650">
        <w:rPr>
          <w:b/>
          <w:bCs/>
          <w:sz w:val="28"/>
          <w:szCs w:val="28"/>
          <w:lang w:val="uk-UA"/>
        </w:rPr>
        <w:t xml:space="preserve">47 </w:t>
      </w:r>
      <w:r w:rsidRPr="00AB1650">
        <w:rPr>
          <w:bCs/>
          <w:sz w:val="28"/>
          <w:szCs w:val="28"/>
          <w:lang w:val="uk-UA"/>
        </w:rPr>
        <w:t>фактів</w:t>
      </w:r>
      <w:r w:rsidRPr="00AB1650">
        <w:rPr>
          <w:b/>
          <w:bCs/>
          <w:sz w:val="28"/>
          <w:szCs w:val="28"/>
          <w:lang w:val="uk-UA"/>
        </w:rPr>
        <w:t xml:space="preserve"> незаконного обігу наркотиків</w:t>
      </w:r>
      <w:r w:rsidRPr="00AB1650">
        <w:rPr>
          <w:bCs/>
          <w:sz w:val="28"/>
          <w:szCs w:val="28"/>
          <w:lang w:val="uk-UA"/>
        </w:rPr>
        <w:t xml:space="preserve">, по </w:t>
      </w:r>
      <w:r w:rsidRPr="00AB1650">
        <w:rPr>
          <w:b/>
          <w:bCs/>
          <w:sz w:val="28"/>
          <w:szCs w:val="28"/>
          <w:lang w:val="uk-UA"/>
        </w:rPr>
        <w:t>34</w:t>
      </w:r>
      <w:r w:rsidRPr="00AB1650">
        <w:rPr>
          <w:bCs/>
          <w:sz w:val="28"/>
          <w:szCs w:val="28"/>
          <w:lang w:val="uk-UA"/>
        </w:rPr>
        <w:t xml:space="preserve"> фактах особам повідомлено про підозру, питома вага </w:t>
      </w:r>
      <w:r w:rsidRPr="00AB1650">
        <w:rPr>
          <w:b/>
          <w:bCs/>
          <w:sz w:val="28"/>
          <w:szCs w:val="28"/>
          <w:lang w:val="uk-UA"/>
        </w:rPr>
        <w:t>72,3 %,</w:t>
      </w:r>
      <w:r w:rsidRPr="00AB1650">
        <w:rPr>
          <w:bCs/>
          <w:sz w:val="28"/>
          <w:szCs w:val="28"/>
          <w:lang w:val="uk-UA"/>
        </w:rPr>
        <w:t xml:space="preserve"> по області </w:t>
      </w:r>
      <w:r w:rsidRPr="00AB1650">
        <w:rPr>
          <w:b/>
          <w:bCs/>
          <w:sz w:val="28"/>
          <w:szCs w:val="28"/>
          <w:lang w:val="uk-UA"/>
        </w:rPr>
        <w:t>73,8 %</w:t>
      </w:r>
      <w:r>
        <w:rPr>
          <w:bCs/>
          <w:sz w:val="28"/>
          <w:szCs w:val="28"/>
          <w:lang w:val="uk-UA"/>
        </w:rPr>
        <w:t>;</w:t>
      </w:r>
    </w:p>
    <w:p w14:paraId="4CD07B0B" w14:textId="381973D2" w:rsidR="00FF4450" w:rsidRPr="00AB1650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 w:rsidRPr="00AB1650">
        <w:rPr>
          <w:bCs/>
          <w:sz w:val="28"/>
          <w:szCs w:val="28"/>
          <w:lang w:val="uk-UA"/>
        </w:rPr>
        <w:lastRenderedPageBreak/>
        <w:t xml:space="preserve">- в тому числі </w:t>
      </w:r>
      <w:r w:rsidRPr="00AB1650">
        <w:rPr>
          <w:b/>
          <w:bCs/>
          <w:sz w:val="28"/>
          <w:szCs w:val="28"/>
          <w:lang w:val="uk-UA"/>
        </w:rPr>
        <w:t xml:space="preserve">10 </w:t>
      </w:r>
      <w:r w:rsidRPr="00AB1650">
        <w:rPr>
          <w:bCs/>
          <w:sz w:val="28"/>
          <w:szCs w:val="28"/>
          <w:lang w:val="uk-UA"/>
        </w:rPr>
        <w:t>фактів</w:t>
      </w:r>
      <w:r w:rsidRPr="00AB1650">
        <w:rPr>
          <w:b/>
          <w:bCs/>
          <w:sz w:val="28"/>
          <w:szCs w:val="28"/>
          <w:lang w:val="uk-UA"/>
        </w:rPr>
        <w:t xml:space="preserve"> незаконного збуту наркотичних засобів</w:t>
      </w:r>
      <w:r w:rsidRPr="00AB1650">
        <w:rPr>
          <w:bCs/>
          <w:sz w:val="28"/>
          <w:szCs w:val="28"/>
          <w:lang w:val="uk-UA"/>
        </w:rPr>
        <w:t xml:space="preserve">, </w:t>
      </w:r>
      <w:r w:rsidRPr="00AB1650">
        <w:rPr>
          <w:b/>
          <w:bCs/>
          <w:sz w:val="28"/>
          <w:szCs w:val="28"/>
          <w:lang w:val="uk-UA"/>
        </w:rPr>
        <w:t xml:space="preserve">7 </w:t>
      </w:r>
      <w:r w:rsidRPr="00AB1650">
        <w:rPr>
          <w:bCs/>
          <w:sz w:val="28"/>
          <w:szCs w:val="28"/>
          <w:lang w:val="uk-UA"/>
        </w:rPr>
        <w:t xml:space="preserve">особам повідомлено про підозру, питома вага </w:t>
      </w:r>
      <w:r w:rsidRPr="00AB1650">
        <w:rPr>
          <w:b/>
          <w:bCs/>
          <w:sz w:val="28"/>
          <w:szCs w:val="28"/>
          <w:lang w:val="uk-UA"/>
        </w:rPr>
        <w:t>70,0 %</w:t>
      </w:r>
      <w:r w:rsidRPr="00AB1650">
        <w:rPr>
          <w:bCs/>
          <w:sz w:val="28"/>
          <w:szCs w:val="28"/>
          <w:lang w:val="uk-UA"/>
        </w:rPr>
        <w:t xml:space="preserve">,по області </w:t>
      </w:r>
      <w:r w:rsidRPr="00AB1650">
        <w:rPr>
          <w:b/>
          <w:bCs/>
          <w:sz w:val="28"/>
          <w:szCs w:val="28"/>
          <w:lang w:val="uk-UA"/>
        </w:rPr>
        <w:t>73,2 %</w:t>
      </w:r>
      <w:r w:rsidRPr="00AB1650">
        <w:rPr>
          <w:bCs/>
          <w:sz w:val="28"/>
          <w:szCs w:val="28"/>
          <w:lang w:val="uk-UA"/>
        </w:rPr>
        <w:t>;</w:t>
      </w:r>
    </w:p>
    <w:p w14:paraId="17F28096" w14:textId="437D1DA0" w:rsidR="00FF4450" w:rsidRPr="0082267F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AB1650">
        <w:rPr>
          <w:bCs/>
          <w:sz w:val="28"/>
          <w:szCs w:val="28"/>
          <w:lang w:val="uk-UA"/>
        </w:rPr>
        <w:t xml:space="preserve">- зареєстровано </w:t>
      </w:r>
      <w:r w:rsidRPr="00AB1650">
        <w:rPr>
          <w:b/>
          <w:bCs/>
          <w:sz w:val="28"/>
          <w:szCs w:val="28"/>
          <w:lang w:val="uk-UA"/>
        </w:rPr>
        <w:t xml:space="preserve">6 </w:t>
      </w:r>
      <w:r w:rsidRPr="00AB1650">
        <w:rPr>
          <w:bCs/>
          <w:sz w:val="28"/>
          <w:szCs w:val="28"/>
          <w:lang w:val="uk-UA"/>
        </w:rPr>
        <w:t>фактів</w:t>
      </w:r>
      <w:r w:rsidRPr="00AB1650">
        <w:rPr>
          <w:b/>
          <w:bCs/>
          <w:sz w:val="28"/>
          <w:szCs w:val="28"/>
          <w:lang w:val="uk-UA"/>
        </w:rPr>
        <w:t xml:space="preserve"> незаконного поводження зі зброєю</w:t>
      </w:r>
      <w:r w:rsidRPr="00AB1650">
        <w:rPr>
          <w:bCs/>
          <w:sz w:val="28"/>
          <w:szCs w:val="28"/>
          <w:lang w:val="uk-UA"/>
        </w:rPr>
        <w:t xml:space="preserve">, </w:t>
      </w:r>
      <w:r w:rsidRPr="00AB1650">
        <w:rPr>
          <w:b/>
          <w:bCs/>
          <w:sz w:val="28"/>
          <w:szCs w:val="28"/>
          <w:lang w:val="uk-UA"/>
        </w:rPr>
        <w:t xml:space="preserve">6 </w:t>
      </w:r>
      <w:r w:rsidRPr="00AB1650">
        <w:rPr>
          <w:bCs/>
          <w:sz w:val="28"/>
          <w:szCs w:val="28"/>
          <w:lang w:val="uk-UA"/>
        </w:rPr>
        <w:t>особам</w:t>
      </w:r>
      <w:r w:rsidRPr="0082267F">
        <w:rPr>
          <w:bCs/>
          <w:sz w:val="28"/>
          <w:szCs w:val="28"/>
          <w:lang w:val="uk-UA"/>
        </w:rPr>
        <w:t xml:space="preserve"> повідомили про підозру, питома вага </w:t>
      </w:r>
      <w:r w:rsidRPr="0082267F">
        <w:rPr>
          <w:b/>
          <w:bCs/>
          <w:sz w:val="28"/>
          <w:szCs w:val="28"/>
          <w:lang w:val="uk-UA"/>
        </w:rPr>
        <w:t>100,0 %</w:t>
      </w:r>
      <w:r w:rsidRPr="0082267F">
        <w:rPr>
          <w:bCs/>
          <w:sz w:val="28"/>
          <w:szCs w:val="28"/>
          <w:lang w:val="uk-UA"/>
        </w:rPr>
        <w:t xml:space="preserve"> по області </w:t>
      </w:r>
      <w:r w:rsidRPr="0082267F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4</w:t>
      </w:r>
      <w:r w:rsidRPr="0082267F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>9</w:t>
      </w:r>
      <w:r w:rsidRPr="0082267F">
        <w:rPr>
          <w:b/>
          <w:bCs/>
          <w:sz w:val="28"/>
          <w:szCs w:val="28"/>
          <w:lang w:val="uk-UA"/>
        </w:rPr>
        <w:t> %</w:t>
      </w:r>
      <w:r w:rsidRPr="0082267F">
        <w:rPr>
          <w:bCs/>
          <w:sz w:val="28"/>
          <w:szCs w:val="28"/>
          <w:lang w:val="uk-UA"/>
        </w:rPr>
        <w:t>.</w:t>
      </w:r>
    </w:p>
    <w:p w14:paraId="07AA3C75" w14:textId="31E650E7" w:rsidR="00FF4450" w:rsidRPr="0082267F" w:rsidRDefault="00FF4450" w:rsidP="00FF4450">
      <w:pPr>
        <w:ind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Також в звітному періоді виявлено </w:t>
      </w:r>
      <w:r w:rsidRPr="0082267F">
        <w:rPr>
          <w:b/>
          <w:bCs/>
          <w:sz w:val="28"/>
          <w:szCs w:val="28"/>
          <w:lang w:val="uk-UA"/>
        </w:rPr>
        <w:t xml:space="preserve">3 </w:t>
      </w:r>
      <w:r w:rsidRPr="0082267F">
        <w:rPr>
          <w:bCs/>
          <w:sz w:val="28"/>
          <w:szCs w:val="28"/>
          <w:lang w:val="uk-UA"/>
        </w:rPr>
        <w:t>факти</w:t>
      </w:r>
      <w:r w:rsidRPr="0082267F">
        <w:rPr>
          <w:b/>
          <w:bCs/>
          <w:sz w:val="28"/>
          <w:szCs w:val="28"/>
          <w:lang w:val="uk-UA"/>
        </w:rPr>
        <w:t xml:space="preserve"> незаконного поводження з вогнепальною зброєю, 3</w:t>
      </w:r>
      <w:r w:rsidRPr="0082267F">
        <w:rPr>
          <w:bCs/>
          <w:sz w:val="28"/>
          <w:szCs w:val="28"/>
          <w:lang w:val="uk-UA"/>
        </w:rPr>
        <w:t xml:space="preserve"> особам повідомили про підозру, питома вага </w:t>
      </w:r>
      <w:r w:rsidRPr="0082267F">
        <w:rPr>
          <w:b/>
          <w:bCs/>
          <w:sz w:val="28"/>
          <w:szCs w:val="28"/>
          <w:lang w:val="uk-UA"/>
        </w:rPr>
        <w:t>100,0 %</w:t>
      </w:r>
      <w:r w:rsidRPr="0082267F">
        <w:rPr>
          <w:bCs/>
          <w:sz w:val="28"/>
          <w:szCs w:val="28"/>
          <w:lang w:val="uk-UA"/>
        </w:rPr>
        <w:t xml:space="preserve"> по області </w:t>
      </w:r>
      <w:r w:rsidRPr="0082267F">
        <w:rPr>
          <w:b/>
          <w:bCs/>
          <w:sz w:val="28"/>
          <w:szCs w:val="28"/>
          <w:lang w:val="uk-UA"/>
        </w:rPr>
        <w:t>84,1 %</w:t>
      </w:r>
      <w:r w:rsidRPr="0082267F">
        <w:rPr>
          <w:bCs/>
          <w:sz w:val="28"/>
          <w:szCs w:val="28"/>
          <w:lang w:val="uk-UA"/>
        </w:rPr>
        <w:t>.</w:t>
      </w:r>
    </w:p>
    <w:p w14:paraId="67B44790" w14:textId="6BBA7639" w:rsidR="00FF4450" w:rsidRPr="0082267F" w:rsidRDefault="00FF4450" w:rsidP="003E2B9E">
      <w:pPr>
        <w:ind w:firstLine="709"/>
        <w:jc w:val="both"/>
        <w:rPr>
          <w:bCs/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Зареєстровано </w:t>
      </w:r>
      <w:r w:rsidRPr="0082267F">
        <w:rPr>
          <w:b/>
          <w:bCs/>
          <w:sz w:val="28"/>
          <w:szCs w:val="28"/>
          <w:lang w:val="uk-UA"/>
        </w:rPr>
        <w:t xml:space="preserve">7 </w:t>
      </w:r>
      <w:r w:rsidRPr="0082267F">
        <w:rPr>
          <w:bCs/>
          <w:sz w:val="28"/>
          <w:szCs w:val="28"/>
          <w:lang w:val="uk-UA"/>
        </w:rPr>
        <w:t>фактів</w:t>
      </w:r>
      <w:r w:rsidRPr="0082267F">
        <w:rPr>
          <w:b/>
          <w:bCs/>
          <w:sz w:val="28"/>
          <w:szCs w:val="28"/>
          <w:lang w:val="uk-UA"/>
        </w:rPr>
        <w:t xml:space="preserve"> дорожньо-транспортної пригоди, 5 </w:t>
      </w:r>
      <w:r w:rsidRPr="0082267F">
        <w:rPr>
          <w:bCs/>
          <w:sz w:val="28"/>
          <w:szCs w:val="28"/>
          <w:lang w:val="uk-UA"/>
        </w:rPr>
        <w:t xml:space="preserve">осіб встановлено, питома вага </w:t>
      </w:r>
      <w:r w:rsidRPr="0082267F">
        <w:rPr>
          <w:b/>
          <w:bCs/>
          <w:sz w:val="28"/>
          <w:szCs w:val="28"/>
          <w:lang w:val="uk-UA"/>
        </w:rPr>
        <w:t>71,4 %,</w:t>
      </w:r>
      <w:r w:rsidRPr="0082267F">
        <w:rPr>
          <w:bCs/>
          <w:sz w:val="28"/>
          <w:szCs w:val="28"/>
          <w:lang w:val="uk-UA"/>
        </w:rPr>
        <w:t xml:space="preserve"> по області </w:t>
      </w:r>
      <w:r w:rsidRPr="0082267F">
        <w:rPr>
          <w:b/>
          <w:bCs/>
          <w:sz w:val="28"/>
          <w:szCs w:val="28"/>
          <w:lang w:val="uk-UA"/>
        </w:rPr>
        <w:t>50,0 %</w:t>
      </w:r>
      <w:r w:rsidRPr="0082267F">
        <w:rPr>
          <w:bCs/>
          <w:sz w:val="28"/>
          <w:szCs w:val="28"/>
          <w:lang w:val="uk-UA"/>
        </w:rPr>
        <w:t>.</w:t>
      </w:r>
    </w:p>
    <w:p w14:paraId="1915A281" w14:textId="68E493C7" w:rsidR="00FF4450" w:rsidRPr="0082267F" w:rsidRDefault="00FF4450" w:rsidP="00FF4450">
      <w:pPr>
        <w:ind w:right="-2" w:firstLine="709"/>
        <w:jc w:val="both"/>
        <w:rPr>
          <w:b/>
          <w:bCs/>
          <w:sz w:val="28"/>
          <w:szCs w:val="28"/>
          <w:u w:val="single"/>
          <w:lang w:val="uk-UA"/>
        </w:rPr>
      </w:pPr>
      <w:r w:rsidRPr="0082267F">
        <w:rPr>
          <w:bCs/>
          <w:iCs/>
          <w:sz w:val="28"/>
          <w:szCs w:val="28"/>
          <w:lang w:val="uk-UA"/>
        </w:rPr>
        <w:t>Досить проблемним питанням є крадіжки з приватних будинків. Спільною працею відділення поліції проводиться активна робота з попередження протиправних посягань щодо їх недопущення та розкриття злочинів, скоєних на території обслуговування.</w:t>
      </w:r>
    </w:p>
    <w:p w14:paraId="6E07F84A" w14:textId="77777777" w:rsidR="00FF4450" w:rsidRPr="00E81F74" w:rsidRDefault="00FF4450" w:rsidP="00FF4450">
      <w:pPr>
        <w:ind w:firstLine="709"/>
        <w:jc w:val="both"/>
        <w:rPr>
          <w:sz w:val="28"/>
          <w:szCs w:val="28"/>
          <w:lang w:val="uk-UA"/>
        </w:rPr>
      </w:pPr>
      <w:r w:rsidRPr="0082267F">
        <w:rPr>
          <w:bCs/>
          <w:sz w:val="28"/>
          <w:szCs w:val="28"/>
          <w:lang w:val="uk-UA"/>
        </w:rPr>
        <w:t xml:space="preserve">Виконуючи </w:t>
      </w:r>
      <w:r w:rsidRPr="0082267F">
        <w:rPr>
          <w:sz w:val="28"/>
          <w:szCs w:val="28"/>
          <w:lang w:val="uk-UA"/>
        </w:rPr>
        <w:t>Комплексну оборонно-правоохоронну програму</w:t>
      </w:r>
      <w:r w:rsidRPr="00E81F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Козятинської міської територіальної громади </w:t>
      </w:r>
      <w:r w:rsidRPr="00E81F74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E81F74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5</w:t>
      </w:r>
      <w:r w:rsidRPr="00E81F74">
        <w:rPr>
          <w:sz w:val="28"/>
          <w:szCs w:val="28"/>
          <w:lang w:val="uk-UA"/>
        </w:rPr>
        <w:t xml:space="preserve"> роки міською радою було </w:t>
      </w:r>
      <w:r w:rsidRPr="00E81F74">
        <w:rPr>
          <w:b/>
          <w:sz w:val="28"/>
          <w:szCs w:val="28"/>
          <w:u w:val="single"/>
          <w:lang w:val="uk-UA"/>
        </w:rPr>
        <w:t xml:space="preserve">виділено кошти у сумі – </w:t>
      </w:r>
      <w:r>
        <w:rPr>
          <w:b/>
          <w:sz w:val="28"/>
          <w:szCs w:val="28"/>
          <w:u w:val="single"/>
          <w:lang w:val="uk-UA"/>
        </w:rPr>
        <w:t>630</w:t>
      </w:r>
      <w:r w:rsidRPr="00E81F74">
        <w:rPr>
          <w:b/>
          <w:sz w:val="28"/>
          <w:szCs w:val="28"/>
          <w:u w:val="single"/>
          <w:lang w:val="uk-UA"/>
        </w:rPr>
        <w:t xml:space="preserve"> тис. грн</w:t>
      </w:r>
      <w:r w:rsidRPr="00E81F74">
        <w:rPr>
          <w:b/>
          <w:sz w:val="28"/>
          <w:szCs w:val="28"/>
          <w:lang w:val="uk-UA"/>
        </w:rPr>
        <w:t>.</w:t>
      </w:r>
      <w:r w:rsidRPr="00E81F74">
        <w:rPr>
          <w:sz w:val="28"/>
          <w:szCs w:val="28"/>
          <w:lang w:val="uk-UA"/>
        </w:rPr>
        <w:t>, з яких:</w:t>
      </w:r>
    </w:p>
    <w:p w14:paraId="42CD2F63" w14:textId="77777777" w:rsidR="00FF4450" w:rsidRPr="006D4111" w:rsidRDefault="00FF4450" w:rsidP="00FF445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6D4111">
        <w:rPr>
          <w:b/>
          <w:sz w:val="28"/>
          <w:szCs w:val="28"/>
          <w:u w:val="single"/>
          <w:lang w:val="uk-UA"/>
        </w:rPr>
        <w:t>550 тис. грн.</w:t>
      </w:r>
      <w:r w:rsidRPr="006D4111">
        <w:rPr>
          <w:sz w:val="28"/>
          <w:szCs w:val="28"/>
          <w:lang w:val="uk-UA"/>
        </w:rPr>
        <w:t xml:space="preserve"> використано для придбання автомобіля спеціального призначення</w:t>
      </w:r>
      <w:r>
        <w:rPr>
          <w:sz w:val="28"/>
          <w:szCs w:val="28"/>
          <w:lang w:val="uk-UA"/>
        </w:rPr>
        <w:t>;</w:t>
      </w:r>
    </w:p>
    <w:p w14:paraId="549FB039" w14:textId="77777777" w:rsidR="00FF4450" w:rsidRPr="002323CF" w:rsidRDefault="00FF4450" w:rsidP="00FF445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323CF">
        <w:rPr>
          <w:b/>
          <w:sz w:val="28"/>
          <w:szCs w:val="28"/>
          <w:u w:val="single"/>
          <w:lang w:val="uk-UA"/>
        </w:rPr>
        <w:t>80 тис. грн.</w:t>
      </w:r>
      <w:r w:rsidRPr="002323CF">
        <w:rPr>
          <w:sz w:val="28"/>
          <w:szCs w:val="28"/>
          <w:lang w:val="uk-UA"/>
        </w:rPr>
        <w:t xml:space="preserve"> були спрямовані на придбання паливно-мастильних матеріалів, засобів утримання службового автотранспорту (придбання запчастин та здійснення поточного ремонту на стан</w:t>
      </w:r>
      <w:r>
        <w:rPr>
          <w:sz w:val="28"/>
          <w:szCs w:val="28"/>
          <w:lang w:val="uk-UA"/>
        </w:rPr>
        <w:t>ціях технічного обслуговування).</w:t>
      </w:r>
    </w:p>
    <w:p w14:paraId="0D384A96" w14:textId="77777777" w:rsidR="00FF4450" w:rsidRDefault="00FF4450" w:rsidP="00FF4450">
      <w:pPr>
        <w:ind w:right="-2"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14:paraId="439201BB" w14:textId="0BF297FC" w:rsidR="00FF4450" w:rsidRDefault="00FF4450" w:rsidP="00FF4450">
      <w:pPr>
        <w:ind w:right="-2" w:firstLine="709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14:paraId="74BD5CCF" w14:textId="77777777" w:rsidR="003E2B9E" w:rsidRDefault="003E2B9E" w:rsidP="00FF4450">
      <w:pPr>
        <w:ind w:right="-2" w:firstLine="709"/>
        <w:jc w:val="center"/>
        <w:rPr>
          <w:bCs/>
          <w:sz w:val="28"/>
          <w:szCs w:val="28"/>
          <w:lang w:val="uk-UA"/>
        </w:rPr>
      </w:pPr>
    </w:p>
    <w:p w14:paraId="53594756" w14:textId="77777777" w:rsidR="00FF4450" w:rsidRDefault="00FF4450" w:rsidP="00FF4450">
      <w:pPr>
        <w:ind w:right="-2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1. Інформацію </w:t>
      </w:r>
      <w:r w:rsidRPr="00FF4450">
        <w:rPr>
          <w:sz w:val="28"/>
          <w:szCs w:val="28"/>
          <w:lang w:val="uk-UA"/>
        </w:rPr>
        <w:t xml:space="preserve">начальника </w:t>
      </w:r>
      <w:r w:rsidRPr="008C6EDC">
        <w:rPr>
          <w:sz w:val="28"/>
          <w:szCs w:val="28"/>
          <w:lang w:val="uk-UA"/>
        </w:rPr>
        <w:t>в</w:t>
      </w:r>
      <w:r w:rsidRPr="008C6EDC">
        <w:rPr>
          <w:bCs/>
          <w:sz w:val="28"/>
          <w:szCs w:val="28"/>
          <w:lang w:val="uk-UA"/>
        </w:rPr>
        <w:t>ідділення поліції № 2 Хмільницького РВП  ГУНП у Вінницькій області</w:t>
      </w:r>
      <w:r w:rsidRPr="00FF4450">
        <w:rPr>
          <w:bCs/>
          <w:sz w:val="28"/>
          <w:szCs w:val="28"/>
          <w:lang w:val="uk-UA"/>
        </w:rPr>
        <w:t xml:space="preserve"> полк</w:t>
      </w:r>
      <w:r>
        <w:rPr>
          <w:bCs/>
          <w:sz w:val="28"/>
          <w:szCs w:val="28"/>
          <w:lang w:val="uk-UA"/>
        </w:rPr>
        <w:t xml:space="preserve">овника поліції Романа </w:t>
      </w:r>
      <w:proofErr w:type="spellStart"/>
      <w:r>
        <w:rPr>
          <w:bCs/>
          <w:sz w:val="28"/>
          <w:szCs w:val="28"/>
          <w:lang w:val="uk-UA"/>
        </w:rPr>
        <w:t>Андрущака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r w:rsidRPr="00FF4450">
        <w:rPr>
          <w:bCs/>
          <w:sz w:val="28"/>
          <w:szCs w:val="28"/>
          <w:lang w:val="uk-UA"/>
        </w:rPr>
        <w:t xml:space="preserve">про підсумки </w:t>
      </w:r>
      <w:proofErr w:type="spellStart"/>
      <w:r w:rsidRPr="00FF4450">
        <w:rPr>
          <w:bCs/>
          <w:sz w:val="28"/>
          <w:szCs w:val="28"/>
          <w:lang w:val="uk-UA"/>
        </w:rPr>
        <w:t>оперативно</w:t>
      </w:r>
      <w:proofErr w:type="spellEnd"/>
      <w:r w:rsidRPr="00FF4450">
        <w:rPr>
          <w:bCs/>
          <w:sz w:val="28"/>
          <w:szCs w:val="28"/>
          <w:lang w:val="uk-UA"/>
        </w:rPr>
        <w:t>-службової діяльності ВП № 2 Хмільницького РВП за 2021 рік</w:t>
      </w:r>
      <w:r>
        <w:rPr>
          <w:bCs/>
          <w:sz w:val="28"/>
          <w:szCs w:val="28"/>
          <w:lang w:val="uk-UA"/>
        </w:rPr>
        <w:t>, взяти до відома.</w:t>
      </w:r>
    </w:p>
    <w:p w14:paraId="2312975E" w14:textId="77777777" w:rsidR="00BC2DD2" w:rsidRDefault="00FF4450" w:rsidP="00FF4450">
      <w:pPr>
        <w:ind w:right="-2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Інформувати виконавчий комітет Коз</w:t>
      </w:r>
      <w:r w:rsidR="00BC2DD2">
        <w:rPr>
          <w:bCs/>
          <w:sz w:val="28"/>
          <w:szCs w:val="28"/>
          <w:lang w:val="uk-UA"/>
        </w:rPr>
        <w:t>ятинської міської ради, постійно діючі</w:t>
      </w:r>
      <w:r>
        <w:rPr>
          <w:bCs/>
          <w:sz w:val="28"/>
          <w:szCs w:val="28"/>
          <w:lang w:val="uk-UA"/>
        </w:rPr>
        <w:t xml:space="preserve"> комісії міської ради</w:t>
      </w:r>
      <w:r w:rsidR="00BC2DD2">
        <w:rPr>
          <w:bCs/>
          <w:sz w:val="28"/>
          <w:szCs w:val="28"/>
          <w:lang w:val="uk-UA"/>
        </w:rPr>
        <w:t xml:space="preserve"> щоквартально до 15 числа місяця, по завершенню кварталу, про хід виконання у 2022 році завдань </w:t>
      </w:r>
      <w:r w:rsidR="00BC2DD2" w:rsidRPr="00BC2DD2">
        <w:rPr>
          <w:sz w:val="28"/>
          <w:szCs w:val="28"/>
          <w:lang w:val="uk-UA"/>
        </w:rPr>
        <w:t>Комплексної оборонно-правоохоронної програми Козятинської міської територіальної громади</w:t>
      </w:r>
      <w:r w:rsidR="00BC2DD2">
        <w:rPr>
          <w:sz w:val="28"/>
          <w:szCs w:val="28"/>
          <w:lang w:val="uk-UA"/>
        </w:rPr>
        <w:t>.</w:t>
      </w:r>
    </w:p>
    <w:p w14:paraId="5EA0480E" w14:textId="24062305" w:rsidR="00BC2DD2" w:rsidRPr="003150A5" w:rsidRDefault="00BC2DD2" w:rsidP="00BC2DD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3150A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4B38E34A" w14:textId="77777777" w:rsidR="003E2B9E" w:rsidRPr="003150A5" w:rsidRDefault="003E2B9E" w:rsidP="00BC2D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176274" w14:textId="77777777" w:rsidR="00304AB4" w:rsidRDefault="003E2B9E" w:rsidP="003E2B9E">
      <w:pPr>
        <w:pStyle w:val="a3"/>
        <w:rPr>
          <w:rFonts w:ascii="Times New Roman" w:hAnsi="Times New Roman"/>
          <w:bCs/>
          <w:sz w:val="28"/>
          <w:szCs w:val="28"/>
        </w:rPr>
      </w:pPr>
      <w:r w:rsidRPr="003E2B9E">
        <w:rPr>
          <w:rFonts w:ascii="Times New Roman" w:hAnsi="Times New Roman"/>
          <w:bCs/>
          <w:sz w:val="28"/>
          <w:szCs w:val="28"/>
        </w:rPr>
        <w:t xml:space="preserve">        </w:t>
      </w:r>
    </w:p>
    <w:p w14:paraId="218E79DF" w14:textId="77777777" w:rsidR="00304AB4" w:rsidRDefault="00304AB4" w:rsidP="003E2B9E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2DA15A13" w14:textId="7CD3A553" w:rsidR="003E2B9E" w:rsidRDefault="00304AB4" w:rsidP="003E2B9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proofErr w:type="spellStart"/>
      <w:r w:rsidR="003E2B9E" w:rsidRPr="00020596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="003E2B9E" w:rsidRPr="00020596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</w:t>
      </w:r>
      <w:r w:rsidR="003E2B9E" w:rsidRPr="00020596">
        <w:rPr>
          <w:rFonts w:ascii="Times New Roman" w:hAnsi="Times New Roman"/>
          <w:bCs/>
          <w:sz w:val="28"/>
          <w:szCs w:val="28"/>
        </w:rPr>
        <w:t>Тетяна</w:t>
      </w:r>
      <w:r w:rsidR="003E2B9E" w:rsidRPr="00020596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</w:p>
    <w:p w14:paraId="2209469F" w14:textId="77777777" w:rsidR="003E2B9E" w:rsidRDefault="003E2B9E" w:rsidP="003E2B9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</w:p>
    <w:p w14:paraId="4C98B083" w14:textId="5E7A67A6" w:rsidR="003E2B9E" w:rsidRDefault="00304AB4" w:rsidP="003E2B9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3E2B9E" w:rsidSect="003E2B9E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5A0"/>
    <w:multiLevelType w:val="hybridMultilevel"/>
    <w:tmpl w:val="CF42AC86"/>
    <w:lvl w:ilvl="0" w:tplc="2056C7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DC"/>
    <w:rsid w:val="00304AB4"/>
    <w:rsid w:val="003E2B9E"/>
    <w:rsid w:val="00491A13"/>
    <w:rsid w:val="008C6EDC"/>
    <w:rsid w:val="00937AA8"/>
    <w:rsid w:val="00BC2DD2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617A"/>
  <w15:chartTrackingRefBased/>
  <w15:docId w15:val="{3ABA4CDF-8B68-4196-9174-8B9D09F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EDC"/>
    <w:pPr>
      <w:spacing w:after="0" w:line="240" w:lineRule="auto"/>
    </w:pPr>
    <w:rPr>
      <w:lang w:val="uk-UA"/>
    </w:rPr>
  </w:style>
  <w:style w:type="paragraph" w:customStyle="1" w:styleId="a4">
    <w:name w:val="Документ Знак Знак Знак Знак Знак Знак Знак Знак Знак Знак Знак Знак Знак"/>
    <w:basedOn w:val="a"/>
    <w:rsid w:val="00FF4450"/>
    <w:pPr>
      <w:suppressAutoHyphens/>
      <w:ind w:firstLine="851"/>
      <w:jc w:val="both"/>
    </w:pPr>
    <w:rPr>
      <w:sz w:val="28"/>
      <w:szCs w:val="20"/>
      <w:lang w:val="uk-UA"/>
    </w:rPr>
  </w:style>
  <w:style w:type="paragraph" w:customStyle="1" w:styleId="Heading11">
    <w:name w:val="Heading 11"/>
    <w:basedOn w:val="a"/>
    <w:uiPriority w:val="99"/>
    <w:rsid w:val="003E2B9E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E2B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B9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qFormat/>
    <w:rsid w:val="00304AB4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304AB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304AB4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2022-02-08T14:34:00Z</cp:lastPrinted>
  <dcterms:created xsi:type="dcterms:W3CDTF">2022-04-27T06:08:00Z</dcterms:created>
  <dcterms:modified xsi:type="dcterms:W3CDTF">2022-04-27T06:08:00Z</dcterms:modified>
</cp:coreProperties>
</file>