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942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1623BB" wp14:editId="37659DA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6FAC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61ECD7C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6BDEA2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ECBFD41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BF9DD2" w14:textId="6CDE4EF0" w:rsidR="00A60F31" w:rsidRPr="00A60F31" w:rsidRDefault="002A4677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2A467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22.08.2024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A467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339-р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3C168131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6BC414C" w14:textId="77777777" w:rsidR="00851AB8" w:rsidRPr="00851AB8" w:rsidRDefault="00A515B9" w:rsidP="00851AB8">
      <w:pPr>
        <w:pStyle w:val="1"/>
        <w:ind w:left="0"/>
        <w:jc w:val="left"/>
        <w:rPr>
          <w:b w:val="0"/>
          <w:iCs/>
          <w:sz w:val="25"/>
          <w:szCs w:val="25"/>
          <w:lang w:val="ru-RU"/>
        </w:rPr>
      </w:pPr>
      <w:r w:rsidRPr="00851AB8">
        <w:rPr>
          <w:b w:val="0"/>
          <w:iCs/>
          <w:sz w:val="25"/>
          <w:szCs w:val="25"/>
        </w:rPr>
        <w:t xml:space="preserve">Про створення комісії по </w:t>
      </w:r>
      <w:proofErr w:type="spellStart"/>
      <w:r w:rsidR="000E3981" w:rsidRPr="00851AB8">
        <w:rPr>
          <w:b w:val="0"/>
          <w:iCs/>
          <w:sz w:val="25"/>
          <w:szCs w:val="25"/>
          <w:lang w:val="ru-RU"/>
        </w:rPr>
        <w:t>зверненню</w:t>
      </w:r>
      <w:proofErr w:type="spellEnd"/>
      <w:r w:rsidR="000E3981" w:rsidRPr="00851AB8">
        <w:rPr>
          <w:b w:val="0"/>
          <w:iCs/>
          <w:sz w:val="25"/>
          <w:szCs w:val="25"/>
          <w:lang w:val="ru-RU"/>
        </w:rPr>
        <w:t xml:space="preserve"> </w:t>
      </w:r>
    </w:p>
    <w:p w14:paraId="4667110A" w14:textId="4A631A4C" w:rsidR="00A515B9" w:rsidRPr="00851AB8" w:rsidRDefault="00851AB8" w:rsidP="00851AB8">
      <w:pPr>
        <w:pStyle w:val="1"/>
        <w:ind w:left="0"/>
        <w:jc w:val="left"/>
        <w:rPr>
          <w:b w:val="0"/>
          <w:iCs/>
          <w:sz w:val="25"/>
          <w:szCs w:val="25"/>
          <w:lang w:val="ru-RU"/>
        </w:rPr>
      </w:pPr>
      <w:proofErr w:type="spellStart"/>
      <w:r w:rsidRPr="00851AB8">
        <w:rPr>
          <w:b w:val="0"/>
          <w:iCs/>
          <w:sz w:val="25"/>
          <w:szCs w:val="25"/>
          <w:lang w:val="ru-RU"/>
        </w:rPr>
        <w:t>голови</w:t>
      </w:r>
      <w:proofErr w:type="spellEnd"/>
      <w:r w:rsidRPr="00851AB8">
        <w:rPr>
          <w:b w:val="0"/>
          <w:iCs/>
          <w:sz w:val="25"/>
          <w:szCs w:val="25"/>
          <w:lang w:val="ru-RU"/>
        </w:rPr>
        <w:t xml:space="preserve">  </w:t>
      </w:r>
      <w:proofErr w:type="spellStart"/>
      <w:r w:rsidRPr="00851AB8">
        <w:rPr>
          <w:b w:val="0"/>
          <w:iCs/>
          <w:sz w:val="25"/>
          <w:szCs w:val="25"/>
          <w:lang w:val="ru-RU"/>
        </w:rPr>
        <w:t>правління</w:t>
      </w:r>
      <w:proofErr w:type="spellEnd"/>
      <w:r w:rsidRPr="00851AB8">
        <w:rPr>
          <w:b w:val="0"/>
          <w:iCs/>
          <w:sz w:val="25"/>
          <w:szCs w:val="25"/>
          <w:lang w:val="ru-RU"/>
        </w:rPr>
        <w:t xml:space="preserve"> ОСББ «</w:t>
      </w:r>
      <w:proofErr w:type="spellStart"/>
      <w:r w:rsidRPr="00851AB8">
        <w:rPr>
          <w:b w:val="0"/>
          <w:iCs/>
          <w:sz w:val="25"/>
          <w:szCs w:val="25"/>
          <w:lang w:val="ru-RU"/>
        </w:rPr>
        <w:t>Прогрес</w:t>
      </w:r>
      <w:proofErr w:type="spellEnd"/>
      <w:r w:rsidRPr="00851AB8">
        <w:rPr>
          <w:b w:val="0"/>
          <w:iCs/>
          <w:sz w:val="25"/>
          <w:szCs w:val="25"/>
          <w:lang w:val="ru-RU"/>
        </w:rPr>
        <w:t>»</w:t>
      </w:r>
    </w:p>
    <w:p w14:paraId="7F0708CB" w14:textId="77777777" w:rsidR="00851AB8" w:rsidRPr="00851AB8" w:rsidRDefault="00851AB8" w:rsidP="00851AB8">
      <w:pPr>
        <w:spacing w:after="0"/>
        <w:rPr>
          <w:rFonts w:ascii="Times New Roman" w:hAnsi="Times New Roman" w:cs="Times New Roman"/>
          <w:sz w:val="25"/>
          <w:szCs w:val="25"/>
          <w:lang w:val="ru-RU" w:eastAsia="uk-UA"/>
        </w:rPr>
      </w:pPr>
      <w:proofErr w:type="spellStart"/>
      <w:r w:rsidRPr="00851AB8">
        <w:rPr>
          <w:rFonts w:ascii="Times New Roman" w:hAnsi="Times New Roman" w:cs="Times New Roman"/>
          <w:sz w:val="25"/>
          <w:szCs w:val="25"/>
          <w:lang w:val="ru-RU" w:eastAsia="uk-UA"/>
        </w:rPr>
        <w:t>Середіної</w:t>
      </w:r>
      <w:proofErr w:type="spellEnd"/>
      <w:r w:rsidRPr="00851AB8">
        <w:rPr>
          <w:rFonts w:ascii="Times New Roman" w:hAnsi="Times New Roman" w:cs="Times New Roman"/>
          <w:sz w:val="25"/>
          <w:szCs w:val="25"/>
          <w:lang w:val="ru-RU" w:eastAsia="uk-UA"/>
        </w:rPr>
        <w:t xml:space="preserve"> В.П.</w:t>
      </w:r>
    </w:p>
    <w:p w14:paraId="5165496A" w14:textId="425CD93E" w:rsidR="008F70F8" w:rsidRPr="00851AB8" w:rsidRDefault="008F70F8" w:rsidP="00851AB8">
      <w:pPr>
        <w:spacing w:after="0"/>
        <w:rPr>
          <w:rFonts w:ascii="Times New Roman" w:hAnsi="Times New Roman" w:cs="Times New Roman"/>
          <w:sz w:val="25"/>
          <w:szCs w:val="25"/>
          <w:lang w:val="ru-RU" w:eastAsia="uk-UA"/>
        </w:rPr>
      </w:pPr>
      <w:r w:rsidRPr="00851AB8">
        <w:rPr>
          <w:rFonts w:ascii="Times New Roman" w:hAnsi="Times New Roman" w:cs="Times New Roman"/>
          <w:sz w:val="25"/>
          <w:szCs w:val="25"/>
          <w:lang w:val="ru-RU" w:eastAsia="uk-UA"/>
        </w:rPr>
        <w:t xml:space="preserve">м. </w:t>
      </w:r>
      <w:proofErr w:type="spellStart"/>
      <w:r w:rsidRPr="00851AB8">
        <w:rPr>
          <w:rFonts w:ascii="Times New Roman" w:hAnsi="Times New Roman" w:cs="Times New Roman"/>
          <w:sz w:val="25"/>
          <w:szCs w:val="25"/>
          <w:lang w:val="ru-RU" w:eastAsia="uk-UA"/>
        </w:rPr>
        <w:t>Козятин</w:t>
      </w:r>
      <w:proofErr w:type="spellEnd"/>
      <w:r w:rsidRPr="00851AB8">
        <w:rPr>
          <w:rFonts w:ascii="Times New Roman" w:hAnsi="Times New Roman" w:cs="Times New Roman"/>
          <w:sz w:val="25"/>
          <w:szCs w:val="25"/>
          <w:lang w:val="ru-RU" w:eastAsia="uk-UA"/>
        </w:rPr>
        <w:t xml:space="preserve"> </w:t>
      </w:r>
      <w:proofErr w:type="spellStart"/>
      <w:r w:rsidRPr="00851AB8">
        <w:rPr>
          <w:rFonts w:ascii="Times New Roman" w:hAnsi="Times New Roman" w:cs="Times New Roman"/>
          <w:sz w:val="25"/>
          <w:szCs w:val="25"/>
          <w:lang w:val="ru-RU" w:eastAsia="uk-UA"/>
        </w:rPr>
        <w:t>вул</w:t>
      </w:r>
      <w:proofErr w:type="gramStart"/>
      <w:r w:rsidRPr="00851AB8">
        <w:rPr>
          <w:rFonts w:ascii="Times New Roman" w:hAnsi="Times New Roman" w:cs="Times New Roman"/>
          <w:sz w:val="25"/>
          <w:szCs w:val="25"/>
          <w:lang w:val="ru-RU" w:eastAsia="uk-UA"/>
        </w:rPr>
        <w:t>.</w:t>
      </w:r>
      <w:r w:rsidR="00851AB8" w:rsidRPr="00851AB8">
        <w:rPr>
          <w:rFonts w:ascii="Times New Roman" w:hAnsi="Times New Roman" w:cs="Times New Roman"/>
          <w:sz w:val="25"/>
          <w:szCs w:val="25"/>
          <w:lang w:val="ru-RU" w:eastAsia="uk-UA"/>
        </w:rPr>
        <w:t>Ч</w:t>
      </w:r>
      <w:proofErr w:type="gramEnd"/>
      <w:r w:rsidR="00851AB8" w:rsidRPr="00851AB8">
        <w:rPr>
          <w:rFonts w:ascii="Times New Roman" w:hAnsi="Times New Roman" w:cs="Times New Roman"/>
          <w:sz w:val="25"/>
          <w:szCs w:val="25"/>
          <w:lang w:val="ru-RU" w:eastAsia="uk-UA"/>
        </w:rPr>
        <w:t>умацький</w:t>
      </w:r>
      <w:proofErr w:type="spellEnd"/>
      <w:r w:rsidR="00851AB8" w:rsidRPr="00851AB8">
        <w:rPr>
          <w:rFonts w:ascii="Times New Roman" w:hAnsi="Times New Roman" w:cs="Times New Roman"/>
          <w:sz w:val="25"/>
          <w:szCs w:val="25"/>
          <w:lang w:val="ru-RU" w:eastAsia="uk-UA"/>
        </w:rPr>
        <w:t xml:space="preserve"> шлях буд.18</w:t>
      </w:r>
    </w:p>
    <w:p w14:paraId="6456AB5D" w14:textId="77777777" w:rsidR="00A515B9" w:rsidRDefault="00A515B9" w:rsidP="00A515B9">
      <w:pPr>
        <w:pStyle w:val="1"/>
        <w:jc w:val="left"/>
        <w:rPr>
          <w:i/>
          <w:iCs/>
        </w:rPr>
      </w:pPr>
      <w:r>
        <w:rPr>
          <w:i/>
          <w:iCs/>
        </w:rPr>
        <w:t xml:space="preserve">    </w:t>
      </w:r>
    </w:p>
    <w:p w14:paraId="6BF90A44" w14:textId="1EE2D646" w:rsidR="00A515B9" w:rsidRPr="004138AF" w:rsidRDefault="00A515B9" w:rsidP="00183D9A">
      <w:pPr>
        <w:pStyle w:val="a7"/>
        <w:ind w:left="0" w:right="566"/>
        <w:jc w:val="both"/>
        <w:rPr>
          <w:rFonts w:ascii="Times New Roman" w:hAnsi="Times New Roman"/>
          <w:sz w:val="24"/>
          <w:szCs w:val="24"/>
        </w:rPr>
      </w:pPr>
      <w:r w:rsidRPr="004138AF">
        <w:rPr>
          <w:rFonts w:ascii="Times New Roman" w:hAnsi="Times New Roman"/>
          <w:sz w:val="24"/>
          <w:szCs w:val="24"/>
        </w:rPr>
        <w:t xml:space="preserve">     </w:t>
      </w:r>
      <w:r w:rsidR="004C3CE8" w:rsidRPr="004C3CE8">
        <w:rPr>
          <w:rFonts w:ascii="Times New Roman" w:hAnsi="Times New Roman"/>
          <w:sz w:val="24"/>
          <w:szCs w:val="24"/>
        </w:rPr>
        <w:t xml:space="preserve">Реагуючи на звернення </w:t>
      </w:r>
      <w:r w:rsidR="00851AB8" w:rsidRPr="00851AB8">
        <w:rPr>
          <w:rFonts w:ascii="Times New Roman" w:hAnsi="Times New Roman"/>
          <w:sz w:val="24"/>
          <w:szCs w:val="24"/>
        </w:rPr>
        <w:t xml:space="preserve">голови правління ОСББ «Прогрес» </w:t>
      </w:r>
      <w:proofErr w:type="spellStart"/>
      <w:r w:rsidR="00851AB8" w:rsidRPr="00851AB8">
        <w:rPr>
          <w:rFonts w:ascii="Times New Roman" w:hAnsi="Times New Roman"/>
          <w:sz w:val="24"/>
          <w:szCs w:val="24"/>
        </w:rPr>
        <w:t>Середіної</w:t>
      </w:r>
      <w:proofErr w:type="spellEnd"/>
      <w:r w:rsidR="00851AB8" w:rsidRPr="00851AB8">
        <w:rPr>
          <w:rFonts w:ascii="Times New Roman" w:hAnsi="Times New Roman"/>
          <w:sz w:val="24"/>
          <w:szCs w:val="24"/>
        </w:rPr>
        <w:t xml:space="preserve"> В.П.</w:t>
      </w:r>
      <w:r w:rsidR="004C3CE8" w:rsidRPr="004C3CE8">
        <w:rPr>
          <w:rFonts w:ascii="Times New Roman" w:hAnsi="Times New Roman"/>
          <w:sz w:val="24"/>
          <w:szCs w:val="24"/>
        </w:rPr>
        <w:t xml:space="preserve"> щодо </w:t>
      </w:r>
      <w:r w:rsidR="00D44417" w:rsidRPr="00D44417">
        <w:rPr>
          <w:rFonts w:ascii="Times New Roman" w:hAnsi="Times New Roman"/>
          <w:sz w:val="24"/>
          <w:szCs w:val="24"/>
        </w:rPr>
        <w:t>асоціальної поведінки мешканки вказаного будинку Андрощук Т.О.</w:t>
      </w:r>
      <w:r w:rsidR="004C3CE8" w:rsidRPr="004C3CE8">
        <w:rPr>
          <w:rFonts w:ascii="Times New Roman" w:hAnsi="Times New Roman"/>
          <w:sz w:val="24"/>
          <w:szCs w:val="24"/>
        </w:rPr>
        <w:t>,</w:t>
      </w:r>
      <w:r w:rsidR="00E97D16" w:rsidRPr="00E97D16">
        <w:rPr>
          <w:rFonts w:ascii="Times New Roman" w:hAnsi="Times New Roman"/>
          <w:sz w:val="24"/>
          <w:szCs w:val="24"/>
        </w:rPr>
        <w:t xml:space="preserve"> </w:t>
      </w:r>
      <w:r w:rsidR="000E3981" w:rsidRPr="000E3981">
        <w:rPr>
          <w:rFonts w:ascii="Times New Roman" w:hAnsi="Times New Roman"/>
          <w:sz w:val="24"/>
          <w:szCs w:val="24"/>
        </w:rPr>
        <w:t>к</w:t>
      </w:r>
      <w:r w:rsidRPr="004138AF">
        <w:rPr>
          <w:rFonts w:ascii="Times New Roman" w:hAnsi="Times New Roman"/>
          <w:sz w:val="24"/>
          <w:szCs w:val="24"/>
        </w:rPr>
        <w:t>еруючись Закон</w:t>
      </w:r>
      <w:r w:rsidR="00E97D16" w:rsidRPr="00E97D16">
        <w:rPr>
          <w:rFonts w:ascii="Times New Roman" w:hAnsi="Times New Roman"/>
          <w:sz w:val="24"/>
          <w:szCs w:val="24"/>
        </w:rPr>
        <w:t>ом</w:t>
      </w:r>
      <w:r w:rsidRPr="004138AF">
        <w:rPr>
          <w:rFonts w:ascii="Times New Roman" w:hAnsi="Times New Roman"/>
          <w:sz w:val="24"/>
          <w:szCs w:val="24"/>
        </w:rPr>
        <w:t xml:space="preserve"> України “Про місцеве самоврядування в Україні” від 21.05.1997р. №280/97 ВР, </w:t>
      </w:r>
      <w:r w:rsidR="008F70F8" w:rsidRPr="008F70F8">
        <w:rPr>
          <w:rFonts w:ascii="Times New Roman" w:hAnsi="Times New Roman"/>
          <w:sz w:val="24"/>
          <w:szCs w:val="24"/>
        </w:rPr>
        <w:t xml:space="preserve">Правилами благоустрою території населених пунктів Козятинської міської територіальної громади від 23.09.2022 року </w:t>
      </w:r>
      <w:r w:rsidR="004138AF" w:rsidRPr="004138AF">
        <w:rPr>
          <w:rFonts w:ascii="Times New Roman" w:hAnsi="Times New Roman"/>
          <w:sz w:val="24"/>
          <w:szCs w:val="24"/>
        </w:rPr>
        <w:t xml:space="preserve">  </w:t>
      </w:r>
      <w:r w:rsidRPr="004138AF">
        <w:rPr>
          <w:rFonts w:ascii="Times New Roman" w:hAnsi="Times New Roman"/>
          <w:sz w:val="24"/>
          <w:szCs w:val="24"/>
        </w:rPr>
        <w:t xml:space="preserve"> </w:t>
      </w:r>
    </w:p>
    <w:p w14:paraId="4C0BB9BB" w14:textId="77777777" w:rsidR="00A515B9" w:rsidRDefault="00A515B9" w:rsidP="00183D9A">
      <w:pPr>
        <w:pStyle w:val="a5"/>
        <w:ind w:right="566"/>
        <w:jc w:val="center"/>
        <w:rPr>
          <w:sz w:val="24"/>
          <w:szCs w:val="24"/>
        </w:rPr>
      </w:pPr>
    </w:p>
    <w:p w14:paraId="78E10B7A" w14:textId="160021C1" w:rsidR="00A515B9" w:rsidRPr="004138AF" w:rsidRDefault="00A515B9" w:rsidP="00183D9A">
      <w:pPr>
        <w:pStyle w:val="1"/>
        <w:numPr>
          <w:ilvl w:val="0"/>
          <w:numId w:val="1"/>
        </w:numPr>
        <w:spacing w:line="276" w:lineRule="auto"/>
        <w:ind w:right="566"/>
        <w:jc w:val="left"/>
        <w:rPr>
          <w:b w:val="0"/>
          <w:sz w:val="24"/>
        </w:rPr>
      </w:pPr>
      <w:r w:rsidRPr="004138AF">
        <w:rPr>
          <w:b w:val="0"/>
          <w:iCs/>
          <w:sz w:val="24"/>
        </w:rPr>
        <w:t xml:space="preserve">Затвердити  </w:t>
      </w:r>
      <w:proofErr w:type="spellStart"/>
      <w:r w:rsidRPr="004138AF">
        <w:rPr>
          <w:b w:val="0"/>
          <w:iCs/>
          <w:sz w:val="24"/>
        </w:rPr>
        <w:t>комісі</w:t>
      </w:r>
      <w:proofErr w:type="spellEnd"/>
      <w:r w:rsidR="004C3CE8">
        <w:rPr>
          <w:b w:val="0"/>
          <w:iCs/>
          <w:sz w:val="24"/>
          <w:lang w:val="ru-RU"/>
        </w:rPr>
        <w:t>ю</w:t>
      </w:r>
      <w:r w:rsidRPr="004138AF">
        <w:rPr>
          <w:b w:val="0"/>
          <w:iCs/>
          <w:sz w:val="24"/>
        </w:rPr>
        <w:t xml:space="preserve"> по </w:t>
      </w:r>
      <w:r w:rsidR="000E3981" w:rsidRPr="000E3981">
        <w:rPr>
          <w:b w:val="0"/>
          <w:iCs/>
          <w:sz w:val="24"/>
        </w:rPr>
        <w:t xml:space="preserve">зверненню </w:t>
      </w:r>
      <w:proofErr w:type="spellStart"/>
      <w:r w:rsidR="00E97D16">
        <w:rPr>
          <w:b w:val="0"/>
          <w:iCs/>
          <w:sz w:val="24"/>
          <w:lang w:val="ru-RU"/>
        </w:rPr>
        <w:t>Середіної</w:t>
      </w:r>
      <w:proofErr w:type="spellEnd"/>
      <w:r w:rsidR="00E97D16">
        <w:rPr>
          <w:b w:val="0"/>
          <w:iCs/>
          <w:sz w:val="24"/>
          <w:lang w:val="ru-RU"/>
        </w:rPr>
        <w:t xml:space="preserve"> В.П.</w:t>
      </w:r>
      <w:r w:rsidR="004138AF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 xml:space="preserve"> у складі</w:t>
      </w:r>
      <w:r w:rsidR="00183D9A" w:rsidRPr="000E3981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>:</w:t>
      </w:r>
    </w:p>
    <w:p w14:paraId="6C8251A3" w14:textId="3A6D6418" w:rsidR="00A515B9" w:rsidRDefault="00A515B9" w:rsidP="00183D9A">
      <w:pPr>
        <w:pStyle w:val="a5"/>
        <w:spacing w:line="276" w:lineRule="auto"/>
        <w:ind w:left="426" w:right="566" w:hanging="426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Голова комісії :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Вовкодав</w:t>
      </w:r>
      <w:proofErr w:type="spellEnd"/>
      <w:r>
        <w:rPr>
          <w:sz w:val="24"/>
          <w:szCs w:val="24"/>
          <w:lang w:val="ru-RU"/>
        </w:rPr>
        <w:t xml:space="preserve"> І.В.- </w:t>
      </w:r>
      <w:r w:rsidR="00E97D16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ачальник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житлово-комунального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господарства</w:t>
      </w:r>
      <w:proofErr w:type="spellEnd"/>
      <w:r>
        <w:rPr>
          <w:sz w:val="24"/>
          <w:szCs w:val="24"/>
          <w:lang w:val="ru-RU"/>
        </w:rPr>
        <w:t>;</w:t>
      </w:r>
    </w:p>
    <w:p w14:paraId="5E82C00A" w14:textId="77777777" w:rsidR="00A515B9" w:rsidRDefault="00A515B9" w:rsidP="00183D9A">
      <w:pPr>
        <w:pStyle w:val="a5"/>
        <w:ind w:left="426" w:right="56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590E3A24" w14:textId="77777777" w:rsidR="00A515B9" w:rsidRDefault="00A515B9" w:rsidP="00162989">
      <w:pPr>
        <w:pStyle w:val="a5"/>
        <w:ind w:left="2835" w:right="566" w:hanging="311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14:paraId="11D9503F" w14:textId="2115E742" w:rsidR="00A515B9" w:rsidRDefault="00A515B9" w:rsidP="00162989">
      <w:pPr>
        <w:pStyle w:val="a5"/>
        <w:ind w:left="2835" w:right="566" w:hanging="311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16298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 xml:space="preserve"> </w:t>
      </w:r>
      <w:r w:rsidR="00E97D16">
        <w:rPr>
          <w:sz w:val="24"/>
          <w:szCs w:val="24"/>
          <w:lang w:val="ru-RU"/>
        </w:rPr>
        <w:t xml:space="preserve"> Румянцева І.А.- </w:t>
      </w:r>
      <w:proofErr w:type="spellStart"/>
      <w:r w:rsidR="00E97D16">
        <w:rPr>
          <w:sz w:val="24"/>
          <w:szCs w:val="24"/>
          <w:lang w:val="ru-RU"/>
        </w:rPr>
        <w:t>головний</w:t>
      </w:r>
      <w:proofErr w:type="spellEnd"/>
      <w:r w:rsidR="00E97D16">
        <w:rPr>
          <w:sz w:val="24"/>
          <w:szCs w:val="24"/>
          <w:lang w:val="ru-RU"/>
        </w:rPr>
        <w:t xml:space="preserve"> </w:t>
      </w:r>
      <w:proofErr w:type="spellStart"/>
      <w:r w:rsidR="00E97D16">
        <w:rPr>
          <w:sz w:val="24"/>
          <w:szCs w:val="24"/>
          <w:lang w:val="ru-RU"/>
        </w:rPr>
        <w:t>спеціалі</w:t>
      </w:r>
      <w:proofErr w:type="gramStart"/>
      <w:r w:rsidR="00E97D16">
        <w:rPr>
          <w:sz w:val="24"/>
          <w:szCs w:val="24"/>
          <w:lang w:val="ru-RU"/>
        </w:rPr>
        <w:t>ст</w:t>
      </w:r>
      <w:proofErr w:type="spellEnd"/>
      <w:proofErr w:type="gramEnd"/>
      <w:r w:rsidR="00E97D16">
        <w:rPr>
          <w:sz w:val="24"/>
          <w:szCs w:val="24"/>
          <w:lang w:val="ru-RU"/>
        </w:rPr>
        <w:t xml:space="preserve"> з </w:t>
      </w:r>
      <w:proofErr w:type="spellStart"/>
      <w:r w:rsidR="00E97D16">
        <w:rPr>
          <w:sz w:val="24"/>
          <w:szCs w:val="24"/>
          <w:lang w:val="ru-RU"/>
        </w:rPr>
        <w:t>житлового</w:t>
      </w:r>
      <w:proofErr w:type="spellEnd"/>
      <w:r w:rsidR="00E97D16">
        <w:rPr>
          <w:sz w:val="24"/>
          <w:szCs w:val="24"/>
          <w:lang w:val="ru-RU"/>
        </w:rPr>
        <w:t xml:space="preserve"> фонду </w:t>
      </w:r>
      <w:proofErr w:type="spellStart"/>
      <w:r w:rsidR="00E97D16">
        <w:rPr>
          <w:sz w:val="24"/>
          <w:szCs w:val="24"/>
          <w:lang w:val="ru-RU"/>
        </w:rPr>
        <w:t>управління</w:t>
      </w:r>
      <w:proofErr w:type="spellEnd"/>
      <w:r w:rsidR="00E97D16">
        <w:rPr>
          <w:sz w:val="24"/>
          <w:szCs w:val="24"/>
          <w:lang w:val="ru-RU"/>
        </w:rPr>
        <w:t xml:space="preserve"> </w:t>
      </w:r>
      <w:proofErr w:type="spellStart"/>
      <w:r w:rsidR="00E97D16">
        <w:rPr>
          <w:sz w:val="24"/>
          <w:szCs w:val="24"/>
          <w:lang w:val="ru-RU"/>
        </w:rPr>
        <w:t>житлово-комунального</w:t>
      </w:r>
      <w:proofErr w:type="spellEnd"/>
      <w:r w:rsidR="00E97D16">
        <w:rPr>
          <w:sz w:val="24"/>
          <w:szCs w:val="24"/>
          <w:lang w:val="ru-RU"/>
        </w:rPr>
        <w:t xml:space="preserve"> </w:t>
      </w:r>
      <w:proofErr w:type="spellStart"/>
      <w:r w:rsidR="00E97D16">
        <w:rPr>
          <w:sz w:val="24"/>
          <w:szCs w:val="24"/>
          <w:lang w:val="ru-RU"/>
        </w:rPr>
        <w:t>господарства</w:t>
      </w:r>
      <w:proofErr w:type="spellEnd"/>
      <w:r w:rsidR="00E97D16">
        <w:rPr>
          <w:sz w:val="24"/>
          <w:szCs w:val="24"/>
          <w:lang w:val="ru-RU"/>
        </w:rPr>
        <w:t xml:space="preserve"> ;</w:t>
      </w:r>
    </w:p>
    <w:p w14:paraId="58E83A35" w14:textId="67269488" w:rsidR="00A515B9" w:rsidRDefault="00A515B9" w:rsidP="00162989">
      <w:pPr>
        <w:pStyle w:val="a5"/>
        <w:ind w:left="2835" w:right="566" w:hanging="311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6298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 xml:space="preserve"> </w:t>
      </w:r>
      <w:r w:rsidR="00E97D16" w:rsidRPr="00E97D16">
        <w:rPr>
          <w:sz w:val="24"/>
          <w:szCs w:val="24"/>
        </w:rPr>
        <w:t>Сушко М.С.-головний спеціаліст юридичного відділу</w:t>
      </w:r>
      <w:r>
        <w:rPr>
          <w:sz w:val="24"/>
          <w:szCs w:val="24"/>
        </w:rPr>
        <w:t>;</w:t>
      </w:r>
    </w:p>
    <w:p w14:paraId="600DDB5E" w14:textId="61561931" w:rsidR="00A515B9" w:rsidRPr="003F76E3" w:rsidRDefault="00A515B9" w:rsidP="00162989">
      <w:pPr>
        <w:pStyle w:val="a5"/>
        <w:ind w:left="2268" w:right="566" w:hanging="255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62989" w:rsidRPr="0016298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E97D16" w:rsidRPr="00E97D16">
        <w:rPr>
          <w:sz w:val="24"/>
          <w:szCs w:val="24"/>
        </w:rPr>
        <w:t>Матвійчук О.П.</w:t>
      </w:r>
      <w:r w:rsidR="00E97D16" w:rsidRPr="00162989">
        <w:rPr>
          <w:sz w:val="24"/>
          <w:szCs w:val="24"/>
        </w:rPr>
        <w:t>-</w:t>
      </w:r>
      <w:r w:rsidR="00C62EF8">
        <w:rPr>
          <w:sz w:val="24"/>
          <w:szCs w:val="24"/>
        </w:rPr>
        <w:t xml:space="preserve"> начальник </w:t>
      </w:r>
      <w:r w:rsidR="00162989" w:rsidRPr="00162989">
        <w:rPr>
          <w:sz w:val="24"/>
          <w:szCs w:val="24"/>
        </w:rPr>
        <w:t>відділу соціальної підтримки ветеранів України та окремих категорій населення</w:t>
      </w:r>
      <w:r w:rsidR="003F76E3" w:rsidRPr="003F76E3">
        <w:rPr>
          <w:sz w:val="24"/>
          <w:szCs w:val="24"/>
        </w:rPr>
        <w:t xml:space="preserve"> управління соціальної політики;</w:t>
      </w:r>
    </w:p>
    <w:p w14:paraId="79E2FE29" w14:textId="2237DB28" w:rsidR="00162989" w:rsidRPr="00162989" w:rsidRDefault="00162989" w:rsidP="00162989">
      <w:pPr>
        <w:pStyle w:val="a5"/>
        <w:ind w:left="2268" w:right="566" w:hanging="2552"/>
        <w:contextualSpacing/>
        <w:rPr>
          <w:sz w:val="24"/>
          <w:szCs w:val="24"/>
          <w:lang w:val="ru-RU"/>
        </w:rPr>
      </w:pPr>
      <w:r w:rsidRPr="003F76E3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lang w:val="ru-RU"/>
        </w:rPr>
        <w:t xml:space="preserve">Мельник Д.Л.- </w:t>
      </w:r>
      <w:proofErr w:type="spellStart"/>
      <w:r>
        <w:rPr>
          <w:sz w:val="24"/>
          <w:szCs w:val="24"/>
          <w:lang w:val="ru-RU"/>
        </w:rPr>
        <w:t>поліцейський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офіцер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громади</w:t>
      </w:r>
      <w:proofErr w:type="spellEnd"/>
    </w:p>
    <w:p w14:paraId="4656BF2A" w14:textId="1C8C41DA" w:rsidR="000E3981" w:rsidRPr="00E97D16" w:rsidRDefault="00162989" w:rsidP="00162989">
      <w:pPr>
        <w:pStyle w:val="a5"/>
        <w:ind w:left="2268" w:right="566" w:hanging="2552"/>
        <w:contextualSpacing/>
        <w:rPr>
          <w:sz w:val="24"/>
          <w:szCs w:val="24"/>
        </w:rPr>
      </w:pPr>
      <w:r w:rsidRPr="00162989">
        <w:rPr>
          <w:sz w:val="24"/>
          <w:szCs w:val="24"/>
        </w:rPr>
        <w:t xml:space="preserve">                                                                                    </w:t>
      </w:r>
      <w:r w:rsidR="000E3981" w:rsidRPr="00E97D16">
        <w:rPr>
          <w:sz w:val="24"/>
          <w:szCs w:val="24"/>
        </w:rPr>
        <w:t xml:space="preserve">                                         </w:t>
      </w:r>
    </w:p>
    <w:p w14:paraId="0EA5965E" w14:textId="77777777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</w:rPr>
      </w:pPr>
    </w:p>
    <w:p w14:paraId="0186593D" w14:textId="05A4A7E6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2. Контроль за виконанням даного розпорядження покласти </w:t>
      </w:r>
      <w:r w:rsidR="00183D9A">
        <w:rPr>
          <w:sz w:val="24"/>
          <w:szCs w:val="24"/>
          <w:lang w:val="ru-RU"/>
        </w:rPr>
        <w:t>на н</w:t>
      </w:r>
      <w:proofErr w:type="spellStart"/>
      <w:r w:rsidR="00C62EF8">
        <w:rPr>
          <w:sz w:val="24"/>
          <w:szCs w:val="24"/>
        </w:rPr>
        <w:t>ачальни</w:t>
      </w:r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 xml:space="preserve"> управління  житлово-комунального господарства </w:t>
      </w:r>
      <w:r w:rsidR="00C62EF8">
        <w:rPr>
          <w:sz w:val="24"/>
          <w:szCs w:val="24"/>
        </w:rPr>
        <w:t xml:space="preserve"> Вовкодава І.В.</w:t>
      </w:r>
    </w:p>
    <w:p w14:paraId="1A1A1868" w14:textId="77777777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</w:p>
    <w:p w14:paraId="76271DCE" w14:textId="77777777" w:rsidR="00C62EF8" w:rsidRDefault="00C62EF8" w:rsidP="00A515B9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55AF4CE0" w14:textId="77777777" w:rsidR="00A515B9" w:rsidRDefault="00A515B9" w:rsidP="00A515B9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C62EF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C62E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FD5C5E7" w14:textId="55328984" w:rsidR="00A515B9" w:rsidRPr="00C62EF8" w:rsidRDefault="00A515B9" w:rsidP="004C3CE8">
      <w:pPr>
        <w:spacing w:after="0"/>
        <w:ind w:right="-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15B9" w:rsidRPr="00C62EF8" w:rsidSect="00A363F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E3981"/>
    <w:rsid w:val="00102AC0"/>
    <w:rsid w:val="00162989"/>
    <w:rsid w:val="00183D9A"/>
    <w:rsid w:val="00196239"/>
    <w:rsid w:val="00222715"/>
    <w:rsid w:val="00246039"/>
    <w:rsid w:val="002A4677"/>
    <w:rsid w:val="003F76E3"/>
    <w:rsid w:val="004138AF"/>
    <w:rsid w:val="00417890"/>
    <w:rsid w:val="0048670D"/>
    <w:rsid w:val="0049280D"/>
    <w:rsid w:val="004C3CE8"/>
    <w:rsid w:val="00657F5E"/>
    <w:rsid w:val="008346BF"/>
    <w:rsid w:val="00851AB8"/>
    <w:rsid w:val="008F70F8"/>
    <w:rsid w:val="00A363F7"/>
    <w:rsid w:val="00A515B9"/>
    <w:rsid w:val="00A60F31"/>
    <w:rsid w:val="00BA45DA"/>
    <w:rsid w:val="00C15AF3"/>
    <w:rsid w:val="00C62EF8"/>
    <w:rsid w:val="00C73B14"/>
    <w:rsid w:val="00C82E1B"/>
    <w:rsid w:val="00D44417"/>
    <w:rsid w:val="00E856DC"/>
    <w:rsid w:val="00E97D16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B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14</cp:revision>
  <cp:lastPrinted>2024-08-20T06:07:00Z</cp:lastPrinted>
  <dcterms:created xsi:type="dcterms:W3CDTF">2022-07-13T11:34:00Z</dcterms:created>
  <dcterms:modified xsi:type="dcterms:W3CDTF">2024-09-06T09:06:00Z</dcterms:modified>
</cp:coreProperties>
</file>