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47C2" w:rsidRDefault="00E947C2" w:rsidP="00E947C2">
      <w:pPr>
        <w:rPr>
          <w:b/>
          <w:noProof/>
          <w:sz w:val="32"/>
          <w:szCs w:val="32"/>
        </w:rPr>
      </w:pPr>
      <w:r>
        <w:rPr>
          <w:b/>
          <w:noProof/>
          <w:sz w:val="32"/>
          <w:szCs w:val="32"/>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E947C2" w:rsidRDefault="00E947C2" w:rsidP="00E947C2">
      <w:pPr>
        <w:jc w:val="center"/>
        <w:rPr>
          <w:b/>
          <w:sz w:val="32"/>
          <w:szCs w:val="32"/>
          <w:lang w:val="ru-RU"/>
        </w:rPr>
      </w:pPr>
    </w:p>
    <w:p w:rsidR="00E947C2" w:rsidRDefault="00E947C2" w:rsidP="00E947C2">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E947C2" w:rsidRDefault="00E947C2" w:rsidP="00E947C2">
      <w:pPr>
        <w:tabs>
          <w:tab w:val="center" w:pos="4153"/>
          <w:tab w:val="right" w:pos="8306"/>
          <w:tab w:val="left" w:pos="10773"/>
        </w:tabs>
        <w:jc w:val="center"/>
        <w:outlineLvl w:val="0"/>
        <w:rPr>
          <w:b/>
          <w:sz w:val="32"/>
          <w:szCs w:val="32"/>
        </w:rPr>
      </w:pPr>
      <w:r>
        <w:rPr>
          <w:b/>
          <w:sz w:val="32"/>
          <w:szCs w:val="32"/>
        </w:rPr>
        <w:t>Р О З П О Р Я  Д Ж Е Н Н Я</w:t>
      </w:r>
    </w:p>
    <w:p w:rsidR="00E947C2" w:rsidRDefault="00E947C2" w:rsidP="00E947C2">
      <w:pPr>
        <w:pStyle w:val="a3"/>
        <w:ind w:left="1080" w:right="715"/>
        <w:jc w:val="center"/>
        <w:rPr>
          <w:b/>
          <w:sz w:val="16"/>
          <w:szCs w:val="16"/>
        </w:rPr>
      </w:pPr>
    </w:p>
    <w:p w:rsidR="00E947C2" w:rsidRDefault="00E947C2" w:rsidP="00E947C2">
      <w:pPr>
        <w:pStyle w:val="a3"/>
        <w:ind w:left="1080" w:right="715"/>
        <w:jc w:val="center"/>
        <w:rPr>
          <w:sz w:val="16"/>
          <w:szCs w:val="16"/>
        </w:rPr>
      </w:pPr>
    </w:p>
    <w:p w:rsidR="00E947C2" w:rsidRDefault="00E947C2" w:rsidP="00E947C2">
      <w:pPr>
        <w:tabs>
          <w:tab w:val="center" w:pos="4153"/>
          <w:tab w:val="right" w:pos="8306"/>
          <w:tab w:val="left" w:pos="10773"/>
        </w:tabs>
        <w:rPr>
          <w:bCs/>
          <w:color w:val="000000"/>
          <w:sz w:val="20"/>
          <w:szCs w:val="20"/>
        </w:rPr>
      </w:pPr>
      <w:r>
        <w:rPr>
          <w:b/>
          <w:sz w:val="32"/>
          <w:szCs w:val="32"/>
        </w:rPr>
        <w:t xml:space="preserve"> </w:t>
      </w:r>
      <w:r>
        <w:rPr>
          <w:b/>
          <w:sz w:val="32"/>
          <w:szCs w:val="32"/>
          <w:u w:val="single"/>
        </w:rPr>
        <w:t>2</w:t>
      </w:r>
      <w:r w:rsidR="006165BC">
        <w:rPr>
          <w:b/>
          <w:sz w:val="32"/>
          <w:szCs w:val="32"/>
          <w:u w:val="single"/>
          <w:lang w:val="ru-RU"/>
        </w:rPr>
        <w:t>9</w:t>
      </w:r>
      <w:bookmarkStart w:id="0" w:name="_GoBack"/>
      <w:bookmarkEnd w:id="0"/>
      <w:r>
        <w:rPr>
          <w:b/>
          <w:sz w:val="32"/>
          <w:szCs w:val="32"/>
          <w:u w:val="single"/>
        </w:rPr>
        <w:t xml:space="preserve">.09.2023 </w:t>
      </w:r>
      <w:r>
        <w:rPr>
          <w:b/>
          <w:sz w:val="32"/>
          <w:szCs w:val="32"/>
        </w:rPr>
        <w:t xml:space="preserve">№ </w:t>
      </w:r>
      <w:r>
        <w:rPr>
          <w:b/>
          <w:sz w:val="32"/>
          <w:szCs w:val="32"/>
          <w:u w:val="single"/>
        </w:rPr>
        <w:t>3</w:t>
      </w:r>
      <w:r>
        <w:rPr>
          <w:b/>
          <w:sz w:val="32"/>
          <w:szCs w:val="32"/>
          <w:u w:val="single"/>
          <w:lang w:val="ru-RU"/>
        </w:rPr>
        <w:t>5</w:t>
      </w:r>
      <w:r w:rsidR="00A00855">
        <w:rPr>
          <w:b/>
          <w:sz w:val="32"/>
          <w:szCs w:val="32"/>
          <w:u w:val="single"/>
          <w:lang w:val="ru-RU"/>
        </w:rPr>
        <w:t>5</w:t>
      </w:r>
      <w:r>
        <w:rPr>
          <w:b/>
          <w:sz w:val="32"/>
          <w:szCs w:val="32"/>
          <w:u w:val="single"/>
        </w:rPr>
        <w:t>-р</w:t>
      </w:r>
    </w:p>
    <w:p w:rsidR="00E947C2" w:rsidRPr="00A521AF" w:rsidRDefault="00E947C2" w:rsidP="00A521AF">
      <w:pPr>
        <w:tabs>
          <w:tab w:val="center" w:pos="4677"/>
          <w:tab w:val="right" w:pos="9355"/>
        </w:tabs>
        <w:rPr>
          <w:sz w:val="28"/>
          <w:szCs w:val="28"/>
          <w:u w:val="single"/>
        </w:rPr>
      </w:pPr>
      <w:r>
        <w:rPr>
          <w:sz w:val="28"/>
          <w:szCs w:val="28"/>
        </w:rPr>
        <w:t xml:space="preserve">                          </w:t>
      </w:r>
    </w:p>
    <w:p w:rsidR="002E3D9C" w:rsidRDefault="002E3D9C" w:rsidP="002E3D9C">
      <w:pPr>
        <w:spacing w:line="280" w:lineRule="exact"/>
        <w:jc w:val="center"/>
        <w:rPr>
          <w:sz w:val="28"/>
          <w:szCs w:val="28"/>
        </w:rPr>
      </w:pPr>
    </w:p>
    <w:p w:rsidR="000C4354" w:rsidRDefault="000C4354" w:rsidP="000C4354">
      <w:pPr>
        <w:pStyle w:val="a3"/>
        <w:ind w:left="851" w:right="820" w:firstLine="709"/>
        <w:rPr>
          <w:b/>
          <w:szCs w:val="24"/>
        </w:rPr>
      </w:pPr>
      <w:r>
        <w:rPr>
          <w:b/>
        </w:rPr>
        <w:t>Про нагородження працівників Державного професійно-технічного навчального закладу «Козятинське міжрегіональне вище професійне училище залізничного транспорту»</w:t>
      </w:r>
    </w:p>
    <w:p w:rsidR="000C4354" w:rsidRDefault="000C4354" w:rsidP="000C4354">
      <w:pPr>
        <w:pStyle w:val="a3"/>
        <w:ind w:left="851" w:right="820" w:firstLine="709"/>
        <w:rPr>
          <w:b/>
        </w:rPr>
      </w:pPr>
    </w:p>
    <w:p w:rsidR="000C4354" w:rsidRDefault="000C4354" w:rsidP="000C4354">
      <w:pPr>
        <w:jc w:val="both"/>
        <w:rPr>
          <w:sz w:val="28"/>
          <w:szCs w:val="28"/>
        </w:rPr>
      </w:pPr>
      <w:r>
        <w:rPr>
          <w:sz w:val="28"/>
          <w:szCs w:val="28"/>
        </w:rPr>
        <w:t xml:space="preserve">  У відповідності до подання директора Державного професійно-технічного навчального закладу «Козятинське міжрегіональне вище професійне училище залізничного транспорту» Стецюка А.О., за сумлінну та багаторічну працю, кваліфікованість та ініціативність в роботі, високий професіоналізм, вагомий внесок у розвиток професійно-технічної освіти  та з нагоди 145-річчя навчального закладу,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0C4354" w:rsidRDefault="000C4354" w:rsidP="000C4354">
      <w:pPr>
        <w:jc w:val="both"/>
        <w:rPr>
          <w:rStyle w:val="a9"/>
          <w:i w:val="0"/>
        </w:rPr>
      </w:pPr>
    </w:p>
    <w:p w:rsidR="000C4354" w:rsidRDefault="000C4354" w:rsidP="000C4354">
      <w:pPr>
        <w:ind w:left="-66"/>
        <w:jc w:val="both"/>
        <w:rPr>
          <w:spacing w:val="-1"/>
          <w:sz w:val="28"/>
          <w:szCs w:val="28"/>
        </w:rPr>
      </w:pPr>
      <w:r>
        <w:rPr>
          <w:rStyle w:val="a9"/>
          <w:i w:val="0"/>
          <w:sz w:val="28"/>
          <w:szCs w:val="28"/>
        </w:rPr>
        <w:t xml:space="preserve">1.Нагородити подякою колектив </w:t>
      </w:r>
      <w:r>
        <w:rPr>
          <w:sz w:val="28"/>
          <w:szCs w:val="28"/>
        </w:rPr>
        <w:t>Державного професійно-технічного навчального закладу «Козятинське міжрегіональне вище професійне училище залізничного транспорту»:</w:t>
      </w:r>
    </w:p>
    <w:p w:rsidR="000C4354" w:rsidRDefault="000C4354" w:rsidP="000C4354">
      <w:pPr>
        <w:jc w:val="both"/>
        <w:rPr>
          <w:rStyle w:val="a9"/>
          <w:i w:val="0"/>
        </w:rPr>
      </w:pPr>
      <w:r>
        <w:rPr>
          <w:rStyle w:val="a9"/>
          <w:i w:val="0"/>
          <w:sz w:val="28"/>
          <w:szCs w:val="28"/>
        </w:rPr>
        <w:t xml:space="preserve">   </w:t>
      </w:r>
    </w:p>
    <w:p w:rsidR="000C4354" w:rsidRDefault="000C4354" w:rsidP="000C4354">
      <w:pPr>
        <w:numPr>
          <w:ilvl w:val="0"/>
          <w:numId w:val="3"/>
        </w:numPr>
        <w:jc w:val="both"/>
        <w:rPr>
          <w:spacing w:val="-1"/>
        </w:rPr>
      </w:pPr>
      <w:r>
        <w:rPr>
          <w:bCs/>
          <w:sz w:val="28"/>
        </w:rPr>
        <w:t>Нагородити грамотами міської ради</w:t>
      </w:r>
      <w:r>
        <w:rPr>
          <w:bCs/>
          <w:i/>
          <w:sz w:val="28"/>
        </w:rPr>
        <w:t xml:space="preserve"> ,</w:t>
      </w:r>
      <w:r>
        <w:rPr>
          <w:rStyle w:val="a9"/>
          <w:i w:val="0"/>
        </w:rPr>
        <w:t xml:space="preserve"> </w:t>
      </w:r>
      <w:r>
        <w:rPr>
          <w:rStyle w:val="a9"/>
          <w:i w:val="0"/>
          <w:sz w:val="28"/>
          <w:szCs w:val="28"/>
        </w:rPr>
        <w:t xml:space="preserve">із наданням матеріальної винагороди в розмірі 500 (п’ятсот) грн., таких працівників </w:t>
      </w:r>
      <w:r>
        <w:rPr>
          <w:sz w:val="28"/>
          <w:szCs w:val="28"/>
        </w:rPr>
        <w:t>Державного професійно-технічного навчального закладу «Козятинське міжрегіональне вище професійне училище залізничного транспорту»:</w:t>
      </w:r>
    </w:p>
    <w:p w:rsidR="000C4354" w:rsidRDefault="000C4354" w:rsidP="000C4354">
      <w:pPr>
        <w:ind w:left="294"/>
        <w:jc w:val="both"/>
        <w:rPr>
          <w:spacing w:val="-1"/>
          <w:sz w:val="28"/>
          <w:szCs w:val="28"/>
        </w:rPr>
      </w:pPr>
    </w:p>
    <w:p w:rsidR="000C4354" w:rsidRDefault="000C4354" w:rsidP="000C4354">
      <w:pPr>
        <w:ind w:left="294"/>
        <w:jc w:val="both"/>
        <w:rPr>
          <w:spacing w:val="-1"/>
          <w:sz w:val="28"/>
          <w:szCs w:val="28"/>
        </w:rPr>
      </w:pPr>
      <w:r>
        <w:rPr>
          <w:b/>
          <w:bCs/>
          <w:spacing w:val="-1"/>
          <w:sz w:val="28"/>
          <w:szCs w:val="28"/>
        </w:rPr>
        <w:t>1. Стецюка Андрія Олексійовича-</w:t>
      </w:r>
      <w:r>
        <w:rPr>
          <w:spacing w:val="-1"/>
          <w:sz w:val="28"/>
          <w:szCs w:val="28"/>
        </w:rPr>
        <w:t>директора ;</w:t>
      </w:r>
    </w:p>
    <w:p w:rsidR="000C4354" w:rsidRDefault="000C4354" w:rsidP="000C4354">
      <w:pPr>
        <w:ind w:left="218"/>
        <w:jc w:val="both"/>
        <w:rPr>
          <w:sz w:val="28"/>
          <w:szCs w:val="28"/>
        </w:rPr>
      </w:pPr>
      <w:r>
        <w:rPr>
          <w:b/>
          <w:sz w:val="28"/>
          <w:szCs w:val="28"/>
          <w:lang w:eastAsia="uk-UA"/>
        </w:rPr>
        <w:t xml:space="preserve"> 2. Бандурко Нелю Вікторівну - </w:t>
      </w:r>
      <w:r>
        <w:rPr>
          <w:sz w:val="28"/>
          <w:szCs w:val="28"/>
          <w:lang w:eastAsia="uk-UA"/>
        </w:rPr>
        <w:t>викладача</w:t>
      </w:r>
      <w:r>
        <w:rPr>
          <w:bCs/>
          <w:sz w:val="28"/>
          <w:szCs w:val="28"/>
          <w:shd w:val="clear" w:color="auto" w:fill="FFFFFF"/>
        </w:rPr>
        <w:t>;</w:t>
      </w:r>
    </w:p>
    <w:p w:rsidR="000C4354" w:rsidRDefault="000C4354" w:rsidP="000C4354">
      <w:pPr>
        <w:ind w:left="-142"/>
        <w:jc w:val="both"/>
        <w:rPr>
          <w:sz w:val="28"/>
          <w:szCs w:val="28"/>
        </w:rPr>
      </w:pPr>
      <w:r>
        <w:rPr>
          <w:b/>
          <w:sz w:val="28"/>
          <w:szCs w:val="28"/>
          <w:lang w:eastAsia="uk-UA"/>
        </w:rPr>
        <w:t xml:space="preserve">      3, Римшу Дмитра Олександровича – </w:t>
      </w:r>
      <w:r>
        <w:rPr>
          <w:sz w:val="28"/>
          <w:szCs w:val="28"/>
          <w:lang w:eastAsia="uk-UA"/>
        </w:rPr>
        <w:t>інженера-електроніка;</w:t>
      </w:r>
    </w:p>
    <w:p w:rsidR="000C4354" w:rsidRDefault="000C4354" w:rsidP="000C4354">
      <w:pPr>
        <w:ind w:left="218"/>
        <w:jc w:val="both"/>
        <w:rPr>
          <w:sz w:val="28"/>
          <w:szCs w:val="28"/>
        </w:rPr>
      </w:pPr>
      <w:r>
        <w:rPr>
          <w:b/>
          <w:sz w:val="28"/>
          <w:szCs w:val="28"/>
          <w:lang w:eastAsia="uk-UA"/>
        </w:rPr>
        <w:t xml:space="preserve"> 4. Брановицьку Любов Віталіївну – </w:t>
      </w:r>
      <w:r>
        <w:rPr>
          <w:sz w:val="28"/>
          <w:szCs w:val="28"/>
          <w:lang w:eastAsia="uk-UA"/>
        </w:rPr>
        <w:t>майстра виробничого навчання</w:t>
      </w:r>
      <w:r>
        <w:rPr>
          <w:bCs/>
          <w:sz w:val="28"/>
          <w:szCs w:val="28"/>
          <w:shd w:val="clear" w:color="auto" w:fill="FFFFFF"/>
        </w:rPr>
        <w:t>;</w:t>
      </w:r>
    </w:p>
    <w:p w:rsidR="000C4354" w:rsidRDefault="000C4354" w:rsidP="000C4354">
      <w:pPr>
        <w:jc w:val="both"/>
        <w:rPr>
          <w:sz w:val="28"/>
          <w:szCs w:val="28"/>
        </w:rPr>
      </w:pPr>
      <w:r>
        <w:rPr>
          <w:b/>
          <w:sz w:val="28"/>
          <w:szCs w:val="28"/>
          <w:lang w:eastAsia="uk-UA"/>
        </w:rPr>
        <w:t xml:space="preserve">    5. Тривальську Галину Михайлівну</w:t>
      </w:r>
      <w:r>
        <w:rPr>
          <w:sz w:val="28"/>
          <w:szCs w:val="28"/>
          <w:lang w:eastAsia="uk-UA"/>
        </w:rPr>
        <w:t xml:space="preserve"> </w:t>
      </w:r>
      <w:r>
        <w:rPr>
          <w:sz w:val="28"/>
          <w:szCs w:val="28"/>
        </w:rPr>
        <w:t>– викладача;</w:t>
      </w:r>
    </w:p>
    <w:p w:rsidR="000C4354" w:rsidRDefault="000C4354" w:rsidP="000C4354">
      <w:pPr>
        <w:numPr>
          <w:ilvl w:val="0"/>
          <w:numId w:val="4"/>
        </w:numPr>
        <w:jc w:val="both"/>
        <w:rPr>
          <w:sz w:val="28"/>
          <w:szCs w:val="28"/>
        </w:rPr>
      </w:pPr>
      <w:r>
        <w:rPr>
          <w:b/>
          <w:sz w:val="28"/>
          <w:szCs w:val="28"/>
          <w:lang w:eastAsia="uk-UA"/>
        </w:rPr>
        <w:t xml:space="preserve">Шендрик Наталію Павлівну – </w:t>
      </w:r>
      <w:r>
        <w:rPr>
          <w:sz w:val="28"/>
          <w:szCs w:val="28"/>
          <w:lang w:eastAsia="uk-UA"/>
        </w:rPr>
        <w:t>практичного психолога.</w:t>
      </w:r>
    </w:p>
    <w:p w:rsidR="000C4354" w:rsidRDefault="000C4354" w:rsidP="000C4354">
      <w:pPr>
        <w:ind w:left="645"/>
        <w:jc w:val="both"/>
        <w:rPr>
          <w:sz w:val="28"/>
          <w:szCs w:val="28"/>
        </w:rPr>
      </w:pPr>
    </w:p>
    <w:p w:rsidR="000C4354" w:rsidRDefault="000C4354" w:rsidP="000C4354">
      <w:pPr>
        <w:jc w:val="both"/>
        <w:rPr>
          <w:sz w:val="28"/>
          <w:szCs w:val="28"/>
        </w:rPr>
      </w:pPr>
      <w:r>
        <w:rPr>
          <w:sz w:val="28"/>
          <w:szCs w:val="28"/>
        </w:rPr>
        <w:lastRenderedPageBreak/>
        <w:t>3.Відділу культури (Рибінська С.Ф.) придбати квіти для вітання нагороджених.</w:t>
      </w:r>
    </w:p>
    <w:p w:rsidR="000C4354" w:rsidRDefault="000C4354" w:rsidP="000C4354">
      <w:pPr>
        <w:jc w:val="both"/>
        <w:rPr>
          <w:sz w:val="28"/>
          <w:szCs w:val="28"/>
        </w:rPr>
      </w:pPr>
    </w:p>
    <w:p w:rsidR="000C4354" w:rsidRDefault="000C4354" w:rsidP="000C4354">
      <w:pPr>
        <w:jc w:val="both"/>
        <w:rPr>
          <w:sz w:val="40"/>
          <w:szCs w:val="40"/>
        </w:rPr>
      </w:pPr>
      <w:r>
        <w:rPr>
          <w:sz w:val="28"/>
          <w:szCs w:val="28"/>
        </w:rPr>
        <w:t>4.Управлінню соціальної політики міської ради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rsidR="000C4354" w:rsidRDefault="000C4354" w:rsidP="000C4354">
      <w:pPr>
        <w:jc w:val="both"/>
        <w:rPr>
          <w:rStyle w:val="a9"/>
          <w:i w:val="0"/>
          <w:sz w:val="28"/>
          <w:szCs w:val="28"/>
        </w:rPr>
      </w:pPr>
    </w:p>
    <w:p w:rsidR="000C4354" w:rsidRDefault="000C4354" w:rsidP="000C4354">
      <w:pPr>
        <w:rPr>
          <w:b/>
        </w:rPr>
      </w:pPr>
      <w:r>
        <w:rPr>
          <w:b/>
          <w:sz w:val="28"/>
          <w:szCs w:val="28"/>
        </w:rPr>
        <w:t xml:space="preserve">        Міський  голова                                                      Тетяна ЄРМОЛАЄВА</w:t>
      </w:r>
    </w:p>
    <w:p w:rsidR="008310BA" w:rsidRDefault="008310BA" w:rsidP="000C4354">
      <w:pPr>
        <w:jc w:val="center"/>
      </w:pPr>
    </w:p>
    <w:sectPr w:rsidR="008310BA" w:rsidSect="004A4B17">
      <w:pgSz w:w="12240" w:h="15840"/>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D44EC"/>
    <w:multiLevelType w:val="hybridMultilevel"/>
    <w:tmpl w:val="4BD0F466"/>
    <w:lvl w:ilvl="0" w:tplc="00340CE0">
      <w:start w:val="1"/>
      <w:numFmt w:val="decimal"/>
      <w:lvlText w:val="%1."/>
      <w:lvlJc w:val="left"/>
      <w:pPr>
        <w:ind w:left="360"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A4C1CA2"/>
    <w:multiLevelType w:val="hybridMultilevel"/>
    <w:tmpl w:val="6A00EFB0"/>
    <w:lvl w:ilvl="0" w:tplc="7DDE4B04">
      <w:start w:val="6"/>
      <w:numFmt w:val="decimal"/>
      <w:lvlText w:val="%1."/>
      <w:lvlJc w:val="left"/>
      <w:pPr>
        <w:ind w:left="645" w:hanging="360"/>
      </w:pPr>
      <w:rPr>
        <w:b/>
      </w:rPr>
    </w:lvl>
    <w:lvl w:ilvl="1" w:tplc="20000019">
      <w:start w:val="1"/>
      <w:numFmt w:val="lowerLetter"/>
      <w:lvlText w:val="%2."/>
      <w:lvlJc w:val="left"/>
      <w:pPr>
        <w:ind w:left="1365" w:hanging="360"/>
      </w:pPr>
    </w:lvl>
    <w:lvl w:ilvl="2" w:tplc="2000001B">
      <w:start w:val="1"/>
      <w:numFmt w:val="lowerRoman"/>
      <w:lvlText w:val="%3."/>
      <w:lvlJc w:val="right"/>
      <w:pPr>
        <w:ind w:left="2085" w:hanging="180"/>
      </w:pPr>
    </w:lvl>
    <w:lvl w:ilvl="3" w:tplc="2000000F">
      <w:start w:val="1"/>
      <w:numFmt w:val="decimal"/>
      <w:lvlText w:val="%4."/>
      <w:lvlJc w:val="left"/>
      <w:pPr>
        <w:ind w:left="2805" w:hanging="360"/>
      </w:pPr>
    </w:lvl>
    <w:lvl w:ilvl="4" w:tplc="20000019">
      <w:start w:val="1"/>
      <w:numFmt w:val="lowerLetter"/>
      <w:lvlText w:val="%5."/>
      <w:lvlJc w:val="left"/>
      <w:pPr>
        <w:ind w:left="3525" w:hanging="360"/>
      </w:pPr>
    </w:lvl>
    <w:lvl w:ilvl="5" w:tplc="2000001B">
      <w:start w:val="1"/>
      <w:numFmt w:val="lowerRoman"/>
      <w:lvlText w:val="%6."/>
      <w:lvlJc w:val="right"/>
      <w:pPr>
        <w:ind w:left="4245" w:hanging="180"/>
      </w:pPr>
    </w:lvl>
    <w:lvl w:ilvl="6" w:tplc="2000000F">
      <w:start w:val="1"/>
      <w:numFmt w:val="decimal"/>
      <w:lvlText w:val="%7."/>
      <w:lvlJc w:val="left"/>
      <w:pPr>
        <w:ind w:left="4965" w:hanging="360"/>
      </w:pPr>
    </w:lvl>
    <w:lvl w:ilvl="7" w:tplc="20000019">
      <w:start w:val="1"/>
      <w:numFmt w:val="lowerLetter"/>
      <w:lvlText w:val="%8."/>
      <w:lvlJc w:val="left"/>
      <w:pPr>
        <w:ind w:left="5685" w:hanging="360"/>
      </w:pPr>
    </w:lvl>
    <w:lvl w:ilvl="8" w:tplc="2000001B">
      <w:start w:val="1"/>
      <w:numFmt w:val="lowerRoman"/>
      <w:lvlText w:val="%9."/>
      <w:lvlJc w:val="right"/>
      <w:pPr>
        <w:ind w:left="6405" w:hanging="180"/>
      </w:pPr>
    </w:lvl>
  </w:abstractNum>
  <w:abstractNum w:abstractNumId="3" w15:restartNumberingAfterBreak="0">
    <w:nsid w:val="4FAC4DD5"/>
    <w:multiLevelType w:val="hybridMultilevel"/>
    <w:tmpl w:val="4EF6A60A"/>
    <w:lvl w:ilvl="0" w:tplc="B75E06AC">
      <w:start w:val="2"/>
      <w:numFmt w:val="decimal"/>
      <w:lvlText w:val="%1."/>
      <w:lvlJc w:val="left"/>
      <w:pPr>
        <w:ind w:left="294" w:hanging="360"/>
      </w:pPr>
    </w:lvl>
    <w:lvl w:ilvl="1" w:tplc="20000019">
      <w:start w:val="1"/>
      <w:numFmt w:val="lowerLetter"/>
      <w:lvlText w:val="%2."/>
      <w:lvlJc w:val="left"/>
      <w:pPr>
        <w:ind w:left="1014" w:hanging="360"/>
      </w:pPr>
    </w:lvl>
    <w:lvl w:ilvl="2" w:tplc="2000001B">
      <w:start w:val="1"/>
      <w:numFmt w:val="lowerRoman"/>
      <w:lvlText w:val="%3."/>
      <w:lvlJc w:val="right"/>
      <w:pPr>
        <w:ind w:left="1734" w:hanging="180"/>
      </w:pPr>
    </w:lvl>
    <w:lvl w:ilvl="3" w:tplc="2000000F">
      <w:start w:val="1"/>
      <w:numFmt w:val="decimal"/>
      <w:lvlText w:val="%4."/>
      <w:lvlJc w:val="left"/>
      <w:pPr>
        <w:ind w:left="2454" w:hanging="360"/>
      </w:pPr>
    </w:lvl>
    <w:lvl w:ilvl="4" w:tplc="20000019">
      <w:start w:val="1"/>
      <w:numFmt w:val="lowerLetter"/>
      <w:lvlText w:val="%5."/>
      <w:lvlJc w:val="left"/>
      <w:pPr>
        <w:ind w:left="3174" w:hanging="360"/>
      </w:pPr>
    </w:lvl>
    <w:lvl w:ilvl="5" w:tplc="2000001B">
      <w:start w:val="1"/>
      <w:numFmt w:val="lowerRoman"/>
      <w:lvlText w:val="%6."/>
      <w:lvlJc w:val="right"/>
      <w:pPr>
        <w:ind w:left="3894" w:hanging="180"/>
      </w:pPr>
    </w:lvl>
    <w:lvl w:ilvl="6" w:tplc="2000000F">
      <w:start w:val="1"/>
      <w:numFmt w:val="decimal"/>
      <w:lvlText w:val="%7."/>
      <w:lvlJc w:val="left"/>
      <w:pPr>
        <w:ind w:left="4614" w:hanging="360"/>
      </w:pPr>
    </w:lvl>
    <w:lvl w:ilvl="7" w:tplc="20000019">
      <w:start w:val="1"/>
      <w:numFmt w:val="lowerLetter"/>
      <w:lvlText w:val="%8."/>
      <w:lvlJc w:val="left"/>
      <w:pPr>
        <w:ind w:left="5334" w:hanging="360"/>
      </w:pPr>
    </w:lvl>
    <w:lvl w:ilvl="8" w:tplc="2000001B">
      <w:start w:val="1"/>
      <w:numFmt w:val="lowerRoman"/>
      <w:lvlText w:val="%9."/>
      <w:lvlJc w:val="right"/>
      <w:pPr>
        <w:ind w:left="605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0C4354"/>
    <w:rsid w:val="001B7E25"/>
    <w:rsid w:val="002E3D9C"/>
    <w:rsid w:val="0033319D"/>
    <w:rsid w:val="003B3B4F"/>
    <w:rsid w:val="004A4B17"/>
    <w:rsid w:val="00583B1F"/>
    <w:rsid w:val="005E0660"/>
    <w:rsid w:val="006165BC"/>
    <w:rsid w:val="006472E1"/>
    <w:rsid w:val="008310BA"/>
    <w:rsid w:val="008D4BD5"/>
    <w:rsid w:val="00937AA8"/>
    <w:rsid w:val="00A00855"/>
    <w:rsid w:val="00A521AF"/>
    <w:rsid w:val="00AE3B48"/>
    <w:rsid w:val="00B50F27"/>
    <w:rsid w:val="00CB7B15"/>
    <w:rsid w:val="00E02408"/>
    <w:rsid w:val="00E25633"/>
    <w:rsid w:val="00E947C2"/>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E310"/>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2E3D9C"/>
    <w:pPr>
      <w:ind w:left="1134" w:right="2238"/>
      <w:jc w:val="both"/>
    </w:pPr>
    <w:rPr>
      <w:rFonts w:eastAsia="Calibri"/>
      <w:sz w:val="28"/>
      <w:szCs w:val="20"/>
    </w:rPr>
  </w:style>
  <w:style w:type="paragraph" w:styleId="a4">
    <w:name w:val="No Spacing"/>
    <w:uiPriority w:val="1"/>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0C43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6473">
      <w:bodyDiv w:val="1"/>
      <w:marLeft w:val="0"/>
      <w:marRight w:val="0"/>
      <w:marTop w:val="0"/>
      <w:marBottom w:val="0"/>
      <w:divBdr>
        <w:top w:val="none" w:sz="0" w:space="0" w:color="auto"/>
        <w:left w:val="none" w:sz="0" w:space="0" w:color="auto"/>
        <w:bottom w:val="none" w:sz="0" w:space="0" w:color="auto"/>
        <w:right w:val="none" w:sz="0" w:space="0" w:color="auto"/>
      </w:divBdr>
    </w:div>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935476534">
      <w:bodyDiv w:val="1"/>
      <w:marLeft w:val="0"/>
      <w:marRight w:val="0"/>
      <w:marTop w:val="0"/>
      <w:marBottom w:val="0"/>
      <w:divBdr>
        <w:top w:val="none" w:sz="0" w:space="0" w:color="auto"/>
        <w:left w:val="none" w:sz="0" w:space="0" w:color="auto"/>
        <w:bottom w:val="none" w:sz="0" w:space="0" w:color="auto"/>
        <w:right w:val="none" w:sz="0" w:space="0" w:color="auto"/>
      </w:divBdr>
    </w:div>
    <w:div w:id="18717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4</cp:revision>
  <cp:lastPrinted>2023-09-26T14:08:00Z</cp:lastPrinted>
  <dcterms:created xsi:type="dcterms:W3CDTF">2023-10-05T10:09:00Z</dcterms:created>
  <dcterms:modified xsi:type="dcterms:W3CDTF">2023-10-05T10:10:00Z</dcterms:modified>
</cp:coreProperties>
</file>