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3C45A" w14:textId="77777777" w:rsidR="003C0483" w:rsidRPr="00A60F31" w:rsidRDefault="003C0483" w:rsidP="003C0483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5AFA9D1" wp14:editId="7F12A06C">
            <wp:extent cx="540385" cy="81915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6778" w14:textId="77777777" w:rsidR="003C0483" w:rsidRPr="00D41F05" w:rsidRDefault="003C0483" w:rsidP="003C048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41F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ВИКОНАВЧИЙ КОМІТЕТ КОЗЯТИНСЬКОЇ  МІСЬКОЇ  РАДИ</w:t>
      </w:r>
    </w:p>
    <w:p w14:paraId="204E4EF9" w14:textId="77777777" w:rsidR="003C0483" w:rsidRDefault="003C0483" w:rsidP="003C0483">
      <w:pPr>
        <w:pStyle w:val="1"/>
      </w:pPr>
    </w:p>
    <w:p w14:paraId="77385AFB" w14:textId="77777777" w:rsidR="003C0483" w:rsidRPr="00A60F31" w:rsidRDefault="003C0483" w:rsidP="003C0483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14:paraId="480735AF" w14:textId="77777777" w:rsidR="003C0483" w:rsidRDefault="003C0483" w:rsidP="003C048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57A366FF" w14:textId="479F9796" w:rsidR="003C0483" w:rsidRPr="001B3EBB" w:rsidRDefault="003C0483" w:rsidP="003C048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31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12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4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р.  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 xml:space="preserve"> 702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  <w:r w:rsidRPr="001B3EBB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 xml:space="preserve">  </w:t>
      </w:r>
    </w:p>
    <w:p w14:paraId="32B3181C" w14:textId="77777777" w:rsidR="003C0483" w:rsidRPr="00A60F31" w:rsidRDefault="003C0483" w:rsidP="003C0483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BB0AAFD" w14:textId="77777777" w:rsidR="003C0483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Про надання права  підписів платіжних </w:t>
      </w:r>
    </w:p>
    <w:p w14:paraId="639C63F4" w14:textId="77777777" w:rsidR="003C0483" w:rsidRPr="00AC4E0C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/>
          <w:sz w:val="28"/>
          <w:szCs w:val="28"/>
          <w:lang w:eastAsia="uk-UA" w:bidi="uk-UA"/>
        </w:rPr>
        <w:t xml:space="preserve">та інших розпорядчих документів </w:t>
      </w:r>
    </w:p>
    <w:p w14:paraId="01B382C0" w14:textId="2FD24421" w:rsidR="003C0483" w:rsidRPr="00AC4E0C" w:rsidRDefault="003C0483" w:rsidP="008952B7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Відповідно до Положення про організацію бухгалтерського обліку та звітності, виконання державного та місцевих бюджетів в органах Державного казначейства України, затвердженого наказом Державного казначейства України  від 21 жовтня 2013 року та Наказу Держказначейства України № 119 «Про затвердження інструктивної бази» зі змінами та з метою обмеження ризику при виконанні бюджетів і доступу до розпорядження активами виконавчого комітету Козятинської міської ради: </w:t>
      </w:r>
    </w:p>
    <w:p w14:paraId="5EABC3EF" w14:textId="77777777" w:rsidR="003C0483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першого підпису платіжних та інших розпорядчих документів надається керуючому справами виконкому Марченку Костянтину Володимировичу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;</w:t>
      </w:r>
    </w:p>
    <w:p w14:paraId="7E888CE7" w14:textId="77777777" w:rsidR="003C0483" w:rsidRPr="00AC4E0C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623C91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Право другого підпису надається начальнику відділу бухгалтерського обліку та  звітності – головному бухгалтеру Нудній Валентині Максимівні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;</w:t>
      </w:r>
    </w:p>
    <w:p w14:paraId="57926C08" w14:textId="2149382B" w:rsidR="003C0483" w:rsidRPr="00AC4E0C" w:rsidRDefault="003C0483" w:rsidP="003C0483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Право другого підпису надається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заступник</w:t>
      </w:r>
      <w:r w:rsidR="003F3FC8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начальника</w:t>
      </w: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відділу бухгалтерського обліку та  звітності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  <w:proofErr w:type="spellStart"/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Вітвіцькій</w:t>
      </w:r>
      <w:proofErr w:type="spellEnd"/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Тетяні Григорівні.</w:t>
      </w:r>
    </w:p>
    <w:p w14:paraId="27476153" w14:textId="77777777" w:rsidR="003C0483" w:rsidRPr="00AC4E0C" w:rsidRDefault="003C0483" w:rsidP="003C0483">
      <w:pPr>
        <w:pStyle w:val="a7"/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</w:p>
    <w:p w14:paraId="786D6EA3" w14:textId="1E4F7828" w:rsidR="003C0483" w:rsidRPr="00AC4E0C" w:rsidRDefault="001E1CA7" w:rsidP="008952B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4</w:t>
      </w:r>
      <w:r w:rsidR="008952B7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.</w:t>
      </w:r>
      <w:r w:rsidR="003C0483"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Контроль за виконанням даного розпорядження залишаю за собою.</w:t>
      </w:r>
    </w:p>
    <w:p w14:paraId="193A59FB" w14:textId="77777777" w:rsidR="003C0483" w:rsidRDefault="003C0483" w:rsidP="003C048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</w:pPr>
      <w:r w:rsidRPr="00AC4E0C"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 xml:space="preserve"> </w:t>
      </w:r>
    </w:p>
    <w:p w14:paraId="6E9AA1E9" w14:textId="5312D0DB" w:rsidR="003C0483" w:rsidRPr="00663176" w:rsidRDefault="003C0483" w:rsidP="008952B7">
      <w:pPr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 w:bidi="uk-UA"/>
        </w:rPr>
        <w:tab/>
        <w:t>Костянтин МАРЧЕНКО</w:t>
      </w:r>
    </w:p>
    <w:p w14:paraId="3D425C88" w14:textId="77777777" w:rsidR="003C0483" w:rsidRPr="00A60F31" w:rsidRDefault="003C0483" w:rsidP="003C0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35E4B508" w14:textId="77777777" w:rsidR="003C0483" w:rsidRPr="00A60F31" w:rsidRDefault="003C0483" w:rsidP="003C0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239C59E3" w14:textId="77777777" w:rsidR="00BA45DA" w:rsidRDefault="00BA45DA">
      <w:bookmarkStart w:id="0" w:name="_GoBack"/>
      <w:bookmarkEnd w:id="0"/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E322F"/>
    <w:multiLevelType w:val="hybridMultilevel"/>
    <w:tmpl w:val="D5CEFF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E6945"/>
    <w:multiLevelType w:val="hybridMultilevel"/>
    <w:tmpl w:val="884AF560"/>
    <w:lvl w:ilvl="0" w:tplc="238052B0">
      <w:start w:val="1"/>
      <w:numFmt w:val="decimal"/>
      <w:lvlText w:val="%1."/>
      <w:lvlJc w:val="left"/>
      <w:pPr>
        <w:ind w:left="69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10" w:hanging="360"/>
      </w:pPr>
    </w:lvl>
    <w:lvl w:ilvl="2" w:tplc="2000001B" w:tentative="1">
      <w:start w:val="1"/>
      <w:numFmt w:val="lowerRoman"/>
      <w:lvlText w:val="%3."/>
      <w:lvlJc w:val="right"/>
      <w:pPr>
        <w:ind w:left="2130" w:hanging="180"/>
      </w:pPr>
    </w:lvl>
    <w:lvl w:ilvl="3" w:tplc="2000000F" w:tentative="1">
      <w:start w:val="1"/>
      <w:numFmt w:val="decimal"/>
      <w:lvlText w:val="%4."/>
      <w:lvlJc w:val="left"/>
      <w:pPr>
        <w:ind w:left="2850" w:hanging="360"/>
      </w:pPr>
    </w:lvl>
    <w:lvl w:ilvl="4" w:tplc="20000019" w:tentative="1">
      <w:start w:val="1"/>
      <w:numFmt w:val="lowerLetter"/>
      <w:lvlText w:val="%5."/>
      <w:lvlJc w:val="left"/>
      <w:pPr>
        <w:ind w:left="3570" w:hanging="360"/>
      </w:pPr>
    </w:lvl>
    <w:lvl w:ilvl="5" w:tplc="2000001B" w:tentative="1">
      <w:start w:val="1"/>
      <w:numFmt w:val="lowerRoman"/>
      <w:lvlText w:val="%6."/>
      <w:lvlJc w:val="right"/>
      <w:pPr>
        <w:ind w:left="4290" w:hanging="180"/>
      </w:pPr>
    </w:lvl>
    <w:lvl w:ilvl="6" w:tplc="2000000F" w:tentative="1">
      <w:start w:val="1"/>
      <w:numFmt w:val="decimal"/>
      <w:lvlText w:val="%7."/>
      <w:lvlJc w:val="left"/>
      <w:pPr>
        <w:ind w:left="5010" w:hanging="360"/>
      </w:pPr>
    </w:lvl>
    <w:lvl w:ilvl="7" w:tplc="20000019" w:tentative="1">
      <w:start w:val="1"/>
      <w:numFmt w:val="lowerLetter"/>
      <w:lvlText w:val="%8."/>
      <w:lvlJc w:val="left"/>
      <w:pPr>
        <w:ind w:left="5730" w:hanging="360"/>
      </w:pPr>
    </w:lvl>
    <w:lvl w:ilvl="8" w:tplc="200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484C58B4"/>
    <w:multiLevelType w:val="hybridMultilevel"/>
    <w:tmpl w:val="9DD0D9CC"/>
    <w:lvl w:ilvl="0" w:tplc="8B2204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BB87C70"/>
    <w:multiLevelType w:val="hybridMultilevel"/>
    <w:tmpl w:val="3A149898"/>
    <w:lvl w:ilvl="0" w:tplc="041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1B3EBB"/>
    <w:rsid w:val="001E1CA7"/>
    <w:rsid w:val="00222715"/>
    <w:rsid w:val="00262644"/>
    <w:rsid w:val="003C0483"/>
    <w:rsid w:val="003F3FC8"/>
    <w:rsid w:val="0048670D"/>
    <w:rsid w:val="0049280D"/>
    <w:rsid w:val="004A4FAA"/>
    <w:rsid w:val="00607178"/>
    <w:rsid w:val="00623C91"/>
    <w:rsid w:val="00663176"/>
    <w:rsid w:val="007A27EC"/>
    <w:rsid w:val="008952B7"/>
    <w:rsid w:val="008C0C15"/>
    <w:rsid w:val="009004AC"/>
    <w:rsid w:val="009738F9"/>
    <w:rsid w:val="00A22AED"/>
    <w:rsid w:val="00A60F31"/>
    <w:rsid w:val="00AC4E0C"/>
    <w:rsid w:val="00B74BF1"/>
    <w:rsid w:val="00BA45DA"/>
    <w:rsid w:val="00C82E1B"/>
    <w:rsid w:val="00C93347"/>
    <w:rsid w:val="00D41F05"/>
    <w:rsid w:val="00D871BD"/>
    <w:rsid w:val="00ED657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D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customStyle="1" w:styleId="a5">
    <w:basedOn w:val="a"/>
    <w:next w:val="a6"/>
    <w:rsid w:val="009004A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004AC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9004A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07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2025-01-02T15:10:00Z</cp:lastPrinted>
  <dcterms:created xsi:type="dcterms:W3CDTF">2025-01-16T09:33:00Z</dcterms:created>
  <dcterms:modified xsi:type="dcterms:W3CDTF">2025-01-16T09:33:00Z</dcterms:modified>
</cp:coreProperties>
</file>