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3500418C" w14:textId="77777777" w:rsidR="003D5F72" w:rsidRDefault="003D5F72" w:rsidP="003D5F72">
      <w:pPr>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Про на дання дозволу на розроблення технічної документації із землеустрою щодо встановлення (відновлення) меж земельної ділянки</w:t>
      </w:r>
    </w:p>
    <w:p w14:paraId="65DF6F86"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 xml:space="preserve">в натурі (на місцевості) (зі зміною конфігурації земельної ділянки без </w:t>
      </w:r>
    </w:p>
    <w:p w14:paraId="47C65573"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зміни її площі)</w:t>
      </w:r>
    </w:p>
    <w:p w14:paraId="1EC8FA97" w14:textId="77777777" w:rsidR="003D5F72" w:rsidRDefault="003D5F72" w:rsidP="003D5F72">
      <w:pPr>
        <w:tabs>
          <w:tab w:val="left" w:pos="6295"/>
        </w:tabs>
        <w:spacing w:after="0" w:line="240" w:lineRule="auto"/>
        <w:rPr>
          <w:rFonts w:ascii="Times New Roman" w:hAnsi="Times New Roman" w:cs="Times New Roman"/>
          <w:b/>
          <w:bCs/>
          <w:color w:val="000000"/>
          <w:sz w:val="28"/>
          <w:szCs w:val="28"/>
          <w:bdr w:val="none" w:sz="0" w:space="0" w:color="auto" w:frame="1"/>
          <w:lang w:val="uk-UA"/>
        </w:rPr>
      </w:pPr>
    </w:p>
    <w:p w14:paraId="1F423638" w14:textId="1475EEE7" w:rsidR="003D5F72" w:rsidRDefault="003D5F72" w:rsidP="003D5F72">
      <w:pPr>
        <w:tabs>
          <w:tab w:val="left" w:pos="6295"/>
        </w:tabs>
        <w:spacing w:after="0" w:line="240" w:lineRule="auto"/>
        <w:jc w:val="both"/>
        <w:rPr>
          <w:rFonts w:ascii="Times New Roman" w:hAnsi="Times New Roman" w:cs="Times New Roman"/>
          <w:color w:val="000000"/>
          <w:sz w:val="28"/>
          <w:szCs w:val="28"/>
          <w:bdr w:val="none" w:sz="0" w:space="0" w:color="auto" w:frame="1"/>
          <w:lang w:val="uk-UA"/>
        </w:rPr>
      </w:pPr>
      <w:r>
        <w:rPr>
          <w:rFonts w:ascii="Times New Roman" w:hAnsi="Times New Roman" w:cs="Times New Roman"/>
          <w:color w:val="000000"/>
          <w:sz w:val="28"/>
          <w:szCs w:val="28"/>
          <w:bdr w:val="none" w:sz="0" w:space="0" w:color="auto" w:frame="1"/>
          <w:lang w:val="uk-UA"/>
        </w:rPr>
        <w:t xml:space="preserve">        Розглянувши заяву гр. </w:t>
      </w:r>
      <w:r>
        <w:rPr>
          <w:rFonts w:ascii="Times New Roman" w:hAnsi="Times New Roman" w:cs="Times New Roman"/>
          <w:color w:val="000000"/>
          <w:sz w:val="28"/>
          <w:szCs w:val="28"/>
          <w:bdr w:val="none" w:sz="0" w:space="0" w:color="auto" w:frame="1"/>
          <w:lang w:val="uk-UA"/>
        </w:rPr>
        <w:t>Комара В.В.</w:t>
      </w:r>
      <w:r>
        <w:rPr>
          <w:rFonts w:ascii="Times New Roman" w:hAnsi="Times New Roman" w:cs="Times New Roman"/>
          <w:color w:val="000000"/>
          <w:sz w:val="28"/>
          <w:szCs w:val="28"/>
          <w:bdr w:val="none" w:sz="0" w:space="0" w:color="auto" w:frame="1"/>
          <w:lang w:val="uk-UA"/>
        </w:rPr>
        <w:t xml:space="preserve"> про надання дозволу на зміну конфігурації земельної ділянки за кадастровим номером 0510500000:00:001:0</w:t>
      </w:r>
      <w:r>
        <w:rPr>
          <w:rFonts w:ascii="Times New Roman" w:hAnsi="Times New Roman" w:cs="Times New Roman"/>
          <w:color w:val="000000"/>
          <w:sz w:val="28"/>
          <w:szCs w:val="28"/>
          <w:bdr w:val="none" w:sz="0" w:space="0" w:color="auto" w:frame="1"/>
          <w:lang w:val="uk-UA"/>
        </w:rPr>
        <w:t>076</w:t>
      </w:r>
      <w:r>
        <w:rPr>
          <w:rFonts w:ascii="Times New Roman" w:hAnsi="Times New Roman" w:cs="Times New Roman"/>
          <w:color w:val="000000"/>
          <w:sz w:val="28"/>
          <w:szCs w:val="28"/>
          <w:bdr w:val="none" w:sz="0" w:space="0" w:color="auto" w:frame="1"/>
          <w:lang w:val="uk-UA"/>
        </w:rPr>
        <w:t>,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 186 Земельного кодексу України, міська рада</w:t>
      </w:r>
    </w:p>
    <w:p w14:paraId="4A26C122" w14:textId="77777777" w:rsidR="003D5F72" w:rsidRDefault="003D5F72" w:rsidP="003D5F72">
      <w:pPr>
        <w:tabs>
          <w:tab w:val="left" w:pos="6295"/>
        </w:tabs>
        <w:spacing w:before="207"/>
        <w:jc w:val="center"/>
        <w:rPr>
          <w:rFonts w:ascii="Times New Roman" w:hAnsi="Times New Roman" w:cs="Times New Roman"/>
          <w:b/>
          <w:bCs/>
          <w:color w:val="000000"/>
          <w:sz w:val="28"/>
          <w:szCs w:val="28"/>
          <w:bdr w:val="none" w:sz="0" w:space="0" w:color="auto" w:frame="1"/>
          <w:lang w:val="uk-UA"/>
        </w:rPr>
      </w:pPr>
      <w:r>
        <w:rPr>
          <w:rFonts w:ascii="Times New Roman" w:hAnsi="Times New Roman" w:cs="Times New Roman"/>
          <w:b/>
          <w:bCs/>
          <w:color w:val="000000"/>
          <w:sz w:val="28"/>
          <w:szCs w:val="28"/>
          <w:bdr w:val="none" w:sz="0" w:space="0" w:color="auto" w:frame="1"/>
          <w:lang w:val="uk-UA"/>
        </w:rPr>
        <w:t>В И Р І Ш Л А:</w:t>
      </w:r>
    </w:p>
    <w:p w14:paraId="4BCC176F" w14:textId="5007D42B" w:rsidR="003D5F72" w:rsidRDefault="003D5F72" w:rsidP="003D5F72">
      <w:pPr>
        <w:pStyle w:val="a4"/>
        <w:numPr>
          <w:ilvl w:val="0"/>
          <w:numId w:val="13"/>
        </w:numPr>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Надати дозвіл на розроблення технічної документації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категорія: землі житлової та громадської забудови, цільове призначення: для будівництва та обслуговування будівель торгівлі,  площею 0,0</w:t>
      </w:r>
      <w:r>
        <w:rPr>
          <w:rFonts w:ascii="Times New Roman" w:hAnsi="Times New Roman" w:cs="Times New Roman"/>
          <w:color w:val="000000"/>
          <w:sz w:val="28"/>
          <w:szCs w:val="28"/>
          <w:bdr w:val="none" w:sz="0" w:space="0" w:color="auto" w:frame="1"/>
        </w:rPr>
        <w:t>0</w:t>
      </w:r>
      <w:r>
        <w:rPr>
          <w:rFonts w:ascii="Times New Roman" w:hAnsi="Times New Roman" w:cs="Times New Roman"/>
          <w:color w:val="000000"/>
          <w:sz w:val="28"/>
          <w:szCs w:val="28"/>
          <w:bdr w:val="none" w:sz="0" w:space="0" w:color="auto" w:frame="1"/>
        </w:rPr>
        <w:t>24 га з кадастровим номером 0510500000:00:001:0</w:t>
      </w:r>
      <w:r>
        <w:rPr>
          <w:rFonts w:ascii="Times New Roman" w:hAnsi="Times New Roman" w:cs="Times New Roman"/>
          <w:color w:val="000000"/>
          <w:sz w:val="28"/>
          <w:szCs w:val="28"/>
          <w:bdr w:val="none" w:sz="0" w:space="0" w:color="auto" w:frame="1"/>
        </w:rPr>
        <w:t>076</w:t>
      </w:r>
      <w:r>
        <w:rPr>
          <w:rFonts w:ascii="Times New Roman" w:hAnsi="Times New Roman" w:cs="Times New Roman"/>
          <w:color w:val="000000"/>
          <w:sz w:val="28"/>
          <w:szCs w:val="28"/>
          <w:bdr w:val="none" w:sz="0" w:space="0" w:color="auto" w:frame="1"/>
        </w:rPr>
        <w:t xml:space="preserve">,  що розташована в м. Козятин, вул. </w:t>
      </w:r>
      <w:r>
        <w:rPr>
          <w:rFonts w:ascii="Times New Roman" w:hAnsi="Times New Roman" w:cs="Times New Roman"/>
          <w:color w:val="000000"/>
          <w:sz w:val="28"/>
          <w:szCs w:val="28"/>
          <w:bdr w:val="none" w:sz="0" w:space="0" w:color="auto" w:frame="1"/>
        </w:rPr>
        <w:t>Героїв Майдану,15</w:t>
      </w:r>
      <w:r>
        <w:rPr>
          <w:rFonts w:ascii="Times New Roman" w:hAnsi="Times New Roman" w:cs="Times New Roman"/>
          <w:color w:val="000000"/>
          <w:sz w:val="28"/>
          <w:szCs w:val="28"/>
          <w:bdr w:val="none" w:sz="0" w:space="0" w:color="auto" w:frame="1"/>
        </w:rPr>
        <w:t xml:space="preserve"> </w:t>
      </w:r>
    </w:p>
    <w:p w14:paraId="6FABCE3F" w14:textId="6200CA14" w:rsidR="003D5F72" w:rsidRDefault="003D5F72" w:rsidP="003D5F72">
      <w:pPr>
        <w:pStyle w:val="a4"/>
        <w:numPr>
          <w:ilvl w:val="0"/>
          <w:numId w:val="13"/>
        </w:numPr>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Доручити секретарю ради (РЕПАЛО І.М.) погодити технічну документацію із землеустрою щодо встановлення (відновлення) меж земельної ділянки в натурі (на місцевості) (зі зміною конфігурації земельної ділянки без зміни її площі) з кадастровим номером 0510500000:00:001:0</w:t>
      </w:r>
      <w:r>
        <w:rPr>
          <w:rFonts w:ascii="Times New Roman" w:hAnsi="Times New Roman" w:cs="Times New Roman"/>
          <w:color w:val="000000"/>
          <w:sz w:val="28"/>
          <w:szCs w:val="28"/>
          <w:bdr w:val="none" w:sz="0" w:space="0" w:color="auto" w:frame="1"/>
        </w:rPr>
        <w:t>076</w:t>
      </w:r>
      <w:r>
        <w:rPr>
          <w:rFonts w:ascii="Times New Roman" w:hAnsi="Times New Roman" w:cs="Times New Roman"/>
          <w:color w:val="000000"/>
          <w:sz w:val="28"/>
          <w:szCs w:val="28"/>
          <w:bdr w:val="none" w:sz="0" w:space="0" w:color="auto" w:frame="1"/>
        </w:rPr>
        <w:t>.</w:t>
      </w:r>
    </w:p>
    <w:p w14:paraId="2D142752" w14:textId="77777777" w:rsidR="003D5F72" w:rsidRDefault="003D5F72" w:rsidP="003D5F72">
      <w:pPr>
        <w:pStyle w:val="a4"/>
        <w:numPr>
          <w:ilvl w:val="0"/>
          <w:numId w:val="13"/>
        </w:numPr>
        <w:tabs>
          <w:tab w:val="left" w:pos="567"/>
        </w:tabs>
        <w:spacing w:before="207"/>
        <w:ind w:left="0" w:firstLine="0"/>
        <w:jc w:val="both"/>
        <w:rPr>
          <w:rFonts w:ascii="Times New Roman" w:hAnsi="Times New Roman" w:cs="Times New Roman"/>
          <w:color w:val="000000"/>
          <w:sz w:val="28"/>
          <w:szCs w:val="28"/>
          <w:bdr w:val="none" w:sz="0" w:space="0" w:color="auto" w:frame="1"/>
        </w:rPr>
      </w:pPr>
      <w:r>
        <w:rPr>
          <w:rFonts w:ascii="Times New Roman" w:hAnsi="Times New Roman" w:cs="Times New Roman"/>
          <w:color w:val="000000"/>
          <w:sz w:val="28"/>
          <w:szCs w:val="28"/>
          <w:bdr w:val="none" w:sz="0" w:space="0" w:color="auto" w:frame="1"/>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5E3768E" w14:textId="77777777" w:rsidR="00CC52F3" w:rsidRPr="00253A0F" w:rsidRDefault="00CC52F3" w:rsidP="00253A0F">
      <w:pPr>
        <w:pStyle w:val="a4"/>
        <w:ind w:left="0"/>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785600F"/>
    <w:multiLevelType w:val="hybridMultilevel"/>
    <w:tmpl w:val="6ADAB0D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D5F7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845293451">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1169</Words>
  <Characters>667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2025-03-03T12:40:00Z</cp:lastPrinted>
  <dcterms:created xsi:type="dcterms:W3CDTF">2025-06-04T08:15:00Z</dcterms:created>
  <dcterms:modified xsi:type="dcterms:W3CDTF">2025-06-04T08:15:00Z</dcterms:modified>
</cp:coreProperties>
</file>