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320B" w:rsidRPr="00DD3D94" w:rsidRDefault="0030320B" w:rsidP="00DD3D94">
      <w:pPr>
        <w:spacing w:before="68"/>
        <w:ind w:left="5245"/>
        <w:rPr>
          <w:sz w:val="28"/>
        </w:rPr>
      </w:pPr>
      <w:r>
        <w:rPr>
          <w:sz w:val="28"/>
          <w:lang w:val="en-US"/>
        </w:rPr>
        <w:t xml:space="preserve">                                                                       </w:t>
      </w:r>
    </w:p>
    <w:p w:rsidR="0030320B" w:rsidRDefault="0030320B" w:rsidP="00DD3D94">
      <w:pPr>
        <w:spacing w:before="8"/>
      </w:pPr>
    </w:p>
    <w:p w:rsidR="0030320B" w:rsidRDefault="0030320B" w:rsidP="00DD3D94">
      <w:pPr>
        <w:spacing w:before="68"/>
        <w:ind w:left="5245"/>
        <w:rPr>
          <w:sz w:val="28"/>
        </w:rPr>
      </w:pPr>
      <w:r>
        <w:rPr>
          <w:sz w:val="28"/>
          <w:lang w:val="en-US"/>
        </w:rPr>
        <w:t xml:space="preserve">                                                                                              </w:t>
      </w:r>
      <w:r>
        <w:rPr>
          <w:sz w:val="28"/>
        </w:rPr>
        <w:t>ЗАТВЕРДЖЕНО:</w:t>
      </w:r>
    </w:p>
    <w:p w:rsidR="0030320B" w:rsidRDefault="0030320B" w:rsidP="00DD3D94">
      <w:pPr>
        <w:spacing w:before="68"/>
        <w:ind w:left="5245"/>
        <w:rPr>
          <w:sz w:val="28"/>
        </w:rPr>
      </w:pPr>
      <w:r>
        <w:rPr>
          <w:sz w:val="28"/>
          <w:lang w:val="en-US"/>
        </w:rPr>
        <w:t xml:space="preserve">                                                                                              </w:t>
      </w:r>
      <w:r>
        <w:rPr>
          <w:sz w:val="28"/>
        </w:rPr>
        <w:t xml:space="preserve">Рішенням виконавчого </w:t>
      </w:r>
    </w:p>
    <w:p w:rsidR="0030320B" w:rsidRDefault="0030320B" w:rsidP="00DD3D94">
      <w:pPr>
        <w:spacing w:before="68"/>
        <w:ind w:left="5245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комітету</w:t>
      </w:r>
    </w:p>
    <w:p w:rsidR="0030320B" w:rsidRDefault="0030320B" w:rsidP="00DD3D94">
      <w:pPr>
        <w:spacing w:before="68"/>
        <w:ind w:left="5245"/>
        <w:rPr>
          <w:sz w:val="28"/>
        </w:rPr>
      </w:pPr>
      <w:r w:rsidRPr="00D640B8">
        <w:rPr>
          <w:sz w:val="28"/>
        </w:rPr>
        <w:t xml:space="preserve">                                                               </w:t>
      </w:r>
      <w:r>
        <w:rPr>
          <w:sz w:val="28"/>
        </w:rPr>
        <w:t xml:space="preserve">                               Козятинської міської ради</w:t>
      </w:r>
    </w:p>
    <w:p w:rsidR="0030320B" w:rsidRDefault="0030320B" w:rsidP="00DD3D94">
      <w:pPr>
        <w:spacing w:before="68"/>
        <w:ind w:left="5245"/>
        <w:rPr>
          <w:sz w:val="28"/>
        </w:rPr>
      </w:pPr>
      <w:r w:rsidRPr="00D640B8">
        <w:rPr>
          <w:sz w:val="28"/>
        </w:rPr>
        <w:t xml:space="preserve">                                                               </w:t>
      </w:r>
      <w:r>
        <w:rPr>
          <w:sz w:val="28"/>
        </w:rPr>
        <w:t xml:space="preserve">                               </w:t>
      </w:r>
      <w:r w:rsidRPr="00B04ACB">
        <w:rPr>
          <w:sz w:val="28"/>
          <w:lang w:val="ru-RU"/>
        </w:rPr>
        <w:t>в</w:t>
      </w:r>
      <w:r>
        <w:rPr>
          <w:sz w:val="28"/>
        </w:rPr>
        <w:t>ід</w:t>
      </w:r>
      <w:r w:rsidRPr="00D640B8">
        <w:rPr>
          <w:sz w:val="28"/>
        </w:rPr>
        <w:t xml:space="preserve"> </w:t>
      </w:r>
      <w:r w:rsidR="00210072">
        <w:rPr>
          <w:sz w:val="28"/>
        </w:rPr>
        <w:t xml:space="preserve"> 20.09.2024 </w:t>
      </w:r>
      <w:r>
        <w:rPr>
          <w:sz w:val="28"/>
        </w:rPr>
        <w:t>№</w:t>
      </w:r>
      <w:r w:rsidR="00210072">
        <w:rPr>
          <w:sz w:val="28"/>
        </w:rPr>
        <w:t xml:space="preserve"> 316</w:t>
      </w:r>
      <w:bookmarkStart w:id="0" w:name="_GoBack"/>
      <w:bookmarkEnd w:id="0"/>
    </w:p>
    <w:p w:rsidR="0030320B" w:rsidRDefault="0030320B" w:rsidP="00DD3D94">
      <w:pPr>
        <w:spacing w:before="8"/>
      </w:pPr>
    </w:p>
    <w:p w:rsidR="0030320B" w:rsidRDefault="0030320B">
      <w:pPr>
        <w:rPr>
          <w:sz w:val="20"/>
        </w:rPr>
      </w:pPr>
    </w:p>
    <w:p w:rsidR="0030320B" w:rsidRDefault="0030320B">
      <w:pPr>
        <w:pStyle w:val="a5"/>
      </w:pPr>
      <w:r>
        <w:t>ТИПОВА ІНФОРМАЦІЙНА КАРТКА</w:t>
      </w:r>
      <w:r>
        <w:rPr>
          <w:spacing w:val="-72"/>
        </w:rPr>
        <w:t xml:space="preserve"> </w:t>
      </w:r>
      <w:r>
        <w:t>АДМІНІСТРАТИВНОЇ</w:t>
      </w:r>
      <w:r>
        <w:rPr>
          <w:spacing w:val="-4"/>
        </w:rPr>
        <w:t xml:space="preserve"> </w:t>
      </w:r>
      <w:r>
        <w:t>ПОСЛУГИ</w:t>
      </w:r>
    </w:p>
    <w:p w:rsidR="0030320B" w:rsidRDefault="0030320B">
      <w:pPr>
        <w:pStyle w:val="a3"/>
        <w:spacing w:before="120"/>
        <w:ind w:left="2602" w:right="2562"/>
        <w:jc w:val="center"/>
      </w:pPr>
      <w:r>
        <w:t>Вклеювання</w:t>
      </w:r>
      <w:r>
        <w:rPr>
          <w:spacing w:val="-2"/>
        </w:rPr>
        <w:t xml:space="preserve"> </w:t>
      </w:r>
      <w:r>
        <w:t>бланка-вкладки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посвідчення</w:t>
      </w:r>
      <w:r>
        <w:rPr>
          <w:spacing w:val="-2"/>
        </w:rPr>
        <w:t xml:space="preserve"> </w:t>
      </w:r>
      <w:r>
        <w:t>учасника</w:t>
      </w:r>
      <w:r>
        <w:rPr>
          <w:spacing w:val="-1"/>
        </w:rPr>
        <w:t xml:space="preserve"> </w:t>
      </w:r>
      <w:r>
        <w:t>бойових</w:t>
      </w:r>
      <w:r>
        <w:rPr>
          <w:spacing w:val="-2"/>
        </w:rPr>
        <w:t xml:space="preserve"> </w:t>
      </w:r>
      <w:r>
        <w:t>дій,</w:t>
      </w:r>
    </w:p>
    <w:p w:rsidR="0030320B" w:rsidRDefault="0030320B">
      <w:pPr>
        <w:pStyle w:val="a3"/>
        <w:ind w:left="2604" w:right="2562"/>
        <w:jc w:val="center"/>
      </w:pPr>
      <w:r>
        <w:t>особи з інвалідністю внаслідок війни II і III групи з числа учасників бойових дій</w:t>
      </w:r>
      <w:r>
        <w:rPr>
          <w:spacing w:val="-6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період</w:t>
      </w:r>
      <w:r>
        <w:rPr>
          <w:spacing w:val="-2"/>
        </w:rPr>
        <w:t xml:space="preserve"> </w:t>
      </w:r>
      <w:r>
        <w:t>Другої світової</w:t>
      </w:r>
      <w:r>
        <w:rPr>
          <w:spacing w:val="-1"/>
        </w:rPr>
        <w:t xml:space="preserve"> </w:t>
      </w:r>
      <w:r>
        <w:t>війни,</w:t>
      </w:r>
      <w:r>
        <w:rPr>
          <w:spacing w:val="-2"/>
        </w:rPr>
        <w:t xml:space="preserve"> </w:t>
      </w:r>
      <w:r>
        <w:t>яким виповнилося</w:t>
      </w:r>
      <w:r>
        <w:rPr>
          <w:spacing w:val="-2"/>
        </w:rPr>
        <w:t xml:space="preserve"> </w:t>
      </w:r>
      <w:r>
        <w:t>85</w:t>
      </w:r>
      <w:r>
        <w:rPr>
          <w:spacing w:val="-1"/>
        </w:rPr>
        <w:t xml:space="preserve"> </w:t>
      </w:r>
      <w:r>
        <w:t>років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більше</w:t>
      </w:r>
    </w:p>
    <w:p w:rsidR="0030320B" w:rsidRPr="00114338" w:rsidRDefault="00210072" w:rsidP="00DD3D94">
      <w:pPr>
        <w:tabs>
          <w:tab w:val="left" w:pos="6135"/>
          <w:tab w:val="left" w:pos="6195"/>
        </w:tabs>
        <w:spacing w:before="6"/>
        <w:rPr>
          <w:b/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2234565</wp:posOffset>
                </wp:positionH>
                <wp:positionV relativeFrom="paragraph">
                  <wp:posOffset>201295</wp:posOffset>
                </wp:positionV>
                <wp:extent cx="6223000" cy="1270"/>
                <wp:effectExtent l="5715" t="5715" r="10160" b="12065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*/ 0 w 9800"/>
                            <a:gd name="T1" fmla="*/ 0 h 1270"/>
                            <a:gd name="T2" fmla="*/ 6223000 w 98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800" h="1270">
                              <a:moveTo>
                                <a:pt x="0" y="0"/>
                              </a:moveTo>
                              <a:lnTo>
                                <a:pt x="980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9A3B7" id="Freeform 2" o:spid="_x0000_s1026" style="position:absolute;margin-left:175.95pt;margin-top:15.85pt;width:49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" path="m,l9800,e" filled="f" strokeweight=".56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30320B">
        <w:rPr>
          <w:b/>
          <w:sz w:val="23"/>
        </w:rPr>
        <w:t xml:space="preserve">                                                                   </w:t>
      </w:r>
      <w:r w:rsidR="0030320B" w:rsidRPr="00114338">
        <w:rPr>
          <w:b/>
          <w:sz w:val="23"/>
        </w:rPr>
        <w:t>Управління «Центр надання адміністративних послуг у м.</w:t>
      </w:r>
      <w:r w:rsidR="0030320B">
        <w:rPr>
          <w:b/>
          <w:sz w:val="23"/>
        </w:rPr>
        <w:t xml:space="preserve"> </w:t>
      </w:r>
      <w:r w:rsidR="0030320B" w:rsidRPr="00114338">
        <w:rPr>
          <w:b/>
          <w:sz w:val="23"/>
        </w:rPr>
        <w:t>Козятині»</w:t>
      </w:r>
    </w:p>
    <w:p w:rsidR="0030320B" w:rsidRDefault="0030320B" w:rsidP="00DD3D94">
      <w:pPr>
        <w:tabs>
          <w:tab w:val="left" w:pos="3915"/>
        </w:tabs>
        <w:spacing w:before="7"/>
        <w:rPr>
          <w:b/>
          <w:sz w:val="23"/>
        </w:rPr>
      </w:pPr>
    </w:p>
    <w:p w:rsidR="0030320B" w:rsidRDefault="0030320B">
      <w:pPr>
        <w:rPr>
          <w:sz w:val="28"/>
        </w:rPr>
      </w:pPr>
    </w:p>
    <w:tbl>
      <w:tblPr>
        <w:tblW w:w="0" w:type="auto"/>
        <w:tblInd w:w="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"/>
        <w:gridCol w:w="6420"/>
        <w:gridCol w:w="8235"/>
      </w:tblGrid>
      <w:tr w:rsidR="0030320B" w:rsidTr="005D2A1F">
        <w:trPr>
          <w:trHeight w:val="763"/>
        </w:trPr>
        <w:tc>
          <w:tcPr>
            <w:tcW w:w="15060" w:type="dxa"/>
            <w:gridSpan w:val="3"/>
          </w:tcPr>
          <w:p w:rsidR="0030320B" w:rsidRPr="00B04ACB" w:rsidRDefault="0030320B" w:rsidP="005D2A1F">
            <w:pPr>
              <w:pStyle w:val="TableParagraph"/>
              <w:ind w:left="4478" w:right="3701" w:hanging="744"/>
              <w:rPr>
                <w:b/>
                <w:sz w:val="28"/>
                <w:lang w:val="ru-RU"/>
              </w:rPr>
            </w:pPr>
            <w:r w:rsidRPr="005D2A1F">
              <w:rPr>
                <w:b/>
                <w:sz w:val="28"/>
              </w:rPr>
              <w:t>Інформація про суб’єкта надання адміністративної послуги</w:t>
            </w:r>
            <w:r w:rsidRPr="005D2A1F">
              <w:rPr>
                <w:b/>
                <w:spacing w:val="-67"/>
                <w:sz w:val="28"/>
              </w:rPr>
              <w:t xml:space="preserve"> </w:t>
            </w:r>
          </w:p>
        </w:tc>
      </w:tr>
      <w:tr w:rsidR="0030320B" w:rsidTr="005D2A1F">
        <w:trPr>
          <w:trHeight w:val="1085"/>
        </w:trPr>
        <w:tc>
          <w:tcPr>
            <w:tcW w:w="405" w:type="dxa"/>
          </w:tcPr>
          <w:p w:rsidR="0030320B" w:rsidRPr="005D2A1F" w:rsidRDefault="0030320B" w:rsidP="005D2A1F">
            <w:pPr>
              <w:pStyle w:val="TableParagraph"/>
              <w:ind w:left="15"/>
              <w:jc w:val="center"/>
              <w:rPr>
                <w:sz w:val="28"/>
              </w:rPr>
            </w:pPr>
            <w:r w:rsidRPr="005D2A1F">
              <w:rPr>
                <w:sz w:val="28"/>
              </w:rPr>
              <w:t>1</w:t>
            </w:r>
          </w:p>
        </w:tc>
        <w:tc>
          <w:tcPr>
            <w:tcW w:w="6420" w:type="dxa"/>
          </w:tcPr>
          <w:p w:rsidR="0030320B" w:rsidRPr="005D2A1F" w:rsidRDefault="0030320B">
            <w:pPr>
              <w:pStyle w:val="TableParagraph"/>
              <w:rPr>
                <w:sz w:val="28"/>
              </w:rPr>
            </w:pPr>
            <w:r w:rsidRPr="005D2A1F">
              <w:rPr>
                <w:sz w:val="28"/>
              </w:rPr>
              <w:t>Місце</w:t>
            </w:r>
            <w:r>
              <w:rPr>
                <w:sz w:val="28"/>
                <w:lang w:val="en-US"/>
              </w:rPr>
              <w:t xml:space="preserve"> </w:t>
            </w:r>
            <w:r w:rsidRPr="005D2A1F">
              <w:rPr>
                <w:sz w:val="28"/>
              </w:rPr>
              <w:t>знаходження</w:t>
            </w:r>
          </w:p>
        </w:tc>
        <w:tc>
          <w:tcPr>
            <w:tcW w:w="8235" w:type="dxa"/>
          </w:tcPr>
          <w:p w:rsidR="0030320B" w:rsidRPr="005D2A1F" w:rsidRDefault="0030320B" w:rsidP="005D2A1F">
            <w:pPr>
              <w:pStyle w:val="TableParagraph"/>
              <w:ind w:left="59" w:right="2006"/>
              <w:rPr>
                <w:i/>
                <w:sz w:val="28"/>
              </w:rPr>
            </w:pPr>
            <w:r w:rsidRPr="005D2A1F">
              <w:rPr>
                <w:i/>
                <w:sz w:val="28"/>
              </w:rPr>
              <w:t>22100,Вінницька область ,м. Козятин ,   вул. Незалежності ,57</w:t>
            </w:r>
          </w:p>
          <w:p w:rsidR="0030320B" w:rsidRPr="005D2A1F" w:rsidRDefault="0030320B" w:rsidP="005D2A1F">
            <w:pPr>
              <w:pStyle w:val="TableParagraph"/>
              <w:ind w:left="59" w:right="2006"/>
              <w:rPr>
                <w:i/>
                <w:sz w:val="28"/>
              </w:rPr>
            </w:pPr>
          </w:p>
        </w:tc>
      </w:tr>
      <w:tr w:rsidR="0030320B" w:rsidTr="005D2A1F">
        <w:trPr>
          <w:trHeight w:val="1143"/>
        </w:trPr>
        <w:tc>
          <w:tcPr>
            <w:tcW w:w="405" w:type="dxa"/>
          </w:tcPr>
          <w:p w:rsidR="0030320B" w:rsidRPr="005D2A1F" w:rsidRDefault="0030320B" w:rsidP="005D2A1F">
            <w:pPr>
              <w:pStyle w:val="TableParagraph"/>
              <w:ind w:left="15"/>
              <w:jc w:val="center"/>
              <w:rPr>
                <w:sz w:val="28"/>
              </w:rPr>
            </w:pPr>
            <w:r w:rsidRPr="005D2A1F">
              <w:rPr>
                <w:sz w:val="28"/>
              </w:rPr>
              <w:t>2</w:t>
            </w:r>
          </w:p>
        </w:tc>
        <w:tc>
          <w:tcPr>
            <w:tcW w:w="6420" w:type="dxa"/>
          </w:tcPr>
          <w:p w:rsidR="0030320B" w:rsidRPr="005D2A1F" w:rsidRDefault="0030320B">
            <w:pPr>
              <w:pStyle w:val="TableParagraph"/>
              <w:rPr>
                <w:sz w:val="28"/>
              </w:rPr>
            </w:pPr>
            <w:r w:rsidRPr="005D2A1F">
              <w:rPr>
                <w:sz w:val="28"/>
              </w:rPr>
              <w:t>Інформація</w:t>
            </w:r>
            <w:r w:rsidRPr="005D2A1F">
              <w:rPr>
                <w:spacing w:val="-1"/>
                <w:sz w:val="28"/>
              </w:rPr>
              <w:t xml:space="preserve"> </w:t>
            </w:r>
            <w:r w:rsidRPr="005D2A1F">
              <w:rPr>
                <w:sz w:val="28"/>
              </w:rPr>
              <w:t>щодо режиму роботи</w:t>
            </w:r>
          </w:p>
        </w:tc>
        <w:tc>
          <w:tcPr>
            <w:tcW w:w="8235" w:type="dxa"/>
          </w:tcPr>
          <w:p w:rsidR="0030320B" w:rsidRPr="005D2A1F" w:rsidRDefault="0030320B" w:rsidP="005D2A1F">
            <w:pPr>
              <w:pStyle w:val="TableParagraph"/>
              <w:ind w:left="59" w:right="169"/>
              <w:rPr>
                <w:i/>
                <w:sz w:val="28"/>
              </w:rPr>
            </w:pPr>
            <w:r>
              <w:rPr>
                <w:i/>
                <w:sz w:val="28"/>
              </w:rPr>
              <w:t>Понеділок – четвер</w:t>
            </w:r>
            <w:r w:rsidRPr="005D2A1F">
              <w:rPr>
                <w:i/>
                <w:sz w:val="28"/>
              </w:rPr>
              <w:t xml:space="preserve"> 08:00-17:00,</w:t>
            </w:r>
          </w:p>
          <w:p w:rsidR="0030320B" w:rsidRPr="005D2A1F" w:rsidRDefault="0030320B" w:rsidP="005D2A1F">
            <w:pPr>
              <w:pStyle w:val="TableParagraph"/>
              <w:ind w:left="0" w:right="169"/>
              <w:rPr>
                <w:i/>
                <w:sz w:val="28"/>
              </w:rPr>
            </w:pPr>
            <w:r w:rsidRPr="005D2A1F">
              <w:rPr>
                <w:i/>
                <w:sz w:val="28"/>
              </w:rPr>
              <w:t xml:space="preserve"> п`ятниця-08:00-15:00,без обідньої перерви</w:t>
            </w:r>
          </w:p>
          <w:p w:rsidR="0030320B" w:rsidRDefault="0030320B" w:rsidP="005D2A1F">
            <w:pPr>
              <w:pStyle w:val="TableParagraph"/>
              <w:ind w:left="59" w:right="169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 w:rsidRPr="005D2A1F">
              <w:rPr>
                <w:i/>
                <w:sz w:val="28"/>
              </w:rPr>
              <w:t>ихідні дні: субота ,неділя.</w:t>
            </w:r>
          </w:p>
          <w:p w:rsidR="0030320B" w:rsidRDefault="0030320B" w:rsidP="005D2A1F">
            <w:pPr>
              <w:pStyle w:val="TableParagraph"/>
              <w:ind w:left="59" w:right="169"/>
              <w:rPr>
                <w:i/>
                <w:sz w:val="28"/>
              </w:rPr>
            </w:pPr>
          </w:p>
          <w:p w:rsidR="0030320B" w:rsidRDefault="0030320B" w:rsidP="005D2A1F">
            <w:pPr>
              <w:pStyle w:val="TableParagraph"/>
              <w:ind w:left="59" w:right="169"/>
              <w:rPr>
                <w:i/>
                <w:sz w:val="28"/>
              </w:rPr>
            </w:pPr>
          </w:p>
          <w:p w:rsidR="0030320B" w:rsidRPr="005D2A1F" w:rsidRDefault="0030320B" w:rsidP="005D2A1F">
            <w:pPr>
              <w:pStyle w:val="TableParagraph"/>
              <w:ind w:left="59" w:right="169"/>
              <w:rPr>
                <w:i/>
                <w:sz w:val="28"/>
              </w:rPr>
            </w:pPr>
          </w:p>
        </w:tc>
      </w:tr>
      <w:tr w:rsidR="0030320B" w:rsidTr="005D2A1F">
        <w:trPr>
          <w:trHeight w:val="441"/>
        </w:trPr>
        <w:tc>
          <w:tcPr>
            <w:tcW w:w="15060" w:type="dxa"/>
            <w:gridSpan w:val="3"/>
          </w:tcPr>
          <w:p w:rsidR="0030320B" w:rsidRPr="005D2A1F" w:rsidRDefault="0030320B" w:rsidP="005D2A1F">
            <w:pPr>
              <w:pStyle w:val="TableParagraph"/>
              <w:ind w:left="2607" w:right="2593"/>
              <w:jc w:val="center"/>
              <w:rPr>
                <w:b/>
                <w:sz w:val="28"/>
              </w:rPr>
            </w:pPr>
            <w:r w:rsidRPr="005D2A1F">
              <w:rPr>
                <w:b/>
                <w:sz w:val="28"/>
              </w:rPr>
              <w:lastRenderedPageBreak/>
              <w:t>Нормативні</w:t>
            </w:r>
            <w:r w:rsidRPr="005D2A1F">
              <w:rPr>
                <w:b/>
                <w:spacing w:val="-6"/>
                <w:sz w:val="28"/>
              </w:rPr>
              <w:t xml:space="preserve"> </w:t>
            </w:r>
            <w:r w:rsidRPr="005D2A1F">
              <w:rPr>
                <w:b/>
                <w:sz w:val="28"/>
              </w:rPr>
              <w:t>акти,</w:t>
            </w:r>
            <w:r w:rsidRPr="005D2A1F">
              <w:rPr>
                <w:b/>
                <w:spacing w:val="-4"/>
                <w:sz w:val="28"/>
              </w:rPr>
              <w:t xml:space="preserve"> </w:t>
            </w:r>
            <w:r w:rsidRPr="005D2A1F">
              <w:rPr>
                <w:b/>
                <w:sz w:val="28"/>
              </w:rPr>
              <w:t>якими</w:t>
            </w:r>
            <w:r w:rsidRPr="005D2A1F">
              <w:rPr>
                <w:b/>
                <w:spacing w:val="-6"/>
                <w:sz w:val="28"/>
              </w:rPr>
              <w:t xml:space="preserve"> </w:t>
            </w:r>
            <w:r w:rsidRPr="005D2A1F">
              <w:rPr>
                <w:b/>
                <w:sz w:val="28"/>
              </w:rPr>
              <w:t>регламентується</w:t>
            </w:r>
            <w:r w:rsidRPr="005D2A1F">
              <w:rPr>
                <w:b/>
                <w:spacing w:val="-5"/>
                <w:sz w:val="28"/>
              </w:rPr>
              <w:t xml:space="preserve"> </w:t>
            </w:r>
            <w:r w:rsidRPr="005D2A1F">
              <w:rPr>
                <w:b/>
                <w:sz w:val="28"/>
              </w:rPr>
              <w:t>надання</w:t>
            </w:r>
            <w:r w:rsidRPr="005D2A1F">
              <w:rPr>
                <w:b/>
                <w:spacing w:val="-5"/>
                <w:sz w:val="28"/>
              </w:rPr>
              <w:t xml:space="preserve"> </w:t>
            </w:r>
            <w:r w:rsidRPr="005D2A1F">
              <w:rPr>
                <w:b/>
                <w:sz w:val="28"/>
              </w:rPr>
              <w:t>адміністративної</w:t>
            </w:r>
            <w:r w:rsidRPr="005D2A1F">
              <w:rPr>
                <w:b/>
                <w:spacing w:val="-5"/>
                <w:sz w:val="28"/>
              </w:rPr>
              <w:t xml:space="preserve"> </w:t>
            </w:r>
            <w:r w:rsidRPr="005D2A1F">
              <w:rPr>
                <w:b/>
                <w:sz w:val="28"/>
              </w:rPr>
              <w:t>послуги</w:t>
            </w:r>
          </w:p>
        </w:tc>
      </w:tr>
      <w:tr w:rsidR="0030320B" w:rsidTr="005D2A1F">
        <w:trPr>
          <w:trHeight w:val="1061"/>
        </w:trPr>
        <w:tc>
          <w:tcPr>
            <w:tcW w:w="405" w:type="dxa"/>
          </w:tcPr>
          <w:p w:rsidR="0030320B" w:rsidRPr="005D2A1F" w:rsidRDefault="0030320B" w:rsidP="005D2A1F">
            <w:pPr>
              <w:pStyle w:val="TableParagraph"/>
              <w:ind w:left="132"/>
              <w:rPr>
                <w:sz w:val="28"/>
              </w:rPr>
            </w:pPr>
            <w:r w:rsidRPr="005D2A1F">
              <w:rPr>
                <w:sz w:val="28"/>
              </w:rPr>
              <w:t>4</w:t>
            </w:r>
          </w:p>
        </w:tc>
        <w:tc>
          <w:tcPr>
            <w:tcW w:w="6420" w:type="dxa"/>
          </w:tcPr>
          <w:p w:rsidR="0030320B" w:rsidRPr="005D2A1F" w:rsidRDefault="0030320B">
            <w:pPr>
              <w:pStyle w:val="TableParagraph"/>
              <w:rPr>
                <w:sz w:val="28"/>
              </w:rPr>
            </w:pPr>
            <w:r w:rsidRPr="005D2A1F">
              <w:rPr>
                <w:sz w:val="28"/>
              </w:rPr>
              <w:t>Закони України</w:t>
            </w:r>
          </w:p>
        </w:tc>
        <w:tc>
          <w:tcPr>
            <w:tcW w:w="8235" w:type="dxa"/>
          </w:tcPr>
          <w:p w:rsidR="0030320B" w:rsidRPr="005D2A1F" w:rsidRDefault="0030320B" w:rsidP="005D2A1F">
            <w:pPr>
              <w:pStyle w:val="TableParagraph"/>
              <w:ind w:left="59" w:right="116"/>
              <w:rPr>
                <w:sz w:val="28"/>
              </w:rPr>
            </w:pPr>
            <w:r w:rsidRPr="005D2A1F">
              <w:rPr>
                <w:sz w:val="28"/>
              </w:rPr>
              <w:t>Закон України “Про статус ветеранів війни, гарантії їх соціального</w:t>
            </w:r>
            <w:r w:rsidRPr="005D2A1F">
              <w:rPr>
                <w:spacing w:val="-67"/>
                <w:sz w:val="28"/>
              </w:rPr>
              <w:t xml:space="preserve"> </w:t>
            </w:r>
            <w:r w:rsidRPr="005D2A1F">
              <w:rPr>
                <w:sz w:val="28"/>
              </w:rPr>
              <w:t>захисту”</w:t>
            </w:r>
          </w:p>
        </w:tc>
      </w:tr>
      <w:tr w:rsidR="0030320B" w:rsidTr="005D2A1F">
        <w:trPr>
          <w:trHeight w:val="1004"/>
        </w:trPr>
        <w:tc>
          <w:tcPr>
            <w:tcW w:w="405" w:type="dxa"/>
          </w:tcPr>
          <w:p w:rsidR="0030320B" w:rsidRPr="005D2A1F" w:rsidRDefault="0030320B" w:rsidP="005D2A1F">
            <w:pPr>
              <w:pStyle w:val="TableParagraph"/>
              <w:ind w:left="132"/>
              <w:rPr>
                <w:sz w:val="28"/>
              </w:rPr>
            </w:pPr>
            <w:r w:rsidRPr="005D2A1F">
              <w:rPr>
                <w:sz w:val="28"/>
              </w:rPr>
              <w:t>5</w:t>
            </w:r>
          </w:p>
        </w:tc>
        <w:tc>
          <w:tcPr>
            <w:tcW w:w="6420" w:type="dxa"/>
          </w:tcPr>
          <w:p w:rsidR="0030320B" w:rsidRPr="005D2A1F" w:rsidRDefault="0030320B">
            <w:pPr>
              <w:pStyle w:val="TableParagraph"/>
              <w:rPr>
                <w:sz w:val="28"/>
              </w:rPr>
            </w:pPr>
            <w:r w:rsidRPr="005D2A1F">
              <w:rPr>
                <w:sz w:val="28"/>
              </w:rPr>
              <w:t>Акти</w:t>
            </w:r>
            <w:r w:rsidRPr="005D2A1F">
              <w:rPr>
                <w:spacing w:val="-4"/>
                <w:sz w:val="28"/>
              </w:rPr>
              <w:t xml:space="preserve"> </w:t>
            </w:r>
            <w:r w:rsidRPr="005D2A1F">
              <w:rPr>
                <w:sz w:val="28"/>
              </w:rPr>
              <w:t>Кабінету</w:t>
            </w:r>
            <w:r w:rsidRPr="005D2A1F">
              <w:rPr>
                <w:spacing w:val="-2"/>
                <w:sz w:val="28"/>
              </w:rPr>
              <w:t xml:space="preserve"> </w:t>
            </w:r>
            <w:r w:rsidRPr="005D2A1F">
              <w:rPr>
                <w:sz w:val="28"/>
              </w:rPr>
              <w:t>Міністрів</w:t>
            </w:r>
            <w:r w:rsidRPr="005D2A1F">
              <w:rPr>
                <w:spacing w:val="-2"/>
                <w:sz w:val="28"/>
              </w:rPr>
              <w:t xml:space="preserve"> </w:t>
            </w:r>
            <w:r w:rsidRPr="005D2A1F">
              <w:rPr>
                <w:sz w:val="28"/>
              </w:rPr>
              <w:t>України</w:t>
            </w:r>
          </w:p>
        </w:tc>
        <w:tc>
          <w:tcPr>
            <w:tcW w:w="8235" w:type="dxa"/>
          </w:tcPr>
          <w:p w:rsidR="0030320B" w:rsidRPr="005D2A1F" w:rsidRDefault="0030320B" w:rsidP="005D2A1F">
            <w:pPr>
              <w:pStyle w:val="TableParagraph"/>
              <w:ind w:left="59" w:right="43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5D2A1F">
              <w:rPr>
                <w:sz w:val="28"/>
              </w:rPr>
              <w:t>останова</w:t>
            </w:r>
            <w:r w:rsidRPr="005D2A1F">
              <w:rPr>
                <w:spacing w:val="20"/>
                <w:sz w:val="28"/>
              </w:rPr>
              <w:t xml:space="preserve"> </w:t>
            </w:r>
            <w:r w:rsidRPr="005D2A1F">
              <w:rPr>
                <w:sz w:val="28"/>
              </w:rPr>
              <w:t>Кабінету</w:t>
            </w:r>
            <w:r w:rsidRPr="005D2A1F">
              <w:rPr>
                <w:spacing w:val="21"/>
                <w:sz w:val="28"/>
              </w:rPr>
              <w:t xml:space="preserve"> </w:t>
            </w:r>
            <w:r w:rsidRPr="005D2A1F">
              <w:rPr>
                <w:sz w:val="28"/>
              </w:rPr>
              <w:t>Міністрів</w:t>
            </w:r>
            <w:r w:rsidRPr="005D2A1F">
              <w:rPr>
                <w:spacing w:val="20"/>
                <w:sz w:val="28"/>
              </w:rPr>
              <w:t xml:space="preserve"> </w:t>
            </w:r>
            <w:r w:rsidRPr="005D2A1F">
              <w:rPr>
                <w:sz w:val="28"/>
              </w:rPr>
              <w:t>України</w:t>
            </w:r>
            <w:r w:rsidRPr="005D2A1F">
              <w:rPr>
                <w:spacing w:val="21"/>
                <w:sz w:val="28"/>
              </w:rPr>
              <w:t xml:space="preserve"> </w:t>
            </w:r>
            <w:r w:rsidRPr="005D2A1F">
              <w:rPr>
                <w:sz w:val="28"/>
              </w:rPr>
              <w:t>від</w:t>
            </w:r>
            <w:r w:rsidRPr="005D2A1F">
              <w:rPr>
                <w:spacing w:val="20"/>
                <w:sz w:val="28"/>
              </w:rPr>
              <w:t xml:space="preserve"> </w:t>
            </w:r>
            <w:r w:rsidRPr="005D2A1F">
              <w:rPr>
                <w:sz w:val="28"/>
              </w:rPr>
              <w:t>12.05.1994</w:t>
            </w:r>
            <w:r w:rsidRPr="005D2A1F">
              <w:rPr>
                <w:spacing w:val="21"/>
                <w:sz w:val="28"/>
              </w:rPr>
              <w:t xml:space="preserve"> </w:t>
            </w:r>
            <w:r w:rsidRPr="005D2A1F">
              <w:rPr>
                <w:sz w:val="28"/>
              </w:rPr>
              <w:t>№</w:t>
            </w:r>
            <w:r w:rsidRPr="005D2A1F">
              <w:rPr>
                <w:spacing w:val="21"/>
                <w:sz w:val="28"/>
              </w:rPr>
              <w:t xml:space="preserve"> </w:t>
            </w:r>
            <w:r w:rsidRPr="005D2A1F">
              <w:rPr>
                <w:sz w:val="28"/>
              </w:rPr>
              <w:t>302</w:t>
            </w:r>
            <w:r w:rsidRPr="005D2A1F">
              <w:rPr>
                <w:spacing w:val="20"/>
                <w:sz w:val="28"/>
              </w:rPr>
              <w:t xml:space="preserve"> </w:t>
            </w:r>
            <w:r w:rsidRPr="005D2A1F">
              <w:rPr>
                <w:sz w:val="28"/>
              </w:rPr>
              <w:t>“Про</w:t>
            </w:r>
            <w:r w:rsidRPr="005D2A1F">
              <w:rPr>
                <w:spacing w:val="-67"/>
                <w:sz w:val="28"/>
              </w:rPr>
              <w:t xml:space="preserve"> </w:t>
            </w:r>
            <w:r w:rsidRPr="005D2A1F">
              <w:rPr>
                <w:sz w:val="28"/>
              </w:rPr>
              <w:t>порядок</w:t>
            </w:r>
            <w:r w:rsidRPr="005D2A1F">
              <w:rPr>
                <w:spacing w:val="-4"/>
                <w:sz w:val="28"/>
              </w:rPr>
              <w:t xml:space="preserve"> </w:t>
            </w:r>
            <w:r w:rsidRPr="005D2A1F">
              <w:rPr>
                <w:sz w:val="28"/>
              </w:rPr>
              <w:t>видачі</w:t>
            </w:r>
            <w:r w:rsidRPr="005D2A1F">
              <w:rPr>
                <w:spacing w:val="-3"/>
                <w:sz w:val="28"/>
              </w:rPr>
              <w:t xml:space="preserve"> </w:t>
            </w:r>
            <w:r w:rsidRPr="005D2A1F">
              <w:rPr>
                <w:sz w:val="28"/>
              </w:rPr>
              <w:t>посвідчень</w:t>
            </w:r>
            <w:r w:rsidRPr="005D2A1F">
              <w:rPr>
                <w:spacing w:val="-2"/>
                <w:sz w:val="28"/>
              </w:rPr>
              <w:t xml:space="preserve"> </w:t>
            </w:r>
            <w:r w:rsidRPr="005D2A1F">
              <w:rPr>
                <w:sz w:val="28"/>
              </w:rPr>
              <w:t>і</w:t>
            </w:r>
            <w:r w:rsidRPr="005D2A1F">
              <w:rPr>
                <w:spacing w:val="-2"/>
                <w:sz w:val="28"/>
              </w:rPr>
              <w:t xml:space="preserve"> </w:t>
            </w:r>
            <w:r w:rsidRPr="005D2A1F">
              <w:rPr>
                <w:sz w:val="28"/>
              </w:rPr>
              <w:t>нагрудних</w:t>
            </w:r>
            <w:r w:rsidRPr="005D2A1F">
              <w:rPr>
                <w:spacing w:val="-3"/>
                <w:sz w:val="28"/>
              </w:rPr>
              <w:t xml:space="preserve"> </w:t>
            </w:r>
            <w:r w:rsidRPr="005D2A1F">
              <w:rPr>
                <w:sz w:val="28"/>
              </w:rPr>
              <w:t>знаків</w:t>
            </w:r>
            <w:r w:rsidRPr="005D2A1F">
              <w:rPr>
                <w:spacing w:val="-2"/>
                <w:sz w:val="28"/>
              </w:rPr>
              <w:t xml:space="preserve"> </w:t>
            </w:r>
            <w:r w:rsidRPr="005D2A1F">
              <w:rPr>
                <w:sz w:val="28"/>
              </w:rPr>
              <w:t>ветеранів</w:t>
            </w:r>
            <w:r w:rsidRPr="005D2A1F">
              <w:rPr>
                <w:spacing w:val="-3"/>
                <w:sz w:val="28"/>
              </w:rPr>
              <w:t xml:space="preserve"> </w:t>
            </w:r>
            <w:r w:rsidRPr="005D2A1F">
              <w:rPr>
                <w:sz w:val="28"/>
              </w:rPr>
              <w:t>війни”</w:t>
            </w:r>
          </w:p>
        </w:tc>
      </w:tr>
      <w:tr w:rsidR="0030320B" w:rsidTr="005D2A1F">
        <w:trPr>
          <w:trHeight w:val="441"/>
        </w:trPr>
        <w:tc>
          <w:tcPr>
            <w:tcW w:w="405" w:type="dxa"/>
          </w:tcPr>
          <w:p w:rsidR="0030320B" w:rsidRPr="005D2A1F" w:rsidRDefault="0030320B" w:rsidP="005D2A1F">
            <w:pPr>
              <w:pStyle w:val="TableParagraph"/>
              <w:ind w:left="132"/>
              <w:rPr>
                <w:sz w:val="28"/>
              </w:rPr>
            </w:pPr>
            <w:r w:rsidRPr="005D2A1F">
              <w:rPr>
                <w:sz w:val="28"/>
              </w:rPr>
              <w:t>6</w:t>
            </w:r>
          </w:p>
        </w:tc>
        <w:tc>
          <w:tcPr>
            <w:tcW w:w="6420" w:type="dxa"/>
          </w:tcPr>
          <w:p w:rsidR="0030320B" w:rsidRPr="005D2A1F" w:rsidRDefault="0030320B">
            <w:pPr>
              <w:pStyle w:val="TableParagraph"/>
              <w:rPr>
                <w:sz w:val="28"/>
              </w:rPr>
            </w:pPr>
            <w:r w:rsidRPr="005D2A1F">
              <w:rPr>
                <w:sz w:val="28"/>
              </w:rPr>
              <w:t>Акти</w:t>
            </w:r>
            <w:r w:rsidRPr="005D2A1F">
              <w:rPr>
                <w:spacing w:val="-6"/>
                <w:sz w:val="28"/>
              </w:rPr>
              <w:t xml:space="preserve"> </w:t>
            </w:r>
            <w:r w:rsidRPr="005D2A1F">
              <w:rPr>
                <w:sz w:val="28"/>
              </w:rPr>
              <w:t>центральних</w:t>
            </w:r>
            <w:r w:rsidRPr="005D2A1F">
              <w:rPr>
                <w:spacing w:val="-5"/>
                <w:sz w:val="28"/>
              </w:rPr>
              <w:t xml:space="preserve"> </w:t>
            </w:r>
            <w:r w:rsidRPr="005D2A1F">
              <w:rPr>
                <w:sz w:val="28"/>
              </w:rPr>
              <w:t>органів</w:t>
            </w:r>
            <w:r w:rsidRPr="005D2A1F">
              <w:rPr>
                <w:spacing w:val="-5"/>
                <w:sz w:val="28"/>
              </w:rPr>
              <w:t xml:space="preserve"> </w:t>
            </w:r>
            <w:r w:rsidRPr="005D2A1F">
              <w:rPr>
                <w:sz w:val="28"/>
              </w:rPr>
              <w:t>виконавчої</w:t>
            </w:r>
            <w:r w:rsidRPr="005D2A1F">
              <w:rPr>
                <w:spacing w:val="-6"/>
                <w:sz w:val="28"/>
              </w:rPr>
              <w:t xml:space="preserve"> </w:t>
            </w:r>
            <w:r w:rsidRPr="005D2A1F">
              <w:rPr>
                <w:sz w:val="28"/>
              </w:rPr>
              <w:t>влади</w:t>
            </w:r>
          </w:p>
        </w:tc>
        <w:tc>
          <w:tcPr>
            <w:tcW w:w="8235" w:type="dxa"/>
          </w:tcPr>
          <w:p w:rsidR="0030320B" w:rsidRPr="005D2A1F" w:rsidRDefault="0030320B" w:rsidP="005D2A1F">
            <w:pPr>
              <w:pStyle w:val="TableParagraph"/>
              <w:ind w:left="59"/>
              <w:rPr>
                <w:i/>
                <w:sz w:val="28"/>
              </w:rPr>
            </w:pPr>
            <w:r w:rsidRPr="005D2A1F">
              <w:rPr>
                <w:i/>
                <w:sz w:val="28"/>
              </w:rPr>
              <w:t>-</w:t>
            </w:r>
          </w:p>
        </w:tc>
      </w:tr>
      <w:tr w:rsidR="0030320B" w:rsidTr="005D2A1F">
        <w:trPr>
          <w:trHeight w:val="441"/>
        </w:trPr>
        <w:tc>
          <w:tcPr>
            <w:tcW w:w="15060" w:type="dxa"/>
            <w:gridSpan w:val="3"/>
          </w:tcPr>
          <w:p w:rsidR="0030320B" w:rsidRPr="005D2A1F" w:rsidRDefault="0030320B" w:rsidP="005D2A1F">
            <w:pPr>
              <w:pStyle w:val="TableParagraph"/>
              <w:ind w:left="2607" w:right="2593"/>
              <w:jc w:val="center"/>
              <w:rPr>
                <w:b/>
                <w:sz w:val="28"/>
              </w:rPr>
            </w:pPr>
            <w:r w:rsidRPr="005D2A1F">
              <w:rPr>
                <w:b/>
                <w:sz w:val="28"/>
              </w:rPr>
              <w:t>Умови</w:t>
            </w:r>
            <w:r w:rsidRPr="005D2A1F">
              <w:rPr>
                <w:b/>
                <w:spacing w:val="-4"/>
                <w:sz w:val="28"/>
              </w:rPr>
              <w:t xml:space="preserve"> </w:t>
            </w:r>
            <w:r w:rsidRPr="005D2A1F">
              <w:rPr>
                <w:b/>
                <w:sz w:val="28"/>
              </w:rPr>
              <w:t>отримання</w:t>
            </w:r>
            <w:r w:rsidRPr="005D2A1F">
              <w:rPr>
                <w:b/>
                <w:spacing w:val="-5"/>
                <w:sz w:val="28"/>
              </w:rPr>
              <w:t xml:space="preserve"> </w:t>
            </w:r>
            <w:r w:rsidRPr="005D2A1F">
              <w:rPr>
                <w:b/>
                <w:sz w:val="28"/>
              </w:rPr>
              <w:t>адміністративної</w:t>
            </w:r>
            <w:r w:rsidRPr="005D2A1F">
              <w:rPr>
                <w:b/>
                <w:spacing w:val="-5"/>
                <w:sz w:val="28"/>
              </w:rPr>
              <w:t xml:space="preserve"> </w:t>
            </w:r>
            <w:r w:rsidRPr="005D2A1F">
              <w:rPr>
                <w:b/>
                <w:sz w:val="28"/>
              </w:rPr>
              <w:t>послуги</w:t>
            </w:r>
          </w:p>
        </w:tc>
      </w:tr>
      <w:tr w:rsidR="0030320B" w:rsidTr="005D2A1F">
        <w:trPr>
          <w:trHeight w:val="1085"/>
        </w:trPr>
        <w:tc>
          <w:tcPr>
            <w:tcW w:w="405" w:type="dxa"/>
          </w:tcPr>
          <w:p w:rsidR="0030320B" w:rsidRPr="005D2A1F" w:rsidRDefault="0030320B">
            <w:pPr>
              <w:pStyle w:val="TableParagraph"/>
              <w:rPr>
                <w:sz w:val="28"/>
              </w:rPr>
            </w:pPr>
            <w:r w:rsidRPr="005D2A1F">
              <w:rPr>
                <w:sz w:val="28"/>
              </w:rPr>
              <w:t>7</w:t>
            </w:r>
          </w:p>
        </w:tc>
        <w:tc>
          <w:tcPr>
            <w:tcW w:w="6420" w:type="dxa"/>
          </w:tcPr>
          <w:p w:rsidR="0030320B" w:rsidRPr="005D2A1F" w:rsidRDefault="0030320B">
            <w:pPr>
              <w:pStyle w:val="TableParagraph"/>
              <w:rPr>
                <w:sz w:val="28"/>
              </w:rPr>
            </w:pPr>
            <w:r w:rsidRPr="005D2A1F">
              <w:rPr>
                <w:sz w:val="28"/>
              </w:rPr>
              <w:t>Підстава</w:t>
            </w:r>
            <w:r w:rsidRPr="005D2A1F">
              <w:rPr>
                <w:spacing w:val="-4"/>
                <w:sz w:val="28"/>
              </w:rPr>
              <w:t xml:space="preserve"> </w:t>
            </w:r>
            <w:r w:rsidRPr="005D2A1F">
              <w:rPr>
                <w:sz w:val="28"/>
              </w:rPr>
              <w:t>для</w:t>
            </w:r>
            <w:r w:rsidRPr="005D2A1F">
              <w:rPr>
                <w:spacing w:val="-3"/>
                <w:sz w:val="28"/>
              </w:rPr>
              <w:t xml:space="preserve"> </w:t>
            </w:r>
            <w:r w:rsidRPr="005D2A1F">
              <w:rPr>
                <w:sz w:val="28"/>
              </w:rPr>
              <w:t>отримання</w:t>
            </w:r>
            <w:r w:rsidRPr="005D2A1F">
              <w:rPr>
                <w:spacing w:val="-4"/>
                <w:sz w:val="28"/>
              </w:rPr>
              <w:t xml:space="preserve"> </w:t>
            </w:r>
            <w:r w:rsidRPr="005D2A1F">
              <w:rPr>
                <w:sz w:val="28"/>
              </w:rPr>
              <w:t>адміністративної</w:t>
            </w:r>
            <w:r w:rsidRPr="005D2A1F">
              <w:rPr>
                <w:spacing w:val="-4"/>
                <w:sz w:val="28"/>
              </w:rPr>
              <w:t xml:space="preserve"> </w:t>
            </w:r>
            <w:r w:rsidRPr="005D2A1F">
              <w:rPr>
                <w:sz w:val="28"/>
              </w:rPr>
              <w:t>послуги</w:t>
            </w:r>
          </w:p>
        </w:tc>
        <w:tc>
          <w:tcPr>
            <w:tcW w:w="8235" w:type="dxa"/>
          </w:tcPr>
          <w:p w:rsidR="0030320B" w:rsidRPr="005D2A1F" w:rsidRDefault="0030320B" w:rsidP="005D2A1F">
            <w:pPr>
              <w:pStyle w:val="TableParagraph"/>
              <w:ind w:left="59" w:right="42"/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5D2A1F">
              <w:rPr>
                <w:sz w:val="28"/>
              </w:rPr>
              <w:t>вернення учасника бойових дій, особи з інвалідністю внаслідок</w:t>
            </w:r>
            <w:r w:rsidRPr="005D2A1F">
              <w:rPr>
                <w:spacing w:val="1"/>
                <w:sz w:val="28"/>
              </w:rPr>
              <w:t xml:space="preserve"> </w:t>
            </w:r>
            <w:r w:rsidRPr="005D2A1F">
              <w:rPr>
                <w:sz w:val="28"/>
              </w:rPr>
              <w:t>війни II і III групи з числа учасників бойових дій у період Другої</w:t>
            </w:r>
            <w:r w:rsidRPr="005D2A1F">
              <w:rPr>
                <w:spacing w:val="1"/>
                <w:sz w:val="28"/>
              </w:rPr>
              <w:t xml:space="preserve"> </w:t>
            </w:r>
            <w:r w:rsidRPr="005D2A1F">
              <w:rPr>
                <w:sz w:val="28"/>
              </w:rPr>
              <w:t>світової</w:t>
            </w:r>
            <w:r w:rsidRPr="005D2A1F">
              <w:rPr>
                <w:spacing w:val="-1"/>
                <w:sz w:val="28"/>
              </w:rPr>
              <w:t xml:space="preserve"> </w:t>
            </w:r>
            <w:r w:rsidRPr="005D2A1F">
              <w:rPr>
                <w:sz w:val="28"/>
              </w:rPr>
              <w:t>війни,</w:t>
            </w:r>
            <w:r w:rsidRPr="005D2A1F">
              <w:rPr>
                <w:spacing w:val="-1"/>
                <w:sz w:val="28"/>
              </w:rPr>
              <w:t xml:space="preserve"> </w:t>
            </w:r>
            <w:r w:rsidRPr="005D2A1F">
              <w:rPr>
                <w:sz w:val="28"/>
              </w:rPr>
              <w:t>яким виповнилося 85</w:t>
            </w:r>
            <w:r w:rsidRPr="005D2A1F">
              <w:rPr>
                <w:spacing w:val="-1"/>
                <w:sz w:val="28"/>
              </w:rPr>
              <w:t xml:space="preserve"> </w:t>
            </w:r>
            <w:r w:rsidRPr="005D2A1F">
              <w:rPr>
                <w:sz w:val="28"/>
              </w:rPr>
              <w:t>років і більше</w:t>
            </w:r>
          </w:p>
        </w:tc>
      </w:tr>
      <w:tr w:rsidR="0030320B" w:rsidTr="005D2A1F">
        <w:trPr>
          <w:trHeight w:val="763"/>
        </w:trPr>
        <w:tc>
          <w:tcPr>
            <w:tcW w:w="405" w:type="dxa"/>
          </w:tcPr>
          <w:p w:rsidR="0030320B" w:rsidRPr="005D2A1F" w:rsidRDefault="0030320B" w:rsidP="005D2A1F">
            <w:pPr>
              <w:pStyle w:val="TableParagraph"/>
              <w:ind w:left="132"/>
              <w:rPr>
                <w:sz w:val="28"/>
              </w:rPr>
            </w:pPr>
            <w:r w:rsidRPr="005D2A1F">
              <w:rPr>
                <w:sz w:val="28"/>
              </w:rPr>
              <w:t>8</w:t>
            </w:r>
          </w:p>
        </w:tc>
        <w:tc>
          <w:tcPr>
            <w:tcW w:w="6420" w:type="dxa"/>
          </w:tcPr>
          <w:p w:rsidR="0030320B" w:rsidRPr="005D2A1F" w:rsidRDefault="0030320B" w:rsidP="005D2A1F">
            <w:pPr>
              <w:pStyle w:val="TableParagraph"/>
              <w:tabs>
                <w:tab w:val="left" w:pos="1227"/>
                <w:tab w:val="left" w:pos="2862"/>
                <w:tab w:val="left" w:pos="4442"/>
                <w:tab w:val="left" w:pos="5076"/>
              </w:tabs>
              <w:ind w:right="43"/>
              <w:rPr>
                <w:sz w:val="28"/>
              </w:rPr>
            </w:pPr>
            <w:r w:rsidRPr="005D2A1F">
              <w:rPr>
                <w:sz w:val="28"/>
              </w:rPr>
              <w:t>Перелік</w:t>
            </w:r>
            <w:r w:rsidRPr="005D2A1F">
              <w:rPr>
                <w:sz w:val="28"/>
              </w:rPr>
              <w:tab/>
              <w:t>документів,</w:t>
            </w:r>
            <w:r w:rsidRPr="005D2A1F">
              <w:rPr>
                <w:sz w:val="28"/>
              </w:rPr>
              <w:tab/>
              <w:t>необхідних</w:t>
            </w:r>
            <w:r w:rsidRPr="005D2A1F">
              <w:rPr>
                <w:sz w:val="28"/>
              </w:rPr>
              <w:tab/>
              <w:t>для</w:t>
            </w:r>
            <w:r w:rsidRPr="005D2A1F">
              <w:rPr>
                <w:sz w:val="28"/>
              </w:rPr>
              <w:tab/>
            </w:r>
            <w:r w:rsidRPr="005D2A1F">
              <w:rPr>
                <w:spacing w:val="-1"/>
                <w:sz w:val="28"/>
              </w:rPr>
              <w:t>отримання</w:t>
            </w:r>
            <w:r w:rsidRPr="005D2A1F">
              <w:rPr>
                <w:spacing w:val="-67"/>
                <w:sz w:val="28"/>
              </w:rPr>
              <w:t xml:space="preserve"> </w:t>
            </w:r>
            <w:r w:rsidRPr="005D2A1F">
              <w:rPr>
                <w:sz w:val="28"/>
              </w:rPr>
              <w:t>адміністративної</w:t>
            </w:r>
            <w:r w:rsidRPr="005D2A1F">
              <w:rPr>
                <w:spacing w:val="-1"/>
                <w:sz w:val="28"/>
              </w:rPr>
              <w:t xml:space="preserve"> </w:t>
            </w:r>
            <w:r w:rsidRPr="005D2A1F">
              <w:rPr>
                <w:sz w:val="28"/>
              </w:rPr>
              <w:t>послуги</w:t>
            </w:r>
          </w:p>
        </w:tc>
        <w:tc>
          <w:tcPr>
            <w:tcW w:w="8235" w:type="dxa"/>
          </w:tcPr>
          <w:p w:rsidR="0030320B" w:rsidRPr="005D2A1F" w:rsidRDefault="0030320B" w:rsidP="005D2A1F">
            <w:pPr>
              <w:pStyle w:val="TableParagraph"/>
              <w:ind w:right="43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5D2A1F">
              <w:rPr>
                <w:sz w:val="28"/>
              </w:rPr>
              <w:t>аява</w:t>
            </w:r>
            <w:r w:rsidRPr="005D2A1F">
              <w:rPr>
                <w:spacing w:val="55"/>
                <w:sz w:val="28"/>
              </w:rPr>
              <w:t xml:space="preserve"> </w:t>
            </w:r>
            <w:r w:rsidRPr="005D2A1F">
              <w:rPr>
                <w:sz w:val="28"/>
              </w:rPr>
              <w:t>про</w:t>
            </w:r>
            <w:r w:rsidRPr="005D2A1F">
              <w:rPr>
                <w:spacing w:val="55"/>
                <w:sz w:val="28"/>
              </w:rPr>
              <w:t xml:space="preserve"> </w:t>
            </w:r>
            <w:r w:rsidRPr="005D2A1F">
              <w:rPr>
                <w:sz w:val="28"/>
              </w:rPr>
              <w:t>вклеювання</w:t>
            </w:r>
            <w:r w:rsidRPr="005D2A1F">
              <w:rPr>
                <w:spacing w:val="54"/>
                <w:sz w:val="28"/>
              </w:rPr>
              <w:t xml:space="preserve"> </w:t>
            </w:r>
            <w:r w:rsidRPr="005D2A1F">
              <w:rPr>
                <w:sz w:val="28"/>
              </w:rPr>
              <w:t>бланка-вкладки</w:t>
            </w:r>
            <w:r w:rsidRPr="005D2A1F">
              <w:rPr>
                <w:spacing w:val="54"/>
                <w:sz w:val="28"/>
              </w:rPr>
              <w:t xml:space="preserve"> </w:t>
            </w:r>
            <w:r w:rsidRPr="005D2A1F">
              <w:rPr>
                <w:sz w:val="28"/>
              </w:rPr>
              <w:t>до</w:t>
            </w:r>
            <w:r w:rsidRPr="005D2A1F">
              <w:rPr>
                <w:spacing w:val="55"/>
                <w:sz w:val="28"/>
              </w:rPr>
              <w:t xml:space="preserve"> </w:t>
            </w:r>
            <w:r w:rsidRPr="005D2A1F">
              <w:rPr>
                <w:sz w:val="28"/>
              </w:rPr>
              <w:t>посвідчення</w:t>
            </w:r>
            <w:r w:rsidRPr="005D2A1F">
              <w:rPr>
                <w:spacing w:val="55"/>
                <w:sz w:val="28"/>
              </w:rPr>
              <w:t xml:space="preserve"> </w:t>
            </w:r>
            <w:r w:rsidRPr="005D2A1F">
              <w:rPr>
                <w:sz w:val="28"/>
              </w:rPr>
              <w:t>(довільної</w:t>
            </w:r>
            <w:r w:rsidRPr="005D2A1F">
              <w:rPr>
                <w:spacing w:val="-67"/>
                <w:sz w:val="28"/>
              </w:rPr>
              <w:t xml:space="preserve"> </w:t>
            </w:r>
            <w:r w:rsidRPr="005D2A1F">
              <w:rPr>
                <w:sz w:val="28"/>
              </w:rPr>
              <w:t>форми)</w:t>
            </w:r>
          </w:p>
        </w:tc>
      </w:tr>
      <w:tr w:rsidR="0030320B" w:rsidTr="005D2A1F">
        <w:trPr>
          <w:trHeight w:val="763"/>
        </w:trPr>
        <w:tc>
          <w:tcPr>
            <w:tcW w:w="405" w:type="dxa"/>
          </w:tcPr>
          <w:p w:rsidR="0030320B" w:rsidRPr="005D2A1F" w:rsidRDefault="0030320B" w:rsidP="005D2A1F">
            <w:pPr>
              <w:pStyle w:val="TableParagraph"/>
              <w:ind w:left="132"/>
              <w:rPr>
                <w:sz w:val="28"/>
              </w:rPr>
            </w:pPr>
            <w:r w:rsidRPr="005D2A1F">
              <w:rPr>
                <w:sz w:val="28"/>
              </w:rPr>
              <w:t>9</w:t>
            </w:r>
          </w:p>
        </w:tc>
        <w:tc>
          <w:tcPr>
            <w:tcW w:w="6420" w:type="dxa"/>
          </w:tcPr>
          <w:p w:rsidR="0030320B" w:rsidRPr="005D2A1F" w:rsidRDefault="0030320B" w:rsidP="005D2A1F">
            <w:pPr>
              <w:pStyle w:val="TableParagraph"/>
              <w:ind w:right="1059"/>
              <w:rPr>
                <w:sz w:val="28"/>
              </w:rPr>
            </w:pPr>
            <w:r w:rsidRPr="005D2A1F">
              <w:rPr>
                <w:sz w:val="28"/>
              </w:rPr>
              <w:t>Спосіб подання документів, необхідних для</w:t>
            </w:r>
            <w:r w:rsidRPr="005D2A1F">
              <w:rPr>
                <w:spacing w:val="-68"/>
                <w:sz w:val="28"/>
              </w:rPr>
              <w:t xml:space="preserve"> </w:t>
            </w:r>
            <w:r w:rsidRPr="005D2A1F">
              <w:rPr>
                <w:sz w:val="28"/>
              </w:rPr>
              <w:t>отримання</w:t>
            </w:r>
            <w:r w:rsidRPr="005D2A1F">
              <w:rPr>
                <w:spacing w:val="-1"/>
                <w:sz w:val="28"/>
              </w:rPr>
              <w:t xml:space="preserve"> </w:t>
            </w:r>
            <w:r w:rsidRPr="005D2A1F">
              <w:rPr>
                <w:sz w:val="28"/>
              </w:rPr>
              <w:t>адміністративної</w:t>
            </w:r>
            <w:r w:rsidRPr="005D2A1F">
              <w:rPr>
                <w:spacing w:val="-1"/>
                <w:sz w:val="28"/>
              </w:rPr>
              <w:t xml:space="preserve"> </w:t>
            </w:r>
            <w:r w:rsidRPr="005D2A1F">
              <w:rPr>
                <w:sz w:val="28"/>
              </w:rPr>
              <w:t>послуги</w:t>
            </w:r>
          </w:p>
        </w:tc>
        <w:tc>
          <w:tcPr>
            <w:tcW w:w="8235" w:type="dxa"/>
          </w:tcPr>
          <w:p w:rsidR="0030320B" w:rsidRPr="005D2A1F" w:rsidRDefault="0030320B" w:rsidP="005D2A1F">
            <w:pPr>
              <w:pStyle w:val="TableParagraph"/>
              <w:tabs>
                <w:tab w:val="left" w:pos="1446"/>
                <w:tab w:val="left" w:pos="2093"/>
                <w:tab w:val="left" w:pos="4260"/>
                <w:tab w:val="left" w:pos="5397"/>
                <w:tab w:val="left" w:pos="6277"/>
                <w:tab w:val="left" w:pos="7205"/>
              </w:tabs>
              <w:ind w:left="59" w:right="43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5D2A1F">
              <w:rPr>
                <w:sz w:val="28"/>
              </w:rPr>
              <w:t>собисто</w:t>
            </w:r>
            <w:r w:rsidRPr="005D2A1F">
              <w:rPr>
                <w:sz w:val="28"/>
              </w:rPr>
              <w:tab/>
              <w:t>або</w:t>
            </w:r>
            <w:r w:rsidRPr="005D2A1F">
              <w:rPr>
                <w:sz w:val="28"/>
              </w:rPr>
              <w:tab/>
              <w:t>уповноваженою</w:t>
            </w:r>
            <w:r w:rsidRPr="005D2A1F">
              <w:rPr>
                <w:sz w:val="28"/>
              </w:rPr>
              <w:tab/>
              <w:t>особою</w:t>
            </w:r>
            <w:r w:rsidRPr="005D2A1F">
              <w:rPr>
                <w:sz w:val="28"/>
              </w:rPr>
              <w:tab/>
              <w:t>через</w:t>
            </w:r>
            <w:r w:rsidRPr="005D2A1F">
              <w:rPr>
                <w:sz w:val="28"/>
              </w:rPr>
              <w:tab/>
              <w:t>центр</w:t>
            </w:r>
            <w:r w:rsidRPr="005D2A1F">
              <w:rPr>
                <w:sz w:val="28"/>
              </w:rPr>
              <w:tab/>
            </w:r>
            <w:r w:rsidRPr="005D2A1F">
              <w:rPr>
                <w:spacing w:val="-1"/>
                <w:sz w:val="28"/>
              </w:rPr>
              <w:t>надання</w:t>
            </w:r>
            <w:r w:rsidRPr="005D2A1F">
              <w:rPr>
                <w:spacing w:val="-67"/>
                <w:sz w:val="28"/>
              </w:rPr>
              <w:t xml:space="preserve"> </w:t>
            </w:r>
            <w:r w:rsidRPr="005D2A1F">
              <w:rPr>
                <w:sz w:val="28"/>
              </w:rPr>
              <w:t>адміністративних</w:t>
            </w:r>
            <w:r w:rsidRPr="005D2A1F">
              <w:rPr>
                <w:spacing w:val="-1"/>
                <w:sz w:val="28"/>
              </w:rPr>
              <w:t xml:space="preserve"> </w:t>
            </w:r>
            <w:r w:rsidRPr="005D2A1F">
              <w:rPr>
                <w:sz w:val="28"/>
              </w:rPr>
              <w:t>послуг</w:t>
            </w:r>
          </w:p>
        </w:tc>
      </w:tr>
      <w:tr w:rsidR="0030320B" w:rsidTr="005D2A1F">
        <w:trPr>
          <w:trHeight w:val="763"/>
        </w:trPr>
        <w:tc>
          <w:tcPr>
            <w:tcW w:w="405" w:type="dxa"/>
          </w:tcPr>
          <w:p w:rsidR="0030320B" w:rsidRPr="005D2A1F" w:rsidRDefault="0030320B" w:rsidP="005D2A1F">
            <w:pPr>
              <w:pStyle w:val="TableParagraph"/>
              <w:ind w:left="62"/>
              <w:rPr>
                <w:sz w:val="28"/>
              </w:rPr>
            </w:pPr>
            <w:r w:rsidRPr="005D2A1F">
              <w:rPr>
                <w:sz w:val="28"/>
              </w:rPr>
              <w:t>10</w:t>
            </w:r>
          </w:p>
        </w:tc>
        <w:tc>
          <w:tcPr>
            <w:tcW w:w="6420" w:type="dxa"/>
          </w:tcPr>
          <w:p w:rsidR="0030320B" w:rsidRPr="005D2A1F" w:rsidRDefault="0030320B" w:rsidP="005D2A1F">
            <w:pPr>
              <w:pStyle w:val="TableParagraph"/>
              <w:ind w:right="98"/>
              <w:rPr>
                <w:sz w:val="28"/>
              </w:rPr>
            </w:pPr>
            <w:r w:rsidRPr="005D2A1F">
              <w:rPr>
                <w:sz w:val="28"/>
              </w:rPr>
              <w:t>Платність</w:t>
            </w:r>
            <w:r w:rsidRPr="005D2A1F">
              <w:rPr>
                <w:spacing w:val="-7"/>
                <w:sz w:val="28"/>
              </w:rPr>
              <w:t xml:space="preserve"> </w:t>
            </w:r>
            <w:r w:rsidRPr="005D2A1F">
              <w:rPr>
                <w:sz w:val="28"/>
              </w:rPr>
              <w:t>(безоплатність)</w:t>
            </w:r>
            <w:r w:rsidRPr="005D2A1F">
              <w:rPr>
                <w:spacing w:val="-5"/>
                <w:sz w:val="28"/>
              </w:rPr>
              <w:t xml:space="preserve"> </w:t>
            </w:r>
            <w:r w:rsidRPr="005D2A1F">
              <w:rPr>
                <w:sz w:val="28"/>
              </w:rPr>
              <w:t>надання</w:t>
            </w:r>
            <w:r w:rsidRPr="005D2A1F">
              <w:rPr>
                <w:spacing w:val="-6"/>
                <w:sz w:val="28"/>
              </w:rPr>
              <w:t xml:space="preserve"> </w:t>
            </w:r>
            <w:r w:rsidRPr="005D2A1F">
              <w:rPr>
                <w:sz w:val="28"/>
              </w:rPr>
              <w:t>адміністративної</w:t>
            </w:r>
            <w:r w:rsidRPr="005D2A1F">
              <w:rPr>
                <w:spacing w:val="-67"/>
                <w:sz w:val="28"/>
              </w:rPr>
              <w:t xml:space="preserve"> </w:t>
            </w:r>
            <w:r w:rsidRPr="005D2A1F">
              <w:rPr>
                <w:sz w:val="28"/>
              </w:rPr>
              <w:t>послуги</w:t>
            </w:r>
          </w:p>
        </w:tc>
        <w:tc>
          <w:tcPr>
            <w:tcW w:w="8235" w:type="dxa"/>
          </w:tcPr>
          <w:p w:rsidR="0030320B" w:rsidRPr="005D2A1F" w:rsidRDefault="0030320B" w:rsidP="005D2A1F">
            <w:pPr>
              <w:pStyle w:val="TableParagraph"/>
              <w:ind w:left="59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D2A1F">
              <w:rPr>
                <w:sz w:val="28"/>
              </w:rPr>
              <w:t>езоплатно</w:t>
            </w:r>
          </w:p>
        </w:tc>
      </w:tr>
      <w:tr w:rsidR="0030320B" w:rsidTr="005D2A1F">
        <w:trPr>
          <w:trHeight w:val="591"/>
        </w:trPr>
        <w:tc>
          <w:tcPr>
            <w:tcW w:w="405" w:type="dxa"/>
          </w:tcPr>
          <w:p w:rsidR="0030320B" w:rsidRPr="005D2A1F" w:rsidRDefault="0030320B" w:rsidP="005D2A1F">
            <w:pPr>
              <w:pStyle w:val="TableParagraph"/>
              <w:ind w:left="62"/>
              <w:rPr>
                <w:sz w:val="28"/>
              </w:rPr>
            </w:pPr>
            <w:r w:rsidRPr="005D2A1F">
              <w:rPr>
                <w:sz w:val="28"/>
              </w:rPr>
              <w:t>11</w:t>
            </w:r>
          </w:p>
        </w:tc>
        <w:tc>
          <w:tcPr>
            <w:tcW w:w="6420" w:type="dxa"/>
          </w:tcPr>
          <w:p w:rsidR="0030320B" w:rsidRPr="005D2A1F" w:rsidRDefault="0030320B">
            <w:pPr>
              <w:pStyle w:val="TableParagraph"/>
              <w:rPr>
                <w:sz w:val="28"/>
              </w:rPr>
            </w:pPr>
            <w:r w:rsidRPr="005D2A1F">
              <w:rPr>
                <w:sz w:val="28"/>
              </w:rPr>
              <w:t>Строк</w:t>
            </w:r>
            <w:r w:rsidRPr="005D2A1F">
              <w:rPr>
                <w:spacing w:val="-3"/>
                <w:sz w:val="28"/>
              </w:rPr>
              <w:t xml:space="preserve"> </w:t>
            </w:r>
            <w:r w:rsidRPr="005D2A1F">
              <w:rPr>
                <w:sz w:val="28"/>
              </w:rPr>
              <w:t>надання</w:t>
            </w:r>
            <w:r w:rsidRPr="005D2A1F">
              <w:rPr>
                <w:spacing w:val="-4"/>
                <w:sz w:val="28"/>
              </w:rPr>
              <w:t xml:space="preserve"> </w:t>
            </w:r>
            <w:r w:rsidRPr="005D2A1F">
              <w:rPr>
                <w:sz w:val="28"/>
              </w:rPr>
              <w:t>адміністративної</w:t>
            </w:r>
            <w:r w:rsidRPr="005D2A1F">
              <w:rPr>
                <w:spacing w:val="-3"/>
                <w:sz w:val="28"/>
              </w:rPr>
              <w:t xml:space="preserve"> </w:t>
            </w:r>
            <w:r w:rsidRPr="005D2A1F">
              <w:rPr>
                <w:sz w:val="28"/>
              </w:rPr>
              <w:t>послуги</w:t>
            </w:r>
          </w:p>
        </w:tc>
        <w:tc>
          <w:tcPr>
            <w:tcW w:w="8235" w:type="dxa"/>
          </w:tcPr>
          <w:p w:rsidR="0030320B" w:rsidRPr="005D2A1F" w:rsidRDefault="0030320B" w:rsidP="005D2A1F">
            <w:pPr>
              <w:pStyle w:val="TableParagraph"/>
              <w:ind w:left="59"/>
              <w:rPr>
                <w:sz w:val="28"/>
              </w:rPr>
            </w:pPr>
            <w:r w:rsidRPr="005D2A1F">
              <w:rPr>
                <w:sz w:val="28"/>
              </w:rPr>
              <w:t>30</w:t>
            </w:r>
            <w:r w:rsidRPr="005D2A1F">
              <w:rPr>
                <w:spacing w:val="-2"/>
                <w:sz w:val="28"/>
              </w:rPr>
              <w:t xml:space="preserve"> </w:t>
            </w:r>
            <w:r w:rsidRPr="005D2A1F">
              <w:rPr>
                <w:sz w:val="28"/>
              </w:rPr>
              <w:t>календарних</w:t>
            </w:r>
            <w:r w:rsidRPr="005D2A1F">
              <w:rPr>
                <w:spacing w:val="-2"/>
                <w:sz w:val="28"/>
              </w:rPr>
              <w:t xml:space="preserve"> </w:t>
            </w:r>
            <w:r w:rsidRPr="005D2A1F">
              <w:rPr>
                <w:sz w:val="28"/>
              </w:rPr>
              <w:t>днів</w:t>
            </w:r>
          </w:p>
        </w:tc>
      </w:tr>
      <w:tr w:rsidR="0030320B" w:rsidTr="005D2A1F">
        <w:trPr>
          <w:trHeight w:val="1085"/>
        </w:trPr>
        <w:tc>
          <w:tcPr>
            <w:tcW w:w="405" w:type="dxa"/>
          </w:tcPr>
          <w:p w:rsidR="0030320B" w:rsidRPr="005D2A1F" w:rsidRDefault="0030320B">
            <w:pPr>
              <w:pStyle w:val="TableParagraph"/>
              <w:rPr>
                <w:sz w:val="28"/>
              </w:rPr>
            </w:pPr>
            <w:r w:rsidRPr="005D2A1F">
              <w:rPr>
                <w:sz w:val="28"/>
              </w:rPr>
              <w:t>12</w:t>
            </w:r>
          </w:p>
        </w:tc>
        <w:tc>
          <w:tcPr>
            <w:tcW w:w="6420" w:type="dxa"/>
          </w:tcPr>
          <w:p w:rsidR="0030320B" w:rsidRPr="005D2A1F" w:rsidRDefault="0030320B">
            <w:pPr>
              <w:pStyle w:val="TableParagraph"/>
              <w:rPr>
                <w:sz w:val="28"/>
              </w:rPr>
            </w:pPr>
            <w:r w:rsidRPr="005D2A1F">
              <w:rPr>
                <w:sz w:val="28"/>
              </w:rPr>
              <w:t>Перелік</w:t>
            </w:r>
            <w:r w:rsidRPr="005D2A1F">
              <w:rPr>
                <w:spacing w:val="-6"/>
                <w:sz w:val="28"/>
              </w:rPr>
              <w:t xml:space="preserve"> </w:t>
            </w:r>
            <w:r w:rsidRPr="005D2A1F">
              <w:rPr>
                <w:sz w:val="28"/>
              </w:rPr>
              <w:t>підстав</w:t>
            </w:r>
            <w:r w:rsidRPr="005D2A1F">
              <w:rPr>
                <w:spacing w:val="-4"/>
                <w:sz w:val="28"/>
              </w:rPr>
              <w:t xml:space="preserve"> </w:t>
            </w:r>
            <w:r w:rsidRPr="005D2A1F">
              <w:rPr>
                <w:sz w:val="28"/>
              </w:rPr>
              <w:t>для</w:t>
            </w:r>
            <w:r w:rsidRPr="005D2A1F">
              <w:rPr>
                <w:spacing w:val="-4"/>
                <w:sz w:val="28"/>
              </w:rPr>
              <w:t xml:space="preserve"> </w:t>
            </w:r>
            <w:r w:rsidRPr="005D2A1F">
              <w:rPr>
                <w:sz w:val="28"/>
              </w:rPr>
              <w:t>відмови</w:t>
            </w:r>
            <w:r w:rsidRPr="005D2A1F">
              <w:rPr>
                <w:spacing w:val="-5"/>
                <w:sz w:val="28"/>
              </w:rPr>
              <w:t xml:space="preserve"> </w:t>
            </w:r>
            <w:r w:rsidRPr="005D2A1F">
              <w:rPr>
                <w:sz w:val="28"/>
              </w:rPr>
              <w:t>у</w:t>
            </w:r>
            <w:r w:rsidRPr="005D2A1F">
              <w:rPr>
                <w:spacing w:val="-4"/>
                <w:sz w:val="28"/>
              </w:rPr>
              <w:t xml:space="preserve"> </w:t>
            </w:r>
            <w:r w:rsidRPr="005D2A1F">
              <w:rPr>
                <w:sz w:val="28"/>
              </w:rPr>
              <w:t>наданні</w:t>
            </w:r>
            <w:r w:rsidRPr="005D2A1F">
              <w:rPr>
                <w:spacing w:val="-67"/>
                <w:sz w:val="28"/>
              </w:rPr>
              <w:t xml:space="preserve"> </w:t>
            </w:r>
            <w:r w:rsidRPr="005D2A1F">
              <w:rPr>
                <w:sz w:val="28"/>
              </w:rPr>
              <w:t>адміністративної</w:t>
            </w:r>
            <w:r w:rsidRPr="005D2A1F">
              <w:rPr>
                <w:spacing w:val="-1"/>
                <w:sz w:val="28"/>
              </w:rPr>
              <w:t xml:space="preserve"> </w:t>
            </w:r>
            <w:r w:rsidRPr="005D2A1F">
              <w:rPr>
                <w:sz w:val="28"/>
              </w:rPr>
              <w:t>послуги</w:t>
            </w:r>
          </w:p>
        </w:tc>
        <w:tc>
          <w:tcPr>
            <w:tcW w:w="8235" w:type="dxa"/>
          </w:tcPr>
          <w:p w:rsidR="0030320B" w:rsidRPr="005D2A1F" w:rsidRDefault="0030320B" w:rsidP="005D2A1F">
            <w:pPr>
              <w:pStyle w:val="TableParagraph"/>
              <w:ind w:right="43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5D2A1F">
              <w:rPr>
                <w:sz w:val="28"/>
              </w:rPr>
              <w:t>соба</w:t>
            </w:r>
            <w:r>
              <w:rPr>
                <w:sz w:val="28"/>
              </w:rPr>
              <w:t>,</w:t>
            </w:r>
            <w:r w:rsidRPr="005D2A1F">
              <w:rPr>
                <w:spacing w:val="1"/>
                <w:sz w:val="28"/>
              </w:rPr>
              <w:t xml:space="preserve"> </w:t>
            </w:r>
            <w:r w:rsidRPr="005D2A1F">
              <w:rPr>
                <w:sz w:val="28"/>
              </w:rPr>
              <w:t>не</w:t>
            </w:r>
            <w:r w:rsidRPr="005D2A1F">
              <w:rPr>
                <w:spacing w:val="1"/>
                <w:sz w:val="28"/>
              </w:rPr>
              <w:t xml:space="preserve"> </w:t>
            </w:r>
            <w:r w:rsidRPr="005D2A1F">
              <w:rPr>
                <w:sz w:val="28"/>
              </w:rPr>
              <w:t>є</w:t>
            </w:r>
            <w:r w:rsidRPr="005D2A1F">
              <w:rPr>
                <w:spacing w:val="1"/>
                <w:sz w:val="28"/>
              </w:rPr>
              <w:t xml:space="preserve"> </w:t>
            </w:r>
            <w:r w:rsidRPr="005D2A1F">
              <w:rPr>
                <w:sz w:val="28"/>
              </w:rPr>
              <w:t>учасником</w:t>
            </w:r>
            <w:r w:rsidRPr="005D2A1F">
              <w:rPr>
                <w:spacing w:val="1"/>
                <w:sz w:val="28"/>
              </w:rPr>
              <w:t xml:space="preserve"> </w:t>
            </w:r>
            <w:r w:rsidRPr="005D2A1F">
              <w:rPr>
                <w:sz w:val="28"/>
              </w:rPr>
              <w:t>бойових</w:t>
            </w:r>
            <w:r w:rsidRPr="005D2A1F">
              <w:rPr>
                <w:spacing w:val="1"/>
                <w:sz w:val="28"/>
              </w:rPr>
              <w:t xml:space="preserve"> </w:t>
            </w:r>
            <w:r w:rsidRPr="005D2A1F">
              <w:rPr>
                <w:sz w:val="28"/>
              </w:rPr>
              <w:t>дій</w:t>
            </w:r>
            <w:r w:rsidRPr="005D2A1F">
              <w:rPr>
                <w:spacing w:val="1"/>
                <w:sz w:val="28"/>
              </w:rPr>
              <w:t xml:space="preserve"> </w:t>
            </w:r>
            <w:r w:rsidRPr="005D2A1F">
              <w:rPr>
                <w:sz w:val="28"/>
              </w:rPr>
              <w:t>чи</w:t>
            </w:r>
            <w:r w:rsidRPr="005D2A1F">
              <w:rPr>
                <w:spacing w:val="1"/>
                <w:sz w:val="28"/>
              </w:rPr>
              <w:t xml:space="preserve"> </w:t>
            </w:r>
            <w:r w:rsidRPr="005D2A1F">
              <w:rPr>
                <w:sz w:val="28"/>
              </w:rPr>
              <w:t>особою</w:t>
            </w:r>
            <w:r w:rsidRPr="005D2A1F">
              <w:rPr>
                <w:spacing w:val="1"/>
                <w:sz w:val="28"/>
              </w:rPr>
              <w:t xml:space="preserve"> </w:t>
            </w:r>
            <w:r w:rsidRPr="005D2A1F">
              <w:rPr>
                <w:sz w:val="28"/>
              </w:rPr>
              <w:t>з</w:t>
            </w:r>
            <w:r w:rsidRPr="005D2A1F">
              <w:rPr>
                <w:spacing w:val="1"/>
                <w:sz w:val="28"/>
              </w:rPr>
              <w:t xml:space="preserve"> </w:t>
            </w:r>
            <w:r w:rsidRPr="005D2A1F">
              <w:rPr>
                <w:sz w:val="28"/>
              </w:rPr>
              <w:t>інвалідністю</w:t>
            </w:r>
            <w:r w:rsidRPr="005D2A1F">
              <w:rPr>
                <w:spacing w:val="1"/>
                <w:sz w:val="28"/>
              </w:rPr>
              <w:t xml:space="preserve"> </w:t>
            </w:r>
            <w:r w:rsidRPr="005D2A1F">
              <w:rPr>
                <w:sz w:val="28"/>
              </w:rPr>
              <w:t>внаслідок</w:t>
            </w:r>
            <w:r w:rsidRPr="005D2A1F">
              <w:rPr>
                <w:spacing w:val="-6"/>
                <w:sz w:val="28"/>
              </w:rPr>
              <w:t xml:space="preserve"> </w:t>
            </w:r>
            <w:r w:rsidRPr="005D2A1F">
              <w:rPr>
                <w:sz w:val="28"/>
              </w:rPr>
              <w:t>війни</w:t>
            </w:r>
            <w:r w:rsidRPr="005D2A1F">
              <w:rPr>
                <w:spacing w:val="-5"/>
                <w:sz w:val="28"/>
              </w:rPr>
              <w:t xml:space="preserve"> </w:t>
            </w:r>
            <w:r w:rsidRPr="005D2A1F">
              <w:rPr>
                <w:sz w:val="28"/>
              </w:rPr>
              <w:t>II</w:t>
            </w:r>
            <w:r w:rsidRPr="005D2A1F">
              <w:rPr>
                <w:spacing w:val="-5"/>
                <w:sz w:val="28"/>
              </w:rPr>
              <w:t xml:space="preserve"> </w:t>
            </w:r>
            <w:r w:rsidRPr="005D2A1F">
              <w:rPr>
                <w:sz w:val="28"/>
              </w:rPr>
              <w:t>і</w:t>
            </w:r>
            <w:r w:rsidRPr="005D2A1F">
              <w:rPr>
                <w:spacing w:val="-6"/>
                <w:sz w:val="28"/>
              </w:rPr>
              <w:t xml:space="preserve"> </w:t>
            </w:r>
            <w:r w:rsidRPr="005D2A1F">
              <w:rPr>
                <w:sz w:val="28"/>
              </w:rPr>
              <w:t>III</w:t>
            </w:r>
            <w:r w:rsidRPr="005D2A1F">
              <w:rPr>
                <w:spacing w:val="-4"/>
                <w:sz w:val="28"/>
              </w:rPr>
              <w:t xml:space="preserve"> </w:t>
            </w:r>
            <w:r w:rsidRPr="005D2A1F">
              <w:rPr>
                <w:sz w:val="28"/>
              </w:rPr>
              <w:t>групи</w:t>
            </w:r>
            <w:r w:rsidRPr="005D2A1F">
              <w:rPr>
                <w:spacing w:val="-5"/>
                <w:sz w:val="28"/>
              </w:rPr>
              <w:t xml:space="preserve"> </w:t>
            </w:r>
            <w:r w:rsidRPr="005D2A1F">
              <w:rPr>
                <w:sz w:val="28"/>
              </w:rPr>
              <w:t>з</w:t>
            </w:r>
            <w:r w:rsidRPr="005D2A1F">
              <w:rPr>
                <w:spacing w:val="-5"/>
                <w:sz w:val="28"/>
              </w:rPr>
              <w:t xml:space="preserve"> </w:t>
            </w:r>
            <w:r w:rsidRPr="005D2A1F">
              <w:rPr>
                <w:sz w:val="28"/>
              </w:rPr>
              <w:t>числа</w:t>
            </w:r>
            <w:r w:rsidRPr="005D2A1F">
              <w:rPr>
                <w:spacing w:val="-5"/>
                <w:sz w:val="28"/>
              </w:rPr>
              <w:t xml:space="preserve"> </w:t>
            </w:r>
            <w:r w:rsidRPr="005D2A1F">
              <w:rPr>
                <w:sz w:val="28"/>
              </w:rPr>
              <w:t>учасників</w:t>
            </w:r>
            <w:r w:rsidRPr="005D2A1F">
              <w:rPr>
                <w:spacing w:val="-4"/>
                <w:sz w:val="28"/>
              </w:rPr>
              <w:t xml:space="preserve"> </w:t>
            </w:r>
            <w:r w:rsidRPr="005D2A1F">
              <w:rPr>
                <w:sz w:val="28"/>
              </w:rPr>
              <w:t>бойових</w:t>
            </w:r>
            <w:r w:rsidRPr="005D2A1F">
              <w:rPr>
                <w:spacing w:val="-5"/>
                <w:sz w:val="28"/>
              </w:rPr>
              <w:t xml:space="preserve"> </w:t>
            </w:r>
            <w:r w:rsidRPr="005D2A1F">
              <w:rPr>
                <w:sz w:val="28"/>
              </w:rPr>
              <w:t>дій</w:t>
            </w:r>
            <w:r w:rsidRPr="005D2A1F">
              <w:rPr>
                <w:spacing w:val="-5"/>
                <w:sz w:val="28"/>
              </w:rPr>
              <w:t xml:space="preserve"> </w:t>
            </w:r>
            <w:r w:rsidRPr="005D2A1F">
              <w:rPr>
                <w:sz w:val="28"/>
              </w:rPr>
              <w:t>у</w:t>
            </w:r>
            <w:r w:rsidRPr="005D2A1F">
              <w:rPr>
                <w:spacing w:val="-5"/>
                <w:sz w:val="28"/>
              </w:rPr>
              <w:t xml:space="preserve"> </w:t>
            </w:r>
            <w:r w:rsidRPr="005D2A1F">
              <w:rPr>
                <w:sz w:val="28"/>
              </w:rPr>
              <w:t>період</w:t>
            </w:r>
            <w:r w:rsidRPr="005D2A1F">
              <w:rPr>
                <w:spacing w:val="-67"/>
                <w:sz w:val="28"/>
              </w:rPr>
              <w:t xml:space="preserve"> </w:t>
            </w:r>
            <w:r w:rsidRPr="005D2A1F">
              <w:rPr>
                <w:sz w:val="28"/>
              </w:rPr>
              <w:t>Другої</w:t>
            </w:r>
            <w:r w:rsidRPr="005D2A1F">
              <w:rPr>
                <w:spacing w:val="-2"/>
                <w:sz w:val="28"/>
              </w:rPr>
              <w:t xml:space="preserve"> </w:t>
            </w:r>
            <w:r w:rsidRPr="005D2A1F">
              <w:rPr>
                <w:sz w:val="28"/>
              </w:rPr>
              <w:t>світової</w:t>
            </w:r>
            <w:r w:rsidRPr="005D2A1F">
              <w:rPr>
                <w:spacing w:val="-1"/>
                <w:sz w:val="28"/>
              </w:rPr>
              <w:t xml:space="preserve"> </w:t>
            </w:r>
            <w:r w:rsidRPr="005D2A1F">
              <w:rPr>
                <w:sz w:val="28"/>
              </w:rPr>
              <w:t>війни,</w:t>
            </w:r>
            <w:r w:rsidRPr="005D2A1F">
              <w:rPr>
                <w:spacing w:val="-1"/>
                <w:sz w:val="28"/>
              </w:rPr>
              <w:t xml:space="preserve"> </w:t>
            </w:r>
            <w:r w:rsidRPr="005D2A1F">
              <w:rPr>
                <w:sz w:val="28"/>
              </w:rPr>
              <w:t>яким</w:t>
            </w:r>
            <w:r w:rsidRPr="005D2A1F">
              <w:rPr>
                <w:spacing w:val="-1"/>
                <w:sz w:val="28"/>
              </w:rPr>
              <w:t xml:space="preserve"> </w:t>
            </w:r>
            <w:r w:rsidRPr="005D2A1F">
              <w:rPr>
                <w:sz w:val="28"/>
              </w:rPr>
              <w:t>виповнилося</w:t>
            </w:r>
            <w:r w:rsidRPr="005D2A1F">
              <w:rPr>
                <w:spacing w:val="-2"/>
                <w:sz w:val="28"/>
              </w:rPr>
              <w:t xml:space="preserve"> </w:t>
            </w:r>
            <w:r w:rsidRPr="005D2A1F">
              <w:rPr>
                <w:sz w:val="28"/>
              </w:rPr>
              <w:t>85</w:t>
            </w:r>
            <w:r w:rsidRPr="005D2A1F">
              <w:rPr>
                <w:spacing w:val="-1"/>
                <w:sz w:val="28"/>
              </w:rPr>
              <w:t xml:space="preserve"> </w:t>
            </w:r>
            <w:r w:rsidRPr="005D2A1F">
              <w:rPr>
                <w:sz w:val="28"/>
              </w:rPr>
              <w:t>років і</w:t>
            </w:r>
            <w:r w:rsidRPr="005D2A1F">
              <w:rPr>
                <w:spacing w:val="-1"/>
                <w:sz w:val="28"/>
              </w:rPr>
              <w:t xml:space="preserve"> </w:t>
            </w:r>
            <w:r w:rsidRPr="005D2A1F">
              <w:rPr>
                <w:sz w:val="28"/>
              </w:rPr>
              <w:t>більше</w:t>
            </w:r>
          </w:p>
        </w:tc>
      </w:tr>
    </w:tbl>
    <w:p w:rsidR="0030320B" w:rsidRDefault="0030320B">
      <w:pPr>
        <w:jc w:val="both"/>
        <w:rPr>
          <w:sz w:val="28"/>
        </w:rPr>
        <w:sectPr w:rsidR="0030320B">
          <w:headerReference w:type="default" r:id="rId7"/>
          <w:pgSz w:w="16840" w:h="11910" w:orient="landscape"/>
          <w:pgMar w:top="1060" w:right="740" w:bottom="280" w:left="700" w:header="523" w:footer="0" w:gutter="0"/>
          <w:pgNumType w:start="2"/>
          <w:cols w:space="720"/>
        </w:sectPr>
      </w:pPr>
    </w:p>
    <w:p w:rsidR="0030320B" w:rsidRDefault="0030320B">
      <w:pPr>
        <w:spacing w:before="10"/>
        <w:rPr>
          <w:sz w:val="5"/>
        </w:rPr>
      </w:pPr>
    </w:p>
    <w:tbl>
      <w:tblPr>
        <w:tblW w:w="0" w:type="auto"/>
        <w:tblInd w:w="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"/>
        <w:gridCol w:w="6420"/>
        <w:gridCol w:w="8235"/>
      </w:tblGrid>
      <w:tr w:rsidR="0030320B" w:rsidTr="005D2A1F">
        <w:trPr>
          <w:trHeight w:val="763"/>
        </w:trPr>
        <w:tc>
          <w:tcPr>
            <w:tcW w:w="405" w:type="dxa"/>
          </w:tcPr>
          <w:p w:rsidR="0030320B" w:rsidRPr="005D2A1F" w:rsidRDefault="0030320B" w:rsidP="005D2A1F">
            <w:pPr>
              <w:pStyle w:val="TableParagraph"/>
              <w:ind w:left="40" w:right="30"/>
              <w:jc w:val="center"/>
              <w:rPr>
                <w:sz w:val="28"/>
              </w:rPr>
            </w:pPr>
            <w:r w:rsidRPr="005D2A1F">
              <w:rPr>
                <w:sz w:val="28"/>
              </w:rPr>
              <w:t>13</w:t>
            </w:r>
          </w:p>
        </w:tc>
        <w:tc>
          <w:tcPr>
            <w:tcW w:w="6420" w:type="dxa"/>
          </w:tcPr>
          <w:p w:rsidR="0030320B" w:rsidRPr="005D2A1F" w:rsidRDefault="0030320B">
            <w:pPr>
              <w:pStyle w:val="TableParagraph"/>
              <w:rPr>
                <w:sz w:val="28"/>
              </w:rPr>
            </w:pPr>
            <w:r w:rsidRPr="005D2A1F">
              <w:rPr>
                <w:sz w:val="28"/>
              </w:rPr>
              <w:t>Результат</w:t>
            </w:r>
            <w:r w:rsidRPr="005D2A1F">
              <w:rPr>
                <w:spacing w:val="-7"/>
                <w:sz w:val="28"/>
              </w:rPr>
              <w:t xml:space="preserve"> </w:t>
            </w:r>
            <w:r w:rsidRPr="005D2A1F">
              <w:rPr>
                <w:sz w:val="28"/>
              </w:rPr>
              <w:t>надання</w:t>
            </w:r>
            <w:r w:rsidRPr="005D2A1F">
              <w:rPr>
                <w:spacing w:val="-6"/>
                <w:sz w:val="28"/>
              </w:rPr>
              <w:t xml:space="preserve"> </w:t>
            </w:r>
            <w:r w:rsidRPr="005D2A1F">
              <w:rPr>
                <w:sz w:val="28"/>
              </w:rPr>
              <w:t>адміністративної</w:t>
            </w:r>
            <w:r w:rsidRPr="005D2A1F">
              <w:rPr>
                <w:spacing w:val="-5"/>
                <w:sz w:val="28"/>
              </w:rPr>
              <w:t xml:space="preserve"> </w:t>
            </w:r>
            <w:r w:rsidRPr="005D2A1F">
              <w:rPr>
                <w:sz w:val="28"/>
              </w:rPr>
              <w:t>послуги</w:t>
            </w:r>
          </w:p>
        </w:tc>
        <w:tc>
          <w:tcPr>
            <w:tcW w:w="8235" w:type="dxa"/>
          </w:tcPr>
          <w:p w:rsidR="0030320B" w:rsidRPr="005D2A1F" w:rsidRDefault="0030320B" w:rsidP="005D2A1F">
            <w:pPr>
              <w:pStyle w:val="TableParagraph"/>
              <w:ind w:left="59" w:right="169" w:hanging="13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5D2A1F">
              <w:rPr>
                <w:sz w:val="28"/>
              </w:rPr>
              <w:t>идача</w:t>
            </w:r>
            <w:r w:rsidRPr="005D2A1F">
              <w:rPr>
                <w:spacing w:val="47"/>
                <w:sz w:val="28"/>
              </w:rPr>
              <w:t xml:space="preserve"> </w:t>
            </w:r>
            <w:r w:rsidRPr="005D2A1F">
              <w:rPr>
                <w:sz w:val="28"/>
              </w:rPr>
              <w:t>відповідного</w:t>
            </w:r>
            <w:r w:rsidRPr="005D2A1F">
              <w:rPr>
                <w:spacing w:val="47"/>
                <w:sz w:val="28"/>
              </w:rPr>
              <w:t xml:space="preserve"> </w:t>
            </w:r>
            <w:r w:rsidRPr="005D2A1F">
              <w:rPr>
                <w:sz w:val="28"/>
              </w:rPr>
              <w:t>бланка-вкладки</w:t>
            </w:r>
            <w:r w:rsidRPr="005D2A1F">
              <w:rPr>
                <w:spacing w:val="47"/>
                <w:sz w:val="28"/>
              </w:rPr>
              <w:t xml:space="preserve"> </w:t>
            </w:r>
            <w:r w:rsidRPr="005D2A1F">
              <w:rPr>
                <w:sz w:val="28"/>
              </w:rPr>
              <w:t>до</w:t>
            </w:r>
            <w:r w:rsidRPr="005D2A1F">
              <w:rPr>
                <w:spacing w:val="47"/>
                <w:sz w:val="28"/>
              </w:rPr>
              <w:t xml:space="preserve"> </w:t>
            </w:r>
            <w:r w:rsidRPr="005D2A1F">
              <w:rPr>
                <w:sz w:val="28"/>
              </w:rPr>
              <w:t>посвідчення/відмова</w:t>
            </w:r>
            <w:r w:rsidRPr="005D2A1F">
              <w:rPr>
                <w:spacing w:val="47"/>
                <w:sz w:val="28"/>
              </w:rPr>
              <w:t xml:space="preserve"> </w:t>
            </w:r>
            <w:r w:rsidRPr="005D2A1F">
              <w:rPr>
                <w:sz w:val="28"/>
              </w:rPr>
              <w:t>у</w:t>
            </w:r>
            <w:r w:rsidRPr="005D2A1F">
              <w:rPr>
                <w:spacing w:val="-67"/>
                <w:sz w:val="28"/>
              </w:rPr>
              <w:t xml:space="preserve"> </w:t>
            </w:r>
            <w:r w:rsidRPr="005D2A1F">
              <w:rPr>
                <w:sz w:val="28"/>
              </w:rPr>
              <w:t>видачі</w:t>
            </w:r>
            <w:r w:rsidRPr="005D2A1F">
              <w:rPr>
                <w:spacing w:val="-2"/>
                <w:sz w:val="28"/>
              </w:rPr>
              <w:t xml:space="preserve"> </w:t>
            </w:r>
            <w:r w:rsidRPr="005D2A1F">
              <w:rPr>
                <w:sz w:val="28"/>
              </w:rPr>
              <w:t>відповідного</w:t>
            </w:r>
            <w:r w:rsidRPr="005D2A1F">
              <w:rPr>
                <w:spacing w:val="-1"/>
                <w:sz w:val="28"/>
              </w:rPr>
              <w:t xml:space="preserve"> </w:t>
            </w:r>
            <w:r w:rsidRPr="005D2A1F">
              <w:rPr>
                <w:sz w:val="28"/>
              </w:rPr>
              <w:t>бланка-вкладки</w:t>
            </w:r>
            <w:r w:rsidRPr="005D2A1F">
              <w:rPr>
                <w:spacing w:val="-1"/>
                <w:sz w:val="28"/>
              </w:rPr>
              <w:t xml:space="preserve"> </w:t>
            </w:r>
            <w:r w:rsidRPr="005D2A1F">
              <w:rPr>
                <w:sz w:val="28"/>
              </w:rPr>
              <w:t>до посвідчення</w:t>
            </w:r>
          </w:p>
        </w:tc>
      </w:tr>
      <w:tr w:rsidR="0030320B" w:rsidTr="00D640B8">
        <w:trPr>
          <w:trHeight w:val="2204"/>
        </w:trPr>
        <w:tc>
          <w:tcPr>
            <w:tcW w:w="405" w:type="dxa"/>
          </w:tcPr>
          <w:p w:rsidR="0030320B" w:rsidRPr="005D2A1F" w:rsidRDefault="0030320B" w:rsidP="005D2A1F">
            <w:pPr>
              <w:pStyle w:val="TableParagraph"/>
              <w:ind w:left="40" w:right="30"/>
              <w:jc w:val="center"/>
              <w:rPr>
                <w:sz w:val="28"/>
              </w:rPr>
            </w:pPr>
            <w:r w:rsidRPr="005D2A1F">
              <w:rPr>
                <w:sz w:val="28"/>
              </w:rPr>
              <w:t>14</w:t>
            </w:r>
          </w:p>
        </w:tc>
        <w:tc>
          <w:tcPr>
            <w:tcW w:w="6420" w:type="dxa"/>
          </w:tcPr>
          <w:p w:rsidR="0030320B" w:rsidRPr="005D2A1F" w:rsidRDefault="0030320B">
            <w:pPr>
              <w:pStyle w:val="TableParagraph"/>
              <w:rPr>
                <w:sz w:val="28"/>
              </w:rPr>
            </w:pPr>
            <w:r w:rsidRPr="005D2A1F">
              <w:rPr>
                <w:sz w:val="28"/>
              </w:rPr>
              <w:t>Способи</w:t>
            </w:r>
            <w:r w:rsidRPr="005D2A1F">
              <w:rPr>
                <w:spacing w:val="-3"/>
                <w:sz w:val="28"/>
              </w:rPr>
              <w:t xml:space="preserve"> </w:t>
            </w:r>
            <w:r w:rsidRPr="005D2A1F">
              <w:rPr>
                <w:sz w:val="28"/>
              </w:rPr>
              <w:t>отримання</w:t>
            </w:r>
            <w:r w:rsidRPr="005D2A1F">
              <w:rPr>
                <w:spacing w:val="-2"/>
                <w:sz w:val="28"/>
              </w:rPr>
              <w:t xml:space="preserve"> </w:t>
            </w:r>
            <w:r w:rsidRPr="005D2A1F">
              <w:rPr>
                <w:sz w:val="28"/>
              </w:rPr>
              <w:t>відповіді</w:t>
            </w:r>
            <w:r w:rsidRPr="005D2A1F">
              <w:rPr>
                <w:spacing w:val="-3"/>
                <w:sz w:val="28"/>
              </w:rPr>
              <w:t xml:space="preserve"> </w:t>
            </w:r>
            <w:r w:rsidRPr="005D2A1F">
              <w:rPr>
                <w:sz w:val="28"/>
              </w:rPr>
              <w:t>(результату)</w:t>
            </w:r>
          </w:p>
        </w:tc>
        <w:tc>
          <w:tcPr>
            <w:tcW w:w="8235" w:type="dxa"/>
          </w:tcPr>
          <w:p w:rsidR="0030320B" w:rsidRPr="005D2A1F" w:rsidRDefault="0030320B" w:rsidP="005D2A1F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</w:tabs>
              <w:ind w:left="46" w:right="43" w:firstLine="284"/>
              <w:jc w:val="both"/>
              <w:rPr>
                <w:sz w:val="28"/>
              </w:rPr>
            </w:pPr>
            <w:r w:rsidRPr="005D2A1F">
              <w:rPr>
                <w:sz w:val="28"/>
              </w:rPr>
              <w:t>Бланк-вкладка</w:t>
            </w:r>
            <w:r w:rsidRPr="005D2A1F">
              <w:rPr>
                <w:spacing w:val="1"/>
                <w:sz w:val="28"/>
              </w:rPr>
              <w:t xml:space="preserve"> </w:t>
            </w:r>
            <w:r w:rsidRPr="005D2A1F">
              <w:rPr>
                <w:sz w:val="28"/>
              </w:rPr>
              <w:t>до</w:t>
            </w:r>
            <w:r w:rsidRPr="005D2A1F">
              <w:rPr>
                <w:spacing w:val="1"/>
                <w:sz w:val="28"/>
              </w:rPr>
              <w:t xml:space="preserve"> </w:t>
            </w:r>
            <w:r w:rsidRPr="005D2A1F">
              <w:rPr>
                <w:sz w:val="28"/>
              </w:rPr>
              <w:t>відповідного</w:t>
            </w:r>
            <w:r w:rsidRPr="005D2A1F">
              <w:rPr>
                <w:spacing w:val="1"/>
                <w:sz w:val="28"/>
              </w:rPr>
              <w:t xml:space="preserve"> </w:t>
            </w:r>
            <w:r w:rsidRPr="005D2A1F">
              <w:rPr>
                <w:sz w:val="28"/>
              </w:rPr>
              <w:t>посвідчення</w:t>
            </w:r>
            <w:r w:rsidRPr="005D2A1F">
              <w:rPr>
                <w:spacing w:val="1"/>
                <w:sz w:val="28"/>
              </w:rPr>
              <w:t xml:space="preserve"> </w:t>
            </w:r>
            <w:r w:rsidRPr="005D2A1F">
              <w:rPr>
                <w:sz w:val="28"/>
              </w:rPr>
              <w:t>видається</w:t>
            </w:r>
            <w:r w:rsidRPr="005D2A1F">
              <w:rPr>
                <w:spacing w:val="1"/>
                <w:sz w:val="28"/>
              </w:rPr>
              <w:t xml:space="preserve"> </w:t>
            </w:r>
            <w:r w:rsidRPr="005D2A1F">
              <w:rPr>
                <w:sz w:val="28"/>
              </w:rPr>
              <w:t>особисто</w:t>
            </w:r>
            <w:r w:rsidRPr="005D2A1F">
              <w:rPr>
                <w:spacing w:val="1"/>
                <w:sz w:val="28"/>
              </w:rPr>
              <w:t xml:space="preserve"> </w:t>
            </w:r>
            <w:r w:rsidRPr="005D2A1F">
              <w:rPr>
                <w:sz w:val="28"/>
              </w:rPr>
              <w:t>заявникам</w:t>
            </w:r>
            <w:r w:rsidRPr="005D2A1F">
              <w:rPr>
                <w:spacing w:val="1"/>
                <w:sz w:val="28"/>
              </w:rPr>
              <w:t xml:space="preserve"> </w:t>
            </w:r>
            <w:r w:rsidRPr="005D2A1F">
              <w:rPr>
                <w:sz w:val="28"/>
              </w:rPr>
              <w:t>або</w:t>
            </w:r>
            <w:r w:rsidRPr="005D2A1F">
              <w:rPr>
                <w:spacing w:val="1"/>
                <w:sz w:val="28"/>
              </w:rPr>
              <w:t xml:space="preserve"> </w:t>
            </w:r>
            <w:r w:rsidRPr="005D2A1F">
              <w:rPr>
                <w:sz w:val="28"/>
              </w:rPr>
              <w:t>за</w:t>
            </w:r>
            <w:r w:rsidRPr="005D2A1F">
              <w:rPr>
                <w:spacing w:val="1"/>
                <w:sz w:val="28"/>
              </w:rPr>
              <w:t xml:space="preserve"> </w:t>
            </w:r>
            <w:r w:rsidRPr="005D2A1F">
              <w:rPr>
                <w:sz w:val="28"/>
              </w:rPr>
              <w:t>їх</w:t>
            </w:r>
            <w:r w:rsidRPr="005D2A1F">
              <w:rPr>
                <w:spacing w:val="1"/>
                <w:sz w:val="28"/>
              </w:rPr>
              <w:t xml:space="preserve"> </w:t>
            </w:r>
            <w:r w:rsidRPr="005D2A1F">
              <w:rPr>
                <w:sz w:val="28"/>
              </w:rPr>
              <w:t>дорученням,</w:t>
            </w:r>
            <w:r w:rsidRPr="005D2A1F">
              <w:rPr>
                <w:spacing w:val="1"/>
                <w:sz w:val="28"/>
              </w:rPr>
              <w:t xml:space="preserve"> </w:t>
            </w:r>
            <w:r w:rsidRPr="005D2A1F">
              <w:rPr>
                <w:sz w:val="28"/>
              </w:rPr>
              <w:t>оформленим</w:t>
            </w:r>
            <w:r w:rsidRPr="005D2A1F">
              <w:rPr>
                <w:spacing w:val="1"/>
                <w:sz w:val="28"/>
              </w:rPr>
              <w:t xml:space="preserve"> </w:t>
            </w:r>
            <w:r w:rsidRPr="005D2A1F">
              <w:rPr>
                <w:sz w:val="28"/>
              </w:rPr>
              <w:t>в</w:t>
            </w:r>
            <w:r w:rsidRPr="005D2A1F">
              <w:rPr>
                <w:spacing w:val="1"/>
                <w:sz w:val="28"/>
              </w:rPr>
              <w:t xml:space="preserve"> </w:t>
            </w:r>
            <w:r w:rsidRPr="005D2A1F">
              <w:rPr>
                <w:sz w:val="28"/>
              </w:rPr>
              <w:t>установленому законом порядку, уповноваженим особам в управлінні соціальної політики</w:t>
            </w:r>
            <w:r>
              <w:rPr>
                <w:sz w:val="28"/>
              </w:rPr>
              <w:t xml:space="preserve"> Козятинської міської ради</w:t>
            </w:r>
            <w:r w:rsidRPr="005D2A1F">
              <w:rPr>
                <w:sz w:val="28"/>
              </w:rPr>
              <w:t>,</w:t>
            </w:r>
            <w:r w:rsidRPr="005D2A1F">
              <w:rPr>
                <w:spacing w:val="-16"/>
                <w:sz w:val="28"/>
              </w:rPr>
              <w:t xml:space="preserve"> </w:t>
            </w:r>
            <w:r w:rsidRPr="005D2A1F">
              <w:rPr>
                <w:sz w:val="28"/>
              </w:rPr>
              <w:t>що</w:t>
            </w:r>
            <w:r w:rsidRPr="005D2A1F">
              <w:rPr>
                <w:spacing w:val="-17"/>
                <w:sz w:val="28"/>
              </w:rPr>
              <w:t xml:space="preserve"> </w:t>
            </w:r>
            <w:r w:rsidRPr="005D2A1F">
              <w:rPr>
                <w:sz w:val="28"/>
              </w:rPr>
              <w:t>забезпечує</w:t>
            </w:r>
            <w:r w:rsidRPr="005D2A1F">
              <w:rPr>
                <w:spacing w:val="-16"/>
                <w:sz w:val="28"/>
              </w:rPr>
              <w:t xml:space="preserve"> </w:t>
            </w:r>
            <w:r w:rsidRPr="005D2A1F">
              <w:rPr>
                <w:sz w:val="28"/>
              </w:rPr>
              <w:t>видачу</w:t>
            </w:r>
            <w:r w:rsidRPr="005D2A1F">
              <w:rPr>
                <w:spacing w:val="-15"/>
                <w:sz w:val="28"/>
              </w:rPr>
              <w:t xml:space="preserve"> </w:t>
            </w:r>
            <w:r w:rsidRPr="005D2A1F">
              <w:rPr>
                <w:sz w:val="28"/>
              </w:rPr>
              <w:t>результатів</w:t>
            </w:r>
            <w:r>
              <w:rPr>
                <w:sz w:val="28"/>
              </w:rPr>
              <w:t xml:space="preserve"> </w:t>
            </w:r>
            <w:r w:rsidRPr="005D2A1F">
              <w:rPr>
                <w:spacing w:val="-68"/>
                <w:sz w:val="28"/>
              </w:rPr>
              <w:t xml:space="preserve"> </w:t>
            </w:r>
            <w:r w:rsidRPr="005D2A1F">
              <w:rPr>
                <w:sz w:val="28"/>
              </w:rPr>
              <w:t>адміністративн</w:t>
            </w:r>
            <w:r>
              <w:rPr>
                <w:sz w:val="28"/>
              </w:rPr>
              <w:t>ої</w:t>
            </w:r>
            <w:r w:rsidRPr="005D2A1F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</w:p>
          <w:p w:rsidR="0030320B" w:rsidRPr="005D2A1F" w:rsidRDefault="0030320B" w:rsidP="00D640B8">
            <w:pPr>
              <w:pStyle w:val="TableParagraph"/>
              <w:tabs>
                <w:tab w:val="left" w:pos="781"/>
              </w:tabs>
              <w:spacing w:before="0"/>
              <w:ind w:left="46" w:right="43"/>
              <w:jc w:val="both"/>
              <w:rPr>
                <w:sz w:val="28"/>
              </w:rPr>
            </w:pPr>
          </w:p>
        </w:tc>
      </w:tr>
    </w:tbl>
    <w:p w:rsidR="0030320B" w:rsidRDefault="0030320B">
      <w:pPr>
        <w:rPr>
          <w:sz w:val="20"/>
        </w:rPr>
      </w:pPr>
    </w:p>
    <w:p w:rsidR="0030320B" w:rsidRDefault="0030320B">
      <w:pPr>
        <w:spacing w:before="4"/>
        <w:rPr>
          <w:sz w:val="28"/>
        </w:rPr>
      </w:pPr>
    </w:p>
    <w:sectPr w:rsidR="0030320B" w:rsidSect="00FF6A55">
      <w:pgSz w:w="16840" w:h="11910" w:orient="landscape"/>
      <w:pgMar w:top="1060" w:right="740" w:bottom="280" w:left="700" w:header="5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7AB0" w:rsidRDefault="007E7AB0">
      <w:r>
        <w:separator/>
      </w:r>
    </w:p>
  </w:endnote>
  <w:endnote w:type="continuationSeparator" w:id="0">
    <w:p w:rsidR="007E7AB0" w:rsidRDefault="007E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7AB0" w:rsidRDefault="007E7AB0">
      <w:r>
        <w:separator/>
      </w:r>
    </w:p>
  </w:footnote>
  <w:footnote w:type="continuationSeparator" w:id="0">
    <w:p w:rsidR="007E7AB0" w:rsidRDefault="007E7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320B" w:rsidRDefault="00210072">
    <w:pPr>
      <w:pStyle w:val="a3"/>
      <w:spacing w:line="14" w:lineRule="auto"/>
      <w:rPr>
        <w:b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5263515</wp:posOffset>
              </wp:positionH>
              <wp:positionV relativeFrom="page">
                <wp:posOffset>319405</wp:posOffset>
              </wp:positionV>
              <wp:extent cx="165100" cy="222885"/>
              <wp:effectExtent l="0" t="0" r="63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20B" w:rsidRDefault="007E7AB0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320B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.45pt;margin-top:25.15pt;width:13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" filled="f" stroked="f">
              <v:textbox inset="0,0,0,0">
                <w:txbxContent>
                  <w:p w:rsidR="0030320B" w:rsidRDefault="007E7AB0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0320B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459C3"/>
    <w:multiLevelType w:val="hybridMultilevel"/>
    <w:tmpl w:val="8BF6CA38"/>
    <w:lvl w:ilvl="0" w:tplc="48E6F770">
      <w:start w:val="1"/>
      <w:numFmt w:val="decimal"/>
      <w:lvlText w:val="%1."/>
      <w:lvlJc w:val="left"/>
      <w:pPr>
        <w:ind w:left="47" w:hanging="45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11237D4">
      <w:numFmt w:val="bullet"/>
      <w:lvlText w:val="•"/>
      <w:lvlJc w:val="left"/>
      <w:pPr>
        <w:ind w:left="858" w:hanging="450"/>
      </w:pPr>
      <w:rPr>
        <w:rFonts w:hint="default"/>
      </w:rPr>
    </w:lvl>
    <w:lvl w:ilvl="2" w:tplc="27F4413C">
      <w:numFmt w:val="bullet"/>
      <w:lvlText w:val="•"/>
      <w:lvlJc w:val="left"/>
      <w:pPr>
        <w:ind w:left="1676" w:hanging="450"/>
      </w:pPr>
      <w:rPr>
        <w:rFonts w:hint="default"/>
      </w:rPr>
    </w:lvl>
    <w:lvl w:ilvl="3" w:tplc="103AD89A">
      <w:numFmt w:val="bullet"/>
      <w:lvlText w:val="•"/>
      <w:lvlJc w:val="left"/>
      <w:pPr>
        <w:ind w:left="2494" w:hanging="450"/>
      </w:pPr>
      <w:rPr>
        <w:rFonts w:hint="default"/>
      </w:rPr>
    </w:lvl>
    <w:lvl w:ilvl="4" w:tplc="4D7E5922">
      <w:numFmt w:val="bullet"/>
      <w:lvlText w:val="•"/>
      <w:lvlJc w:val="left"/>
      <w:pPr>
        <w:ind w:left="3312" w:hanging="450"/>
      </w:pPr>
      <w:rPr>
        <w:rFonts w:hint="default"/>
      </w:rPr>
    </w:lvl>
    <w:lvl w:ilvl="5" w:tplc="08EA36C2">
      <w:numFmt w:val="bullet"/>
      <w:lvlText w:val="•"/>
      <w:lvlJc w:val="left"/>
      <w:pPr>
        <w:ind w:left="4130" w:hanging="450"/>
      </w:pPr>
      <w:rPr>
        <w:rFonts w:hint="default"/>
      </w:rPr>
    </w:lvl>
    <w:lvl w:ilvl="6" w:tplc="38403A8A">
      <w:numFmt w:val="bullet"/>
      <w:lvlText w:val="•"/>
      <w:lvlJc w:val="left"/>
      <w:pPr>
        <w:ind w:left="4948" w:hanging="450"/>
      </w:pPr>
      <w:rPr>
        <w:rFonts w:hint="default"/>
      </w:rPr>
    </w:lvl>
    <w:lvl w:ilvl="7" w:tplc="193A433C">
      <w:numFmt w:val="bullet"/>
      <w:lvlText w:val="•"/>
      <w:lvlJc w:val="left"/>
      <w:pPr>
        <w:ind w:left="5766" w:hanging="450"/>
      </w:pPr>
      <w:rPr>
        <w:rFonts w:hint="default"/>
      </w:rPr>
    </w:lvl>
    <w:lvl w:ilvl="8" w:tplc="D06A0080">
      <w:numFmt w:val="bullet"/>
      <w:lvlText w:val="•"/>
      <w:lvlJc w:val="left"/>
      <w:pPr>
        <w:ind w:left="6584" w:hanging="4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B9"/>
    <w:rsid w:val="00114338"/>
    <w:rsid w:val="00205C13"/>
    <w:rsid w:val="00210072"/>
    <w:rsid w:val="0030320B"/>
    <w:rsid w:val="005D2A1F"/>
    <w:rsid w:val="007E7AB0"/>
    <w:rsid w:val="0096418F"/>
    <w:rsid w:val="009C1ED6"/>
    <w:rsid w:val="009F102C"/>
    <w:rsid w:val="00AA71B9"/>
    <w:rsid w:val="00B04ACB"/>
    <w:rsid w:val="00B60D28"/>
    <w:rsid w:val="00B77F83"/>
    <w:rsid w:val="00C27AC7"/>
    <w:rsid w:val="00D640B8"/>
    <w:rsid w:val="00DD3D94"/>
    <w:rsid w:val="00F55371"/>
    <w:rsid w:val="00F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AD5AC3"/>
  <w15:docId w15:val="{3B916703-CD0E-4765-B2AD-7EA612E4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A55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FF6A55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FF6A55"/>
    <w:rPr>
      <w:b/>
      <w:bCs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ascii="Times New Roman" w:hAnsi="Times New Roman" w:cs="Times New Roman"/>
      <w:lang w:val="uk-UA" w:eastAsia="en-US"/>
    </w:rPr>
  </w:style>
  <w:style w:type="paragraph" w:styleId="a5">
    <w:name w:val="Title"/>
    <w:basedOn w:val="a"/>
    <w:link w:val="a6"/>
    <w:uiPriority w:val="99"/>
    <w:qFormat/>
    <w:rsid w:val="00FF6A55"/>
    <w:pPr>
      <w:spacing w:before="214"/>
      <w:ind w:left="5080" w:right="5039"/>
      <w:jc w:val="center"/>
    </w:pPr>
    <w:rPr>
      <w:b/>
      <w:bCs/>
      <w:sz w:val="30"/>
      <w:szCs w:val="30"/>
    </w:rPr>
  </w:style>
  <w:style w:type="character" w:customStyle="1" w:styleId="a6">
    <w:name w:val="Назва Знак"/>
    <w:basedOn w:val="a0"/>
    <w:link w:val="a5"/>
    <w:uiPriority w:val="99"/>
    <w:locked/>
    <w:rPr>
      <w:rFonts w:ascii="Cambria" w:hAnsi="Cambria" w:cs="Times New Roman"/>
      <w:b/>
      <w:bCs/>
      <w:kern w:val="28"/>
      <w:sz w:val="32"/>
      <w:szCs w:val="32"/>
      <w:lang w:val="uk-UA" w:eastAsia="en-US"/>
    </w:rPr>
  </w:style>
  <w:style w:type="paragraph" w:styleId="a7">
    <w:name w:val="List Paragraph"/>
    <w:basedOn w:val="a"/>
    <w:uiPriority w:val="99"/>
    <w:qFormat/>
    <w:rsid w:val="00FF6A55"/>
  </w:style>
  <w:style w:type="paragraph" w:customStyle="1" w:styleId="TableParagraph">
    <w:name w:val="Table Paragraph"/>
    <w:basedOn w:val="a"/>
    <w:uiPriority w:val="99"/>
    <w:rsid w:val="00FF6A55"/>
    <w:pPr>
      <w:spacing w:before="60"/>
      <w:ind w:left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Shamraeva</dc:creator>
  <cp:keywords/>
  <dc:description/>
  <cp:lastModifiedBy>ORGVID</cp:lastModifiedBy>
  <cp:revision>2</cp:revision>
  <dcterms:created xsi:type="dcterms:W3CDTF">2024-10-08T14:05:00Z</dcterms:created>
  <dcterms:modified xsi:type="dcterms:W3CDTF">2024-10-08T14:05:00Z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Office Word</vt:lpwstr>
  </property>
</Properties>
</file>