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7C7E0" w14:textId="5049196F" w:rsidR="00F54130" w:rsidRPr="00F54130" w:rsidRDefault="00F54130" w:rsidP="00F54130">
      <w:pPr>
        <w:pStyle w:val="af5"/>
        <w:jc w:val="center"/>
        <w:rPr>
          <w:rFonts w:ascii="Times New Roman" w:hAnsi="Times New Roman"/>
          <w:sz w:val="27"/>
          <w:lang w:bidi="uk-UA"/>
        </w:rPr>
      </w:pPr>
      <w:bookmarkStart w:id="0" w:name="_Hlk215471174"/>
      <w:r w:rsidRPr="00F54130">
        <w:rPr>
          <w:rFonts w:ascii="Times New Roman" w:hAnsi="Times New Roman"/>
          <w:noProof/>
        </w:rPr>
        <w:drawing>
          <wp:inline distT="0" distB="0" distL="0" distR="0" wp14:anchorId="40CBBC75" wp14:editId="6309AC9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A6BD1CA" w14:textId="77777777" w:rsidR="00F54130" w:rsidRPr="00F54130" w:rsidRDefault="00F54130" w:rsidP="00F54130">
      <w:pPr>
        <w:pStyle w:val="af5"/>
        <w:jc w:val="center"/>
        <w:rPr>
          <w:rFonts w:ascii="Times New Roman" w:hAnsi="Times New Roman"/>
          <w:b/>
          <w:bCs/>
          <w:sz w:val="28"/>
          <w:szCs w:val="28"/>
          <w:lang w:bidi="uk-UA"/>
        </w:rPr>
      </w:pPr>
      <w:r w:rsidRPr="00F54130">
        <w:rPr>
          <w:rFonts w:ascii="Times New Roman" w:hAnsi="Times New Roman"/>
          <w:b/>
          <w:bCs/>
          <w:sz w:val="28"/>
          <w:szCs w:val="28"/>
          <w:lang w:bidi="uk-UA"/>
        </w:rPr>
        <w:t>КОЗЯТИНСЬКА МІСЬКА РАДА</w:t>
      </w:r>
    </w:p>
    <w:p w14:paraId="055BFE10" w14:textId="77777777" w:rsidR="00F54130" w:rsidRPr="00F54130" w:rsidRDefault="00F54130" w:rsidP="00F54130">
      <w:pPr>
        <w:pStyle w:val="af5"/>
        <w:jc w:val="center"/>
        <w:rPr>
          <w:rFonts w:ascii="Times New Roman" w:hAnsi="Times New Roman"/>
          <w:b/>
          <w:bCs/>
          <w:sz w:val="28"/>
          <w:szCs w:val="28"/>
          <w:lang w:bidi="uk-UA"/>
        </w:rPr>
      </w:pPr>
      <w:r w:rsidRPr="00F54130">
        <w:rPr>
          <w:rFonts w:ascii="Times New Roman" w:hAnsi="Times New Roman"/>
          <w:b/>
          <w:bCs/>
          <w:sz w:val="28"/>
          <w:szCs w:val="28"/>
          <w:lang w:bidi="uk-UA"/>
        </w:rPr>
        <w:t>ВІННИЦЬКОЇ ОБЛАСТІ</w:t>
      </w:r>
    </w:p>
    <w:p w14:paraId="352E70D3" w14:textId="77777777" w:rsidR="00F54130" w:rsidRPr="00F54130" w:rsidRDefault="00F54130" w:rsidP="00F54130">
      <w:pPr>
        <w:pStyle w:val="af5"/>
        <w:jc w:val="center"/>
        <w:rPr>
          <w:rFonts w:ascii="Times New Roman" w:hAnsi="Times New Roman"/>
          <w:b/>
          <w:sz w:val="28"/>
        </w:rPr>
      </w:pPr>
      <w:r w:rsidRPr="00F54130">
        <w:rPr>
          <w:rFonts w:ascii="Times New Roman" w:hAnsi="Times New Roman"/>
          <w:b/>
          <w:sz w:val="28"/>
        </w:rPr>
        <w:t xml:space="preserve">Р І Ш Е Н </w:t>
      </w:r>
      <w:proofErr w:type="spellStart"/>
      <w:r w:rsidRPr="00F54130">
        <w:rPr>
          <w:rFonts w:ascii="Times New Roman" w:hAnsi="Times New Roman"/>
          <w:b/>
          <w:sz w:val="28"/>
        </w:rPr>
        <w:t>Н</w:t>
      </w:r>
      <w:proofErr w:type="spellEnd"/>
      <w:r w:rsidRPr="00F54130">
        <w:rPr>
          <w:rFonts w:ascii="Times New Roman" w:hAnsi="Times New Roman"/>
          <w:b/>
          <w:sz w:val="28"/>
        </w:rPr>
        <w:t xml:space="preserve"> Я</w:t>
      </w:r>
    </w:p>
    <w:p w14:paraId="51AB0D4B" w14:textId="77777777" w:rsidR="00F54130" w:rsidRPr="00FF057F" w:rsidRDefault="00F54130" w:rsidP="00F54130">
      <w:pPr>
        <w:pStyle w:val="a4"/>
        <w:jc w:val="center"/>
        <w:rPr>
          <w:sz w:val="28"/>
          <w:szCs w:val="28"/>
        </w:rPr>
      </w:pPr>
    </w:p>
    <w:p w14:paraId="2A29CA64" w14:textId="0D48FCA7" w:rsidR="00F54130" w:rsidRPr="00F54130" w:rsidRDefault="00F54130" w:rsidP="00F54130">
      <w:pPr>
        <w:suppressAutoHyphens/>
        <w:rPr>
          <w:rFonts w:ascii="Times New Roman" w:hAnsi="Times New Roman"/>
          <w:sz w:val="28"/>
          <w:szCs w:val="28"/>
          <w:lang w:eastAsia="ar-SA"/>
        </w:rPr>
      </w:pPr>
      <w:proofErr w:type="gramStart"/>
      <w:r w:rsidRPr="00F54130">
        <w:rPr>
          <w:rFonts w:ascii="Times New Roman" w:hAnsi="Times New Roman"/>
          <w:sz w:val="28"/>
          <w:szCs w:val="28"/>
          <w:u w:val="single"/>
          <w:lang w:eastAsia="ar-SA"/>
        </w:rPr>
        <w:t xml:space="preserve">28.11.2025 </w:t>
      </w:r>
      <w:r w:rsidRPr="00F54130">
        <w:rPr>
          <w:rFonts w:ascii="Times New Roman" w:hAnsi="Times New Roman"/>
          <w:sz w:val="28"/>
          <w:szCs w:val="28"/>
          <w:lang w:eastAsia="ar-SA"/>
        </w:rPr>
        <w:t xml:space="preserve"> р.</w:t>
      </w:r>
      <w:proofErr w:type="gramEnd"/>
      <w:r w:rsidRPr="00F54130">
        <w:rPr>
          <w:rFonts w:ascii="Times New Roman" w:hAnsi="Times New Roman"/>
          <w:sz w:val="28"/>
          <w:szCs w:val="28"/>
          <w:lang w:eastAsia="ar-SA"/>
        </w:rPr>
        <w:t xml:space="preserve"> №  </w:t>
      </w:r>
      <w:r w:rsidRPr="00F54130">
        <w:rPr>
          <w:rFonts w:ascii="Times New Roman" w:hAnsi="Times New Roman"/>
          <w:sz w:val="28"/>
          <w:szCs w:val="28"/>
          <w:u w:val="single"/>
          <w:lang w:eastAsia="ar-SA"/>
        </w:rPr>
        <w:t xml:space="preserve"> 23</w:t>
      </w:r>
      <w:r w:rsidRPr="00F54130">
        <w:rPr>
          <w:rFonts w:ascii="Times New Roman" w:hAnsi="Times New Roman"/>
          <w:sz w:val="28"/>
          <w:szCs w:val="28"/>
          <w:u w:val="single"/>
          <w:lang w:val="uk-UA" w:eastAsia="ar-SA"/>
        </w:rPr>
        <w:t>50</w:t>
      </w:r>
      <w:r w:rsidRPr="00F54130">
        <w:rPr>
          <w:rFonts w:ascii="Times New Roman" w:hAnsi="Times New Roman"/>
          <w:sz w:val="28"/>
          <w:szCs w:val="28"/>
          <w:u w:val="single"/>
          <w:lang w:eastAsia="ar-SA"/>
        </w:rPr>
        <w:t>-</w:t>
      </w:r>
      <w:r w:rsidRPr="00F54130">
        <w:rPr>
          <w:rFonts w:ascii="Times New Roman" w:hAnsi="Times New Roman"/>
          <w:sz w:val="28"/>
          <w:szCs w:val="28"/>
          <w:u w:val="single"/>
          <w:lang w:val="en-US" w:eastAsia="ar-SA"/>
        </w:rPr>
        <w:t>V</w:t>
      </w:r>
      <w:r w:rsidRPr="00F54130">
        <w:rPr>
          <w:rFonts w:ascii="Times New Roman" w:hAnsi="Times New Roman"/>
          <w:sz w:val="28"/>
          <w:szCs w:val="28"/>
          <w:u w:val="single"/>
          <w:lang w:eastAsia="ar-SA"/>
        </w:rPr>
        <w:t>ІІІ</w:t>
      </w:r>
      <w:r w:rsidRPr="00F54130">
        <w:rPr>
          <w:rFonts w:ascii="Times New Roman" w:hAnsi="Times New Roman"/>
          <w:sz w:val="28"/>
          <w:szCs w:val="28"/>
          <w:lang w:eastAsia="ar-SA"/>
        </w:rPr>
        <w:t xml:space="preserve">                                            </w:t>
      </w:r>
      <w:r>
        <w:rPr>
          <w:rFonts w:ascii="Times New Roman" w:hAnsi="Times New Roman"/>
          <w:sz w:val="28"/>
          <w:szCs w:val="28"/>
          <w:lang w:val="uk-UA" w:eastAsia="ar-SA"/>
        </w:rPr>
        <w:t xml:space="preserve">             </w:t>
      </w:r>
      <w:r w:rsidRPr="00F54130">
        <w:rPr>
          <w:rFonts w:ascii="Times New Roman" w:hAnsi="Times New Roman"/>
          <w:sz w:val="28"/>
          <w:szCs w:val="28"/>
          <w:lang w:eastAsia="ar-SA"/>
        </w:rPr>
        <w:t xml:space="preserve">  </w:t>
      </w:r>
      <w:r w:rsidRPr="00F54130">
        <w:rPr>
          <w:rFonts w:ascii="Times New Roman" w:hAnsi="Times New Roman"/>
          <w:sz w:val="28"/>
          <w:szCs w:val="28"/>
          <w:u w:val="single"/>
          <w:lang w:eastAsia="ar-SA"/>
        </w:rPr>
        <w:t>67</w:t>
      </w:r>
      <w:r w:rsidRPr="00F54130">
        <w:rPr>
          <w:rFonts w:ascii="Times New Roman" w:hAnsi="Times New Roman"/>
          <w:sz w:val="28"/>
          <w:szCs w:val="28"/>
          <w:lang w:eastAsia="ar-SA"/>
        </w:rPr>
        <w:t xml:space="preserve">  </w:t>
      </w:r>
      <w:proofErr w:type="spellStart"/>
      <w:r w:rsidRPr="00F54130">
        <w:rPr>
          <w:rFonts w:ascii="Times New Roman" w:hAnsi="Times New Roman"/>
          <w:sz w:val="28"/>
          <w:szCs w:val="28"/>
          <w:lang w:eastAsia="ar-SA"/>
        </w:rPr>
        <w:t>сесія</w:t>
      </w:r>
      <w:proofErr w:type="spellEnd"/>
      <w:r w:rsidRPr="00F54130">
        <w:rPr>
          <w:rFonts w:ascii="Times New Roman" w:hAnsi="Times New Roman"/>
          <w:sz w:val="28"/>
          <w:szCs w:val="28"/>
          <w:u w:val="single"/>
          <w:lang w:eastAsia="ar-SA"/>
        </w:rPr>
        <w:t xml:space="preserve">  8 </w:t>
      </w:r>
      <w:r w:rsidRPr="00F54130">
        <w:rPr>
          <w:rFonts w:ascii="Times New Roman" w:hAnsi="Times New Roman"/>
          <w:sz w:val="28"/>
          <w:szCs w:val="28"/>
          <w:lang w:eastAsia="ar-SA"/>
        </w:rPr>
        <w:t xml:space="preserve"> </w:t>
      </w:r>
      <w:proofErr w:type="spellStart"/>
      <w:r w:rsidRPr="00F54130">
        <w:rPr>
          <w:rFonts w:ascii="Times New Roman" w:hAnsi="Times New Roman"/>
          <w:sz w:val="28"/>
          <w:szCs w:val="28"/>
          <w:lang w:eastAsia="ar-SA"/>
        </w:rPr>
        <w:t>скликання</w:t>
      </w:r>
      <w:proofErr w:type="spellEnd"/>
    </w:p>
    <w:bookmarkEnd w:id="0"/>
    <w:p w14:paraId="2CD23FDC" w14:textId="77777777" w:rsidR="00F54130" w:rsidRDefault="004C3446" w:rsidP="00F54130">
      <w:pPr>
        <w:widowControl w:val="0"/>
        <w:tabs>
          <w:tab w:val="left" w:pos="1985"/>
        </w:tabs>
        <w:autoSpaceDE w:val="0"/>
        <w:autoSpaceDN w:val="0"/>
        <w:spacing w:after="0" w:line="240" w:lineRule="auto"/>
        <w:ind w:hanging="284"/>
        <w:rPr>
          <w:rFonts w:ascii="Times New Roman" w:eastAsia="Times New Roman" w:hAnsi="Times New Roman" w:cs="Times New Roman"/>
          <w:b/>
          <w:sz w:val="28"/>
          <w:szCs w:val="28"/>
          <w:lang w:val="uk-UA" w:eastAsia="ru-RU"/>
        </w:rPr>
      </w:pPr>
      <w:r w:rsidRPr="00F54130">
        <w:rPr>
          <w:rFonts w:ascii="Times New Roman" w:eastAsia="Times New Roman" w:hAnsi="Times New Roman" w:cs="Times New Roman"/>
          <w:b/>
          <w:sz w:val="28"/>
          <w:szCs w:val="28"/>
          <w:lang w:val="uk-UA" w:eastAsia="ru-RU"/>
        </w:rPr>
        <w:t xml:space="preserve">Про внесення змін до міської </w:t>
      </w:r>
      <w:bookmarkStart w:id="1" w:name="_Hlk181601418"/>
      <w:r w:rsidRPr="00F54130">
        <w:rPr>
          <w:rFonts w:ascii="Times New Roman" w:eastAsia="Times New Roman" w:hAnsi="Times New Roman" w:cs="Times New Roman"/>
          <w:b/>
          <w:sz w:val="28"/>
          <w:szCs w:val="28"/>
          <w:lang w:val="uk-UA" w:eastAsia="ru-RU"/>
        </w:rPr>
        <w:t>Програми розвитку</w:t>
      </w:r>
    </w:p>
    <w:p w14:paraId="6C6AA51C" w14:textId="524D03D4" w:rsidR="00F54130" w:rsidRDefault="004C3446" w:rsidP="00F54130">
      <w:pPr>
        <w:widowControl w:val="0"/>
        <w:tabs>
          <w:tab w:val="left" w:pos="1985"/>
        </w:tabs>
        <w:autoSpaceDE w:val="0"/>
        <w:autoSpaceDN w:val="0"/>
        <w:spacing w:after="0" w:line="240" w:lineRule="auto"/>
        <w:ind w:hanging="284"/>
        <w:rPr>
          <w:rFonts w:ascii="Times New Roman" w:eastAsia="Times New Roman" w:hAnsi="Times New Roman" w:cs="Times New Roman"/>
          <w:b/>
          <w:sz w:val="28"/>
          <w:szCs w:val="28"/>
          <w:lang w:val="uk-UA" w:eastAsia="ru-RU"/>
        </w:rPr>
      </w:pPr>
      <w:r w:rsidRPr="00F54130">
        <w:rPr>
          <w:rFonts w:ascii="Times New Roman" w:eastAsia="Times New Roman" w:hAnsi="Times New Roman" w:cs="Times New Roman"/>
          <w:b/>
          <w:sz w:val="28"/>
          <w:szCs w:val="28"/>
          <w:lang w:val="uk-UA" w:eastAsia="ru-RU"/>
        </w:rPr>
        <w:t>житлово-комунального</w:t>
      </w:r>
      <w:r w:rsidR="00F54130">
        <w:rPr>
          <w:rFonts w:ascii="Times New Roman" w:eastAsia="Times New Roman" w:hAnsi="Times New Roman" w:cs="Times New Roman"/>
          <w:b/>
          <w:sz w:val="28"/>
          <w:szCs w:val="28"/>
          <w:lang w:val="uk-UA" w:eastAsia="ru-RU"/>
        </w:rPr>
        <w:t xml:space="preserve"> </w:t>
      </w:r>
      <w:r w:rsidRPr="00F54130">
        <w:rPr>
          <w:rFonts w:ascii="Times New Roman" w:eastAsia="Times New Roman" w:hAnsi="Times New Roman" w:cs="Times New Roman"/>
          <w:b/>
          <w:sz w:val="28"/>
          <w:szCs w:val="28"/>
          <w:lang w:val="uk-UA" w:eastAsia="ru-RU"/>
        </w:rPr>
        <w:t>господарства та благоустрою</w:t>
      </w:r>
    </w:p>
    <w:p w14:paraId="047B87E8" w14:textId="6F98C224" w:rsidR="004C3446" w:rsidRPr="00F54130" w:rsidRDefault="004C3446" w:rsidP="00F54130">
      <w:pPr>
        <w:widowControl w:val="0"/>
        <w:tabs>
          <w:tab w:val="left" w:pos="1985"/>
        </w:tabs>
        <w:autoSpaceDE w:val="0"/>
        <w:autoSpaceDN w:val="0"/>
        <w:spacing w:after="0" w:line="240" w:lineRule="auto"/>
        <w:ind w:hanging="284"/>
        <w:rPr>
          <w:rFonts w:ascii="Times New Roman" w:eastAsia="Times New Roman" w:hAnsi="Times New Roman" w:cs="Times New Roman"/>
          <w:b/>
          <w:sz w:val="28"/>
          <w:szCs w:val="28"/>
          <w:lang w:val="uk-UA" w:eastAsia="ru-RU"/>
        </w:rPr>
      </w:pPr>
      <w:r w:rsidRPr="00F54130">
        <w:rPr>
          <w:rFonts w:ascii="Times New Roman" w:eastAsia="Times New Roman" w:hAnsi="Times New Roman" w:cs="Times New Roman"/>
          <w:b/>
          <w:sz w:val="28"/>
          <w:szCs w:val="28"/>
          <w:lang w:val="uk-UA" w:eastAsia="ru-RU"/>
        </w:rPr>
        <w:t>Козятинської міської територ</w:t>
      </w:r>
      <w:r w:rsidR="00AE2277" w:rsidRPr="00F54130">
        <w:rPr>
          <w:rFonts w:ascii="Times New Roman" w:eastAsia="Times New Roman" w:hAnsi="Times New Roman" w:cs="Times New Roman"/>
          <w:b/>
          <w:sz w:val="28"/>
          <w:szCs w:val="28"/>
          <w:lang w:val="uk-UA" w:eastAsia="ru-RU"/>
        </w:rPr>
        <w:t>іальної громади на 2025 – 2027 роки</w:t>
      </w:r>
    </w:p>
    <w:bookmarkEnd w:id="1"/>
    <w:p w14:paraId="121987C8" w14:textId="77777777" w:rsidR="004C3446" w:rsidRPr="00F54130" w:rsidRDefault="004C3446" w:rsidP="00A02AA7">
      <w:pPr>
        <w:spacing w:after="0" w:line="240" w:lineRule="auto"/>
        <w:ind w:right="-57"/>
        <w:rPr>
          <w:rFonts w:ascii="Times New Roman" w:eastAsia="Times New Roman" w:hAnsi="Times New Roman" w:cs="Times New Roman"/>
          <w:sz w:val="28"/>
          <w:szCs w:val="28"/>
          <w:lang w:val="uk-UA" w:eastAsia="ru-RU"/>
        </w:rPr>
      </w:pPr>
    </w:p>
    <w:p w14:paraId="787AB57B" w14:textId="77777777" w:rsidR="004C3446" w:rsidRPr="00F54130" w:rsidRDefault="004C3446" w:rsidP="00A02AA7">
      <w:pPr>
        <w:spacing w:after="0" w:line="240" w:lineRule="auto"/>
        <w:ind w:firstLine="709"/>
        <w:jc w:val="both"/>
        <w:rPr>
          <w:rFonts w:ascii="Times New Roman" w:eastAsia="Times New Roman" w:hAnsi="Times New Roman" w:cs="Times New Roman"/>
          <w:sz w:val="28"/>
          <w:szCs w:val="28"/>
          <w:lang w:val="uk-UA" w:eastAsia="ru-RU"/>
        </w:rPr>
      </w:pPr>
      <w:r w:rsidRPr="00F54130">
        <w:rPr>
          <w:rFonts w:ascii="Times New Roman" w:eastAsia="Times New Roman" w:hAnsi="Times New Roman" w:cs="Times New Roman"/>
          <w:sz w:val="28"/>
          <w:szCs w:val="28"/>
          <w:lang w:val="uk-UA" w:eastAsia="ru-RU"/>
        </w:rPr>
        <w:t>Відповідно до Законів України  «Про місцеве самоврядування в Україні» від 21.05.19</w:t>
      </w:r>
      <w:r w:rsidR="00AE2277" w:rsidRPr="00F54130">
        <w:rPr>
          <w:rFonts w:ascii="Times New Roman" w:eastAsia="Times New Roman" w:hAnsi="Times New Roman" w:cs="Times New Roman"/>
          <w:sz w:val="28"/>
          <w:szCs w:val="28"/>
          <w:lang w:val="uk-UA" w:eastAsia="ru-RU"/>
        </w:rPr>
        <w:t>97 року</w:t>
      </w:r>
      <w:r w:rsidRPr="00F54130">
        <w:rPr>
          <w:rFonts w:ascii="Times New Roman" w:eastAsia="Times New Roman" w:hAnsi="Times New Roman" w:cs="Times New Roman"/>
          <w:sz w:val="28"/>
          <w:szCs w:val="28"/>
          <w:lang w:val="uk-UA" w:eastAsia="ru-RU"/>
        </w:rPr>
        <w:t xml:space="preserve"> № 280/97-ВР, «Про благоустрій нас</w:t>
      </w:r>
      <w:r w:rsidR="00AE2277" w:rsidRPr="00F54130">
        <w:rPr>
          <w:rFonts w:ascii="Times New Roman" w:eastAsia="Times New Roman" w:hAnsi="Times New Roman" w:cs="Times New Roman"/>
          <w:sz w:val="28"/>
          <w:szCs w:val="28"/>
          <w:lang w:val="uk-UA" w:eastAsia="ru-RU"/>
        </w:rPr>
        <w:t>елених пунктів» від 06.09.2005 року</w:t>
      </w:r>
      <w:r w:rsidR="008B5B12" w:rsidRPr="00F54130">
        <w:rPr>
          <w:rFonts w:ascii="Times New Roman" w:eastAsia="Times New Roman" w:hAnsi="Times New Roman" w:cs="Times New Roman"/>
          <w:sz w:val="28"/>
          <w:szCs w:val="28"/>
          <w:lang w:val="uk-UA" w:eastAsia="ru-RU"/>
        </w:rPr>
        <w:t xml:space="preserve"> № 2807-IV</w:t>
      </w:r>
      <w:r w:rsidRPr="00F54130">
        <w:rPr>
          <w:rFonts w:ascii="Times New Roman" w:eastAsia="Times New Roman" w:hAnsi="Times New Roman" w:cs="Times New Roman"/>
          <w:sz w:val="28"/>
          <w:szCs w:val="28"/>
          <w:lang w:val="uk-UA" w:eastAsia="ru-RU"/>
        </w:rPr>
        <w:t>,</w:t>
      </w:r>
      <w:r w:rsidR="008B5B12" w:rsidRPr="00F54130">
        <w:rPr>
          <w:rFonts w:ascii="Times New Roman" w:eastAsia="Times New Roman" w:hAnsi="Times New Roman" w:cs="Times New Roman"/>
          <w:sz w:val="28"/>
          <w:szCs w:val="28"/>
          <w:lang w:val="uk-UA" w:eastAsia="ru-RU"/>
        </w:rPr>
        <w:t xml:space="preserve"> </w:t>
      </w:r>
      <w:r w:rsidRPr="00F54130">
        <w:rPr>
          <w:rFonts w:ascii="Times New Roman" w:eastAsia="Times New Roman" w:hAnsi="Times New Roman" w:cs="Times New Roman"/>
          <w:sz w:val="28"/>
          <w:szCs w:val="28"/>
          <w:lang w:val="uk-UA" w:eastAsia="ru-RU"/>
        </w:rPr>
        <w:t xml:space="preserve">«Про житлово-комунальні послуги» від 09.11.2017 </w:t>
      </w:r>
      <w:r w:rsidR="008B5B12" w:rsidRPr="00F54130">
        <w:rPr>
          <w:rFonts w:ascii="Times New Roman" w:eastAsia="Times New Roman" w:hAnsi="Times New Roman" w:cs="Times New Roman"/>
          <w:sz w:val="28"/>
          <w:szCs w:val="28"/>
          <w:lang w:val="uk-UA" w:eastAsia="ru-RU"/>
        </w:rPr>
        <w:t xml:space="preserve">року №2189-VIII, </w:t>
      </w:r>
      <w:r w:rsidRPr="00F54130">
        <w:rPr>
          <w:rFonts w:ascii="Times New Roman" w:eastAsia="Times New Roman" w:hAnsi="Times New Roman" w:cs="Times New Roman"/>
          <w:sz w:val="28"/>
          <w:szCs w:val="28"/>
          <w:lang w:val="uk-UA" w:eastAsia="ru-RU"/>
        </w:rPr>
        <w:t>«Про управління відходами» від 20.06.2022 року</w:t>
      </w:r>
      <w:r w:rsidR="008B5B12" w:rsidRPr="00F54130">
        <w:rPr>
          <w:rFonts w:ascii="Times New Roman" w:eastAsia="Times New Roman" w:hAnsi="Times New Roman" w:cs="Times New Roman"/>
          <w:sz w:val="28"/>
          <w:szCs w:val="28"/>
          <w:lang w:val="uk-UA" w:eastAsia="ru-RU"/>
        </w:rPr>
        <w:t xml:space="preserve"> з</w:t>
      </w:r>
      <w:r w:rsidRPr="00F54130">
        <w:rPr>
          <w:rFonts w:ascii="Times New Roman" w:eastAsia="Times New Roman" w:hAnsi="Times New Roman" w:cs="Times New Roman"/>
          <w:sz w:val="28"/>
          <w:szCs w:val="28"/>
          <w:lang w:val="uk-UA" w:eastAsia="ru-RU"/>
        </w:rPr>
        <w:t xml:space="preserve"> </w:t>
      </w:r>
      <w:r w:rsidR="008B5B12" w:rsidRPr="00F54130">
        <w:rPr>
          <w:rFonts w:ascii="Times New Roman" w:eastAsia="Times New Roman" w:hAnsi="Times New Roman" w:cs="Times New Roman"/>
          <w:sz w:val="28"/>
          <w:szCs w:val="28"/>
          <w:lang w:val="uk-UA" w:eastAsia="ru-RU"/>
        </w:rPr>
        <w:t>метою реалізації державної політики у сфері благоустрою населених пунктів, підвищення ефективності використання об’єктів благоустрою відповідно до їх функціонального призначення, поліпшення якості комунальних послуг, створення безпечного та безбар’єрного середовища для мешканців громади,</w:t>
      </w:r>
      <w:r w:rsidRPr="00F54130">
        <w:rPr>
          <w:rFonts w:ascii="Times New Roman" w:eastAsia="Times New Roman" w:hAnsi="Times New Roman" w:cs="Times New Roman"/>
          <w:sz w:val="28"/>
          <w:szCs w:val="28"/>
          <w:lang w:val="uk-UA" w:eastAsia="ru-RU"/>
        </w:rPr>
        <w:t xml:space="preserve"> міська рада</w:t>
      </w:r>
    </w:p>
    <w:p w14:paraId="169127DF" w14:textId="77777777" w:rsidR="004C3446" w:rsidRPr="00F54130" w:rsidRDefault="004C3446" w:rsidP="00A02AA7">
      <w:pPr>
        <w:spacing w:after="0" w:line="240" w:lineRule="auto"/>
        <w:jc w:val="center"/>
        <w:rPr>
          <w:rFonts w:ascii="Times New Roman" w:eastAsia="Times New Roman" w:hAnsi="Times New Roman" w:cs="Times New Roman"/>
          <w:sz w:val="28"/>
          <w:szCs w:val="28"/>
          <w:lang w:val="uk-UA" w:eastAsia="uk-UA"/>
        </w:rPr>
      </w:pPr>
    </w:p>
    <w:p w14:paraId="59B356F9" w14:textId="77777777" w:rsidR="004C3446" w:rsidRPr="00F54130" w:rsidRDefault="004C3446" w:rsidP="00A02AA7">
      <w:pPr>
        <w:spacing w:after="0" w:line="240" w:lineRule="auto"/>
        <w:jc w:val="center"/>
        <w:rPr>
          <w:rFonts w:ascii="Times New Roman" w:eastAsia="Times New Roman" w:hAnsi="Times New Roman" w:cs="Times New Roman"/>
          <w:b/>
          <w:bCs/>
          <w:sz w:val="28"/>
          <w:szCs w:val="28"/>
          <w:lang w:val="uk-UA" w:eastAsia="uk-UA"/>
        </w:rPr>
      </w:pPr>
      <w:r w:rsidRPr="00F54130">
        <w:rPr>
          <w:rFonts w:ascii="Times New Roman" w:eastAsia="Times New Roman" w:hAnsi="Times New Roman" w:cs="Times New Roman"/>
          <w:b/>
          <w:bCs/>
          <w:sz w:val="28"/>
          <w:szCs w:val="28"/>
          <w:lang w:val="uk-UA" w:eastAsia="uk-UA"/>
        </w:rPr>
        <w:t>В И Р І Ш И Л А:</w:t>
      </w:r>
    </w:p>
    <w:p w14:paraId="501C7ACD" w14:textId="77777777" w:rsidR="004C3446" w:rsidRPr="00F54130" w:rsidRDefault="004C3446" w:rsidP="00A02AA7">
      <w:pPr>
        <w:spacing w:after="0" w:line="240" w:lineRule="auto"/>
        <w:jc w:val="center"/>
        <w:rPr>
          <w:rFonts w:ascii="Times New Roman" w:eastAsia="Times New Roman" w:hAnsi="Times New Roman" w:cs="Times New Roman"/>
          <w:b/>
          <w:bCs/>
          <w:sz w:val="28"/>
          <w:szCs w:val="28"/>
          <w:lang w:val="uk-UA" w:eastAsia="uk-UA"/>
        </w:rPr>
      </w:pPr>
    </w:p>
    <w:p w14:paraId="6F9FFD56" w14:textId="77777777" w:rsidR="00A02AA7" w:rsidRPr="00F54130" w:rsidRDefault="00A02AA7" w:rsidP="007744EF">
      <w:pPr>
        <w:pStyle w:val="af4"/>
        <w:numPr>
          <w:ilvl w:val="0"/>
          <w:numId w:val="16"/>
        </w:numPr>
        <w:tabs>
          <w:tab w:val="left" w:pos="1134"/>
        </w:tabs>
        <w:ind w:left="426" w:hanging="284"/>
        <w:jc w:val="both"/>
        <w:rPr>
          <w:sz w:val="28"/>
          <w:szCs w:val="28"/>
          <w:lang w:val="uk-UA" w:eastAsia="uk-UA"/>
        </w:rPr>
      </w:pPr>
      <w:r w:rsidRPr="00F54130">
        <w:rPr>
          <w:sz w:val="28"/>
          <w:szCs w:val="28"/>
          <w:lang w:val="uk-UA" w:eastAsia="uk-UA"/>
        </w:rPr>
        <w:t>Внести зміни до міської Програми розвитку житлово-комунального господарства та благоустрою Козятинської міської територіальної громади на 2025–2027 роки, виклавши її у новій редакції (додається).</w:t>
      </w:r>
    </w:p>
    <w:p w14:paraId="67C6B78A" w14:textId="77777777" w:rsidR="00A02AA7" w:rsidRPr="00F54130" w:rsidRDefault="00A02AA7" w:rsidP="007744EF">
      <w:pPr>
        <w:tabs>
          <w:tab w:val="left" w:pos="709"/>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1.1. Паспорт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4D7C072B" w14:textId="77777777" w:rsidR="00A02AA7" w:rsidRPr="00F54130" w:rsidRDefault="00A02AA7" w:rsidP="007744EF">
      <w:pPr>
        <w:tabs>
          <w:tab w:val="left" w:pos="709"/>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1.2. Додаток 1. Заходи з реалізації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2A2BD4E3" w14:textId="77777777" w:rsidR="00A02AA7" w:rsidRPr="00F54130" w:rsidRDefault="00A02AA7" w:rsidP="007744EF">
      <w:pPr>
        <w:tabs>
          <w:tab w:val="left" w:pos="709"/>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1.3. Додаток 2. Показники результативності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6E92E141" w14:textId="77777777" w:rsidR="00A02AA7" w:rsidRPr="00F54130" w:rsidRDefault="00A02AA7" w:rsidP="007744EF">
      <w:pPr>
        <w:tabs>
          <w:tab w:val="left" w:pos="709"/>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1.4. Додаток 3. Ресурсне забезпечення Програми розвитку житлово-комунального господарства та благоустрою Козятинської міської територіальної громади на 2025–2027 роки викласти у новій редакції (додається).</w:t>
      </w:r>
    </w:p>
    <w:p w14:paraId="13D85DD2" w14:textId="77777777" w:rsidR="00A02AA7" w:rsidRPr="00F54130" w:rsidRDefault="00A02AA7" w:rsidP="007744EF">
      <w:pPr>
        <w:tabs>
          <w:tab w:val="left" w:pos="709"/>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1.5. Додаток 4. План заходів з ремонту вулиць та доріг Козятинської міської територіальної громади на 2025–2027 роки (додається).</w:t>
      </w:r>
    </w:p>
    <w:p w14:paraId="6E9407A5" w14:textId="77777777" w:rsidR="00E0789C" w:rsidRPr="00F54130" w:rsidRDefault="00A02AA7" w:rsidP="007744EF">
      <w:pPr>
        <w:tabs>
          <w:tab w:val="left" w:pos="567"/>
        </w:tabs>
        <w:spacing w:after="0" w:line="240" w:lineRule="auto"/>
        <w:ind w:left="426" w:hanging="284"/>
        <w:jc w:val="both"/>
        <w:rPr>
          <w:rFonts w:ascii="Times New Roman" w:eastAsia="Times New Roman" w:hAnsi="Times New Roman" w:cs="Times New Roman"/>
          <w:sz w:val="28"/>
          <w:szCs w:val="28"/>
          <w:lang w:val="uk-UA" w:eastAsia="uk-UA"/>
        </w:rPr>
      </w:pPr>
      <w:r w:rsidRPr="00F54130">
        <w:rPr>
          <w:rFonts w:ascii="Times New Roman" w:eastAsia="Times New Roman" w:hAnsi="Times New Roman" w:cs="Times New Roman"/>
          <w:sz w:val="28"/>
          <w:szCs w:val="28"/>
          <w:lang w:val="uk-UA" w:eastAsia="uk-UA"/>
        </w:rPr>
        <w:t xml:space="preserve">2. </w:t>
      </w:r>
      <w:r w:rsidR="004C3446" w:rsidRPr="00F54130">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депутатську комісію з </w:t>
      </w:r>
      <w:r w:rsidR="00C403F0" w:rsidRPr="00F54130">
        <w:rPr>
          <w:rFonts w:ascii="Times New Roman" w:eastAsia="Times New Roman" w:hAnsi="Times New Roman" w:cs="Times New Roman"/>
          <w:sz w:val="28"/>
          <w:szCs w:val="28"/>
          <w:lang w:val="uk-UA" w:eastAsia="ru-RU"/>
        </w:rPr>
        <w:t xml:space="preserve"> питань фінансів, бюджету та соціально-економічного розвитку (Поліщук О.Б.) та заступника міського голови з питань діяльності виконавчих органів ради Малащука Є. М.</w:t>
      </w:r>
    </w:p>
    <w:p w14:paraId="3FF63449" w14:textId="77777777" w:rsidR="007744EF" w:rsidRPr="00F54130" w:rsidRDefault="007744EF" w:rsidP="00A4636A">
      <w:pPr>
        <w:spacing w:after="0" w:line="240" w:lineRule="auto"/>
        <w:ind w:left="495" w:right="-57"/>
        <w:rPr>
          <w:rFonts w:ascii="Times New Roman" w:eastAsia="Times New Roman" w:hAnsi="Times New Roman" w:cs="Times New Roman"/>
          <w:b/>
          <w:bCs/>
          <w:sz w:val="28"/>
          <w:szCs w:val="28"/>
          <w:lang w:val="uk-UA" w:eastAsia="ru-RU"/>
        </w:rPr>
      </w:pPr>
    </w:p>
    <w:p w14:paraId="6340AB5C" w14:textId="77777777" w:rsidR="00E0789C" w:rsidRPr="00F54130" w:rsidRDefault="004C3446" w:rsidP="00A4636A">
      <w:pPr>
        <w:spacing w:after="0" w:line="240" w:lineRule="auto"/>
        <w:ind w:left="495" w:right="-57"/>
        <w:rPr>
          <w:rFonts w:ascii="Times New Roman" w:eastAsia="Times New Roman" w:hAnsi="Times New Roman" w:cs="Times New Roman"/>
          <w:b/>
          <w:bCs/>
          <w:sz w:val="28"/>
          <w:szCs w:val="28"/>
          <w:lang w:val="uk-UA" w:eastAsia="ru-RU"/>
        </w:rPr>
      </w:pPr>
      <w:r w:rsidRPr="00F54130">
        <w:rPr>
          <w:rFonts w:ascii="Times New Roman" w:eastAsia="Times New Roman" w:hAnsi="Times New Roman" w:cs="Times New Roman"/>
          <w:b/>
          <w:bCs/>
          <w:sz w:val="28"/>
          <w:szCs w:val="28"/>
          <w:lang w:val="uk-UA" w:eastAsia="ru-RU"/>
        </w:rPr>
        <w:t xml:space="preserve">Секретар ради                                                                       </w:t>
      </w:r>
      <w:r w:rsidR="007744EF" w:rsidRPr="00F54130">
        <w:rPr>
          <w:rFonts w:ascii="Times New Roman" w:eastAsia="Times New Roman" w:hAnsi="Times New Roman" w:cs="Times New Roman"/>
          <w:b/>
          <w:bCs/>
          <w:sz w:val="28"/>
          <w:szCs w:val="28"/>
          <w:lang w:val="uk-UA" w:eastAsia="ru-RU"/>
        </w:rPr>
        <w:t xml:space="preserve">           </w:t>
      </w:r>
      <w:r w:rsidRPr="00F54130">
        <w:rPr>
          <w:rFonts w:ascii="Times New Roman" w:eastAsia="Times New Roman" w:hAnsi="Times New Roman" w:cs="Times New Roman"/>
          <w:b/>
          <w:bCs/>
          <w:sz w:val="28"/>
          <w:szCs w:val="28"/>
          <w:lang w:val="uk-UA" w:eastAsia="ru-RU"/>
        </w:rPr>
        <w:t xml:space="preserve">    Ірина РЕПАЛО</w:t>
      </w:r>
    </w:p>
    <w:p w14:paraId="42FAD644" w14:textId="77777777" w:rsidR="00A4636A" w:rsidRDefault="00A4636A" w:rsidP="00A4636A">
      <w:pPr>
        <w:spacing w:after="0" w:line="240" w:lineRule="auto"/>
        <w:ind w:left="495"/>
        <w:rPr>
          <w:rFonts w:ascii="Times New Roman" w:eastAsia="Times New Roman" w:hAnsi="Times New Roman" w:cs="Times New Roman"/>
          <w:sz w:val="26"/>
          <w:szCs w:val="26"/>
          <w:lang w:val="uk-UA" w:eastAsia="ru-RU"/>
        </w:rPr>
      </w:pPr>
    </w:p>
    <w:p w14:paraId="4ED67BEB" w14:textId="298683DE" w:rsidR="00E0789C" w:rsidRPr="00A4636A" w:rsidRDefault="00F54130" w:rsidP="00E0789C">
      <w:pPr>
        <w:spacing w:after="0" w:line="240" w:lineRule="auto"/>
        <w:ind w:left="495"/>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p>
    <w:p w14:paraId="155CC90E" w14:textId="77777777" w:rsidR="00A4636A" w:rsidRDefault="00A4636A" w:rsidP="004C3446">
      <w:pPr>
        <w:widowControl w:val="0"/>
        <w:autoSpaceDE w:val="0"/>
        <w:autoSpaceDN w:val="0"/>
        <w:adjustRightInd w:val="0"/>
        <w:spacing w:after="0" w:line="240" w:lineRule="auto"/>
        <w:ind w:left="1480"/>
        <w:jc w:val="right"/>
        <w:rPr>
          <w:rFonts w:ascii="Times New Roman" w:eastAsia="Times New Roman" w:hAnsi="Times New Roman" w:cs="Times New Roman"/>
          <w:bCs/>
          <w:sz w:val="24"/>
          <w:szCs w:val="24"/>
          <w:lang w:val="uk-UA" w:eastAsia="ru-RU"/>
        </w:rPr>
      </w:pPr>
    </w:p>
    <w:p w14:paraId="26BD99CA" w14:textId="77777777" w:rsidR="00F54130" w:rsidRPr="00F54130" w:rsidRDefault="00F54130" w:rsidP="00F54130">
      <w:pPr>
        <w:widowControl w:val="0"/>
        <w:autoSpaceDE w:val="0"/>
        <w:autoSpaceDN w:val="0"/>
        <w:adjustRightInd w:val="0"/>
        <w:ind w:left="1480"/>
        <w:jc w:val="right"/>
        <w:rPr>
          <w:rFonts w:ascii="Times New Roman" w:hAnsi="Times New Roman"/>
          <w:sz w:val="24"/>
          <w:szCs w:val="24"/>
          <w:lang w:val="uk-UA"/>
        </w:rPr>
      </w:pPr>
      <w:bookmarkStart w:id="2" w:name="_Hlk215471210"/>
      <w:r w:rsidRPr="00F54130">
        <w:rPr>
          <w:rFonts w:ascii="Times New Roman" w:hAnsi="Times New Roman"/>
          <w:bCs/>
          <w:sz w:val="24"/>
          <w:szCs w:val="24"/>
          <w:lang w:val="uk-UA"/>
        </w:rPr>
        <w:t xml:space="preserve">Додаток </w:t>
      </w:r>
    </w:p>
    <w:p w14:paraId="52C1AA55" w14:textId="77777777" w:rsidR="00F54130" w:rsidRPr="00B216B5" w:rsidRDefault="00F54130" w:rsidP="00F54130">
      <w:pPr>
        <w:pStyle w:val="af5"/>
        <w:jc w:val="right"/>
        <w:rPr>
          <w:rFonts w:ascii="Times New Roman" w:hAnsi="Times New Roman"/>
          <w:sz w:val="24"/>
          <w:szCs w:val="24"/>
        </w:rPr>
      </w:pPr>
      <w:r w:rsidRPr="00B216B5">
        <w:rPr>
          <w:rFonts w:ascii="Times New Roman" w:hAnsi="Times New Roman"/>
          <w:sz w:val="24"/>
          <w:szCs w:val="24"/>
        </w:rPr>
        <w:t xml:space="preserve">                                                                                  до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6AB05173" w14:textId="51F42798" w:rsidR="00F54130" w:rsidRPr="00B216B5" w:rsidRDefault="00F54130" w:rsidP="00F54130">
      <w:pPr>
        <w:pStyle w:val="af5"/>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w:t>
      </w:r>
      <w:r>
        <w:rPr>
          <w:rFonts w:ascii="Times New Roman" w:hAnsi="Times New Roman"/>
          <w:sz w:val="24"/>
          <w:szCs w:val="24"/>
          <w:u w:val="single"/>
        </w:rPr>
        <w:t>50</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2"/>
    <w:p w14:paraId="22463A54" w14:textId="77777777" w:rsidR="004C3446" w:rsidRPr="004C3446" w:rsidRDefault="004C3446" w:rsidP="004C3446">
      <w:pPr>
        <w:widowControl w:val="0"/>
        <w:spacing w:after="0" w:line="240" w:lineRule="auto"/>
        <w:jc w:val="center"/>
        <w:rPr>
          <w:rFonts w:ascii="Times New Roman" w:eastAsia="Times New Roman" w:hAnsi="Times New Roman" w:cs="Times New Roman"/>
          <w:b/>
          <w:bCs/>
          <w:sz w:val="28"/>
          <w:szCs w:val="28"/>
          <w:lang w:val="uk-UA" w:eastAsia="ru-RU"/>
        </w:rPr>
      </w:pPr>
    </w:p>
    <w:p w14:paraId="7B3865F4" w14:textId="77777777" w:rsidR="004C3446" w:rsidRPr="004C3446" w:rsidRDefault="004C3446" w:rsidP="004C3446">
      <w:pPr>
        <w:widowControl w:val="0"/>
        <w:spacing w:after="0" w:line="240" w:lineRule="auto"/>
        <w:jc w:val="center"/>
        <w:rPr>
          <w:rFonts w:ascii="Times New Roman" w:eastAsia="Times New Roman" w:hAnsi="Times New Roman" w:cs="Times New Roman"/>
          <w:b/>
          <w:bCs/>
          <w:sz w:val="28"/>
          <w:szCs w:val="28"/>
          <w:lang w:val="uk-UA" w:eastAsia="ru-RU"/>
        </w:rPr>
      </w:pPr>
    </w:p>
    <w:p w14:paraId="3DAC3FBF" w14:textId="77777777" w:rsidR="004C3446" w:rsidRPr="00E0789C" w:rsidRDefault="004C3446" w:rsidP="004C3446">
      <w:pPr>
        <w:widowControl w:val="0"/>
        <w:spacing w:after="0" w:line="240" w:lineRule="auto"/>
        <w:jc w:val="center"/>
        <w:rPr>
          <w:rFonts w:ascii="Times New Roman" w:eastAsia="Times New Roman" w:hAnsi="Times New Roman" w:cs="Times New Roman"/>
          <w:b/>
          <w:bCs/>
          <w:sz w:val="26"/>
          <w:szCs w:val="26"/>
          <w:lang w:val="uk-UA" w:eastAsia="ru-RU"/>
        </w:rPr>
      </w:pPr>
      <w:r w:rsidRPr="00E0789C">
        <w:rPr>
          <w:rFonts w:ascii="Times New Roman" w:eastAsia="Times New Roman" w:hAnsi="Times New Roman" w:cs="Times New Roman"/>
          <w:b/>
          <w:bCs/>
          <w:sz w:val="26"/>
          <w:szCs w:val="26"/>
          <w:lang w:val="uk-UA" w:eastAsia="ru-RU"/>
        </w:rPr>
        <w:t>ПАСПОРТ</w:t>
      </w:r>
    </w:p>
    <w:p w14:paraId="141650D7" w14:textId="77777777" w:rsidR="004C3446" w:rsidRPr="00E0789C" w:rsidRDefault="004C3446" w:rsidP="004C3446">
      <w:pPr>
        <w:tabs>
          <w:tab w:val="left" w:pos="0"/>
          <w:tab w:val="left" w:pos="8931"/>
        </w:tabs>
        <w:spacing w:after="0"/>
        <w:ind w:right="-1"/>
        <w:jc w:val="both"/>
        <w:rPr>
          <w:rFonts w:ascii="Times New Roman" w:eastAsia="Times New Roman" w:hAnsi="Times New Roman" w:cs="Times New Roman"/>
          <w:b/>
          <w:sz w:val="26"/>
          <w:szCs w:val="26"/>
          <w:lang w:val="uk-UA" w:eastAsia="ru-RU"/>
        </w:rPr>
      </w:pPr>
      <w:r w:rsidRPr="00E0789C">
        <w:rPr>
          <w:rFonts w:ascii="Times New Roman" w:eastAsia="Times New Roman" w:hAnsi="Times New Roman" w:cs="Times New Roman"/>
          <w:b/>
          <w:sz w:val="26"/>
          <w:szCs w:val="26"/>
          <w:lang w:val="uk-UA" w:eastAsia="ru-RU"/>
        </w:rPr>
        <w:t>Програми розвитку житлово-комунального господарства та благоустрою Козятинської міської територі</w:t>
      </w:r>
      <w:r w:rsidR="00AE2277" w:rsidRPr="00E0789C">
        <w:rPr>
          <w:rFonts w:ascii="Times New Roman" w:eastAsia="Times New Roman" w:hAnsi="Times New Roman" w:cs="Times New Roman"/>
          <w:b/>
          <w:sz w:val="26"/>
          <w:szCs w:val="26"/>
          <w:lang w:val="uk-UA" w:eastAsia="ru-RU"/>
        </w:rPr>
        <w:t>альної громади на 2025 – 2027 роки</w:t>
      </w:r>
    </w:p>
    <w:p w14:paraId="37280267" w14:textId="77777777" w:rsidR="004C3446" w:rsidRPr="00E0789C" w:rsidRDefault="004C3446" w:rsidP="004C3446">
      <w:pPr>
        <w:tabs>
          <w:tab w:val="left" w:pos="0"/>
          <w:tab w:val="left" w:pos="8931"/>
        </w:tabs>
        <w:spacing w:after="0"/>
        <w:ind w:right="-1"/>
        <w:jc w:val="both"/>
        <w:rPr>
          <w:rFonts w:ascii="Times New Roman" w:eastAsia="Times New Roman" w:hAnsi="Times New Roman" w:cs="Times New Roman"/>
          <w:b/>
          <w:sz w:val="26"/>
          <w:szCs w:val="26"/>
          <w:lang w:val="uk-UA" w:eastAsia="ru-RU"/>
        </w:rPr>
      </w:pPr>
    </w:p>
    <w:tbl>
      <w:tblPr>
        <w:tblOverlap w:val="never"/>
        <w:tblW w:w="10032" w:type="dxa"/>
        <w:jc w:val="center"/>
        <w:tblLayout w:type="fixed"/>
        <w:tblCellMar>
          <w:left w:w="10" w:type="dxa"/>
          <w:right w:w="10" w:type="dxa"/>
        </w:tblCellMar>
        <w:tblLook w:val="0000" w:firstRow="0" w:lastRow="0" w:firstColumn="0" w:lastColumn="0" w:noHBand="0" w:noVBand="0"/>
      </w:tblPr>
      <w:tblGrid>
        <w:gridCol w:w="715"/>
        <w:gridCol w:w="4536"/>
        <w:gridCol w:w="4781"/>
      </w:tblGrid>
      <w:tr w:rsidR="004C3446" w:rsidRPr="00E0789C" w14:paraId="4E7E34FF" w14:textId="77777777" w:rsidTr="004C3446">
        <w:trPr>
          <w:trHeight w:hRule="exact" w:val="984"/>
          <w:jc w:val="center"/>
        </w:trPr>
        <w:tc>
          <w:tcPr>
            <w:tcW w:w="715" w:type="dxa"/>
            <w:tcBorders>
              <w:top w:val="single" w:sz="4" w:space="0" w:color="auto"/>
              <w:left w:val="single" w:sz="4" w:space="0" w:color="auto"/>
            </w:tcBorders>
            <w:shd w:val="clear" w:color="auto" w:fill="FFFFFF"/>
            <w:vAlign w:val="center"/>
          </w:tcPr>
          <w:p w14:paraId="14F0E90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w:t>
            </w:r>
          </w:p>
        </w:tc>
        <w:tc>
          <w:tcPr>
            <w:tcW w:w="4536" w:type="dxa"/>
            <w:tcBorders>
              <w:top w:val="single" w:sz="4" w:space="0" w:color="auto"/>
              <w:left w:val="single" w:sz="4" w:space="0" w:color="auto"/>
            </w:tcBorders>
            <w:shd w:val="clear" w:color="auto" w:fill="FFFFFF"/>
            <w:vAlign w:val="center"/>
          </w:tcPr>
          <w:p w14:paraId="7928B9E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Ініціатор розроблення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2A710FF7"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0BE93C1B" w14:textId="77777777" w:rsidTr="004C3446">
        <w:trPr>
          <w:trHeight w:hRule="exact" w:val="979"/>
          <w:jc w:val="center"/>
        </w:trPr>
        <w:tc>
          <w:tcPr>
            <w:tcW w:w="715" w:type="dxa"/>
            <w:tcBorders>
              <w:top w:val="single" w:sz="4" w:space="0" w:color="auto"/>
              <w:left w:val="single" w:sz="4" w:space="0" w:color="auto"/>
            </w:tcBorders>
            <w:shd w:val="clear" w:color="auto" w:fill="FFFFFF"/>
            <w:vAlign w:val="center"/>
          </w:tcPr>
          <w:p w14:paraId="5AC3F24D"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2.</w:t>
            </w:r>
          </w:p>
        </w:tc>
        <w:tc>
          <w:tcPr>
            <w:tcW w:w="4536" w:type="dxa"/>
            <w:tcBorders>
              <w:top w:val="single" w:sz="4" w:space="0" w:color="auto"/>
              <w:left w:val="single" w:sz="4" w:space="0" w:color="auto"/>
            </w:tcBorders>
            <w:shd w:val="clear" w:color="auto" w:fill="FFFFFF"/>
            <w:vAlign w:val="center"/>
          </w:tcPr>
          <w:p w14:paraId="2A3361BF"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Дата, номер і назва розпорядчого документа про розроблення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103993D6"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E0789C" w14:paraId="0AAE4AA6" w14:textId="77777777" w:rsidTr="00CC1EF9">
        <w:trPr>
          <w:trHeight w:hRule="exact" w:val="1058"/>
          <w:jc w:val="center"/>
        </w:trPr>
        <w:tc>
          <w:tcPr>
            <w:tcW w:w="715" w:type="dxa"/>
            <w:tcBorders>
              <w:top w:val="single" w:sz="4" w:space="0" w:color="auto"/>
              <w:left w:val="single" w:sz="4" w:space="0" w:color="auto"/>
            </w:tcBorders>
            <w:shd w:val="clear" w:color="auto" w:fill="FFFFFF"/>
            <w:vAlign w:val="center"/>
          </w:tcPr>
          <w:p w14:paraId="0DB3969A"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3.</w:t>
            </w:r>
          </w:p>
        </w:tc>
        <w:tc>
          <w:tcPr>
            <w:tcW w:w="4536" w:type="dxa"/>
            <w:tcBorders>
              <w:top w:val="single" w:sz="4" w:space="0" w:color="auto"/>
              <w:left w:val="single" w:sz="4" w:space="0" w:color="auto"/>
            </w:tcBorders>
            <w:shd w:val="clear" w:color="auto" w:fill="FFFFFF"/>
            <w:vAlign w:val="center"/>
          </w:tcPr>
          <w:p w14:paraId="3DA54DAA"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Головний розробник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9A143AF"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7D6520C7" w14:textId="77777777" w:rsidTr="00CC1EF9">
        <w:trPr>
          <w:trHeight w:hRule="exact" w:val="427"/>
          <w:jc w:val="center"/>
        </w:trPr>
        <w:tc>
          <w:tcPr>
            <w:tcW w:w="715" w:type="dxa"/>
            <w:tcBorders>
              <w:top w:val="single" w:sz="4" w:space="0" w:color="auto"/>
              <w:left w:val="single" w:sz="4" w:space="0" w:color="auto"/>
            </w:tcBorders>
            <w:shd w:val="clear" w:color="auto" w:fill="FFFFFF"/>
            <w:vAlign w:val="center"/>
          </w:tcPr>
          <w:p w14:paraId="5B726D03"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4.</w:t>
            </w:r>
          </w:p>
        </w:tc>
        <w:tc>
          <w:tcPr>
            <w:tcW w:w="4536" w:type="dxa"/>
            <w:tcBorders>
              <w:top w:val="single" w:sz="4" w:space="0" w:color="auto"/>
              <w:left w:val="single" w:sz="4" w:space="0" w:color="auto"/>
            </w:tcBorders>
            <w:shd w:val="clear" w:color="auto" w:fill="FFFFFF"/>
            <w:vAlign w:val="center"/>
          </w:tcPr>
          <w:p w14:paraId="4FCCFA75"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proofErr w:type="spellStart"/>
            <w:r w:rsidRPr="00E0789C">
              <w:rPr>
                <w:rFonts w:ascii="Times New Roman" w:eastAsia="Times New Roman" w:hAnsi="Times New Roman" w:cs="Times New Roman"/>
                <w:sz w:val="26"/>
                <w:szCs w:val="26"/>
                <w:lang w:val="uk-UA" w:eastAsia="ru-RU"/>
              </w:rPr>
              <w:t>Співрозробники</w:t>
            </w:r>
            <w:proofErr w:type="spellEnd"/>
            <w:r w:rsidRPr="00E0789C">
              <w:rPr>
                <w:rFonts w:ascii="Times New Roman" w:eastAsia="Times New Roman" w:hAnsi="Times New Roman" w:cs="Times New Roman"/>
                <w:sz w:val="26"/>
                <w:szCs w:val="26"/>
                <w:lang w:val="uk-UA" w:eastAsia="ru-RU"/>
              </w:rPr>
              <w:t xml:space="preserve">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5B149B4"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E0789C" w14:paraId="270F5A98" w14:textId="77777777" w:rsidTr="00CC1EF9">
        <w:trPr>
          <w:trHeight w:hRule="exact" w:val="653"/>
          <w:jc w:val="center"/>
        </w:trPr>
        <w:tc>
          <w:tcPr>
            <w:tcW w:w="715" w:type="dxa"/>
            <w:tcBorders>
              <w:top w:val="single" w:sz="4" w:space="0" w:color="auto"/>
              <w:left w:val="single" w:sz="4" w:space="0" w:color="auto"/>
            </w:tcBorders>
            <w:shd w:val="clear" w:color="auto" w:fill="FFFFFF"/>
            <w:vAlign w:val="center"/>
          </w:tcPr>
          <w:p w14:paraId="2BA780CF"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5.</w:t>
            </w:r>
          </w:p>
        </w:tc>
        <w:tc>
          <w:tcPr>
            <w:tcW w:w="4536" w:type="dxa"/>
            <w:tcBorders>
              <w:top w:val="single" w:sz="4" w:space="0" w:color="auto"/>
              <w:left w:val="single" w:sz="4" w:space="0" w:color="auto"/>
            </w:tcBorders>
            <w:shd w:val="clear" w:color="auto" w:fill="FFFFFF"/>
            <w:vAlign w:val="center"/>
          </w:tcPr>
          <w:p w14:paraId="54054B42" w14:textId="77777777" w:rsidR="004C3446" w:rsidRPr="00E0789C" w:rsidRDefault="004C3446" w:rsidP="004C3446">
            <w:pPr>
              <w:widowControl w:val="0"/>
              <w:spacing w:after="0" w:line="254"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Відповідальний виконавець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6A24F672" w14:textId="77777777" w:rsidR="004C3446" w:rsidRPr="00E0789C" w:rsidRDefault="004C3446" w:rsidP="00CC1EF9">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Управління житлово-комунального господарства Козятинської міської ради,</w:t>
            </w:r>
          </w:p>
        </w:tc>
      </w:tr>
      <w:tr w:rsidR="004C3446" w:rsidRPr="00E0789C" w14:paraId="285D4772" w14:textId="77777777" w:rsidTr="004C3446">
        <w:trPr>
          <w:trHeight w:hRule="exact" w:val="653"/>
          <w:jc w:val="center"/>
        </w:trPr>
        <w:tc>
          <w:tcPr>
            <w:tcW w:w="715" w:type="dxa"/>
            <w:tcBorders>
              <w:top w:val="single" w:sz="4" w:space="0" w:color="auto"/>
              <w:left w:val="single" w:sz="4" w:space="0" w:color="auto"/>
            </w:tcBorders>
            <w:shd w:val="clear" w:color="auto" w:fill="FFFFFF"/>
            <w:vAlign w:val="center"/>
          </w:tcPr>
          <w:p w14:paraId="13133145"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6.</w:t>
            </w:r>
          </w:p>
        </w:tc>
        <w:tc>
          <w:tcPr>
            <w:tcW w:w="4536" w:type="dxa"/>
            <w:tcBorders>
              <w:top w:val="single" w:sz="4" w:space="0" w:color="auto"/>
              <w:left w:val="single" w:sz="4" w:space="0" w:color="auto"/>
            </w:tcBorders>
            <w:shd w:val="clear" w:color="auto" w:fill="FFFFFF"/>
            <w:vAlign w:val="center"/>
          </w:tcPr>
          <w:p w14:paraId="6255D272"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Співвиконавці (учасники)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117749F7"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bCs/>
                <w:sz w:val="26"/>
                <w:szCs w:val="26"/>
                <w:lang w:val="uk-UA" w:eastAsia="zh-CN"/>
              </w:rPr>
              <w:t>КП «Чисте місто» Козятинської міської ради</w:t>
            </w:r>
          </w:p>
        </w:tc>
      </w:tr>
      <w:tr w:rsidR="004C3446" w:rsidRPr="00E0789C" w14:paraId="1309FA78" w14:textId="77777777" w:rsidTr="004C3446">
        <w:trPr>
          <w:trHeight w:hRule="exact" w:val="331"/>
          <w:jc w:val="center"/>
        </w:trPr>
        <w:tc>
          <w:tcPr>
            <w:tcW w:w="715" w:type="dxa"/>
            <w:tcBorders>
              <w:top w:val="single" w:sz="4" w:space="0" w:color="auto"/>
              <w:left w:val="single" w:sz="4" w:space="0" w:color="auto"/>
            </w:tcBorders>
            <w:shd w:val="clear" w:color="auto" w:fill="FFFFFF"/>
            <w:vAlign w:val="center"/>
          </w:tcPr>
          <w:p w14:paraId="1D8ABB87"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7.</w:t>
            </w:r>
          </w:p>
        </w:tc>
        <w:tc>
          <w:tcPr>
            <w:tcW w:w="4536" w:type="dxa"/>
            <w:tcBorders>
              <w:top w:val="single" w:sz="4" w:space="0" w:color="auto"/>
              <w:left w:val="single" w:sz="4" w:space="0" w:color="auto"/>
            </w:tcBorders>
            <w:shd w:val="clear" w:color="auto" w:fill="FFFFFF"/>
            <w:vAlign w:val="center"/>
          </w:tcPr>
          <w:p w14:paraId="6E48FF16"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Термін реалізації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16ECF0E"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2025</w:t>
            </w:r>
            <w:r w:rsidR="00AE2277" w:rsidRPr="00E0789C">
              <w:rPr>
                <w:rFonts w:ascii="Times New Roman" w:eastAsia="Times New Roman" w:hAnsi="Times New Roman" w:cs="Times New Roman"/>
                <w:sz w:val="26"/>
                <w:szCs w:val="26"/>
                <w:lang w:val="uk-UA" w:eastAsia="ru-RU"/>
              </w:rPr>
              <w:t xml:space="preserve"> – 2027 роки</w:t>
            </w:r>
          </w:p>
        </w:tc>
      </w:tr>
      <w:tr w:rsidR="004C3446" w:rsidRPr="00E0789C" w14:paraId="47D037E3" w14:textId="77777777" w:rsidTr="004C3446">
        <w:trPr>
          <w:trHeight w:hRule="exact" w:val="667"/>
          <w:jc w:val="center"/>
        </w:trPr>
        <w:tc>
          <w:tcPr>
            <w:tcW w:w="715" w:type="dxa"/>
            <w:tcBorders>
              <w:top w:val="single" w:sz="4" w:space="0" w:color="auto"/>
              <w:left w:val="single" w:sz="4" w:space="0" w:color="auto"/>
            </w:tcBorders>
            <w:shd w:val="clear" w:color="auto" w:fill="FFFFFF"/>
            <w:vAlign w:val="center"/>
          </w:tcPr>
          <w:p w14:paraId="00DA91C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7.1.</w:t>
            </w:r>
          </w:p>
        </w:tc>
        <w:tc>
          <w:tcPr>
            <w:tcW w:w="4536" w:type="dxa"/>
            <w:tcBorders>
              <w:top w:val="single" w:sz="4" w:space="0" w:color="auto"/>
              <w:left w:val="single" w:sz="4" w:space="0" w:color="auto"/>
            </w:tcBorders>
            <w:shd w:val="clear" w:color="auto" w:fill="FFFFFF"/>
            <w:vAlign w:val="center"/>
          </w:tcPr>
          <w:p w14:paraId="5C176FDF"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Етапи виконання програми (для довгострокових програм)</w:t>
            </w:r>
          </w:p>
        </w:tc>
        <w:tc>
          <w:tcPr>
            <w:tcW w:w="4781" w:type="dxa"/>
            <w:tcBorders>
              <w:top w:val="single" w:sz="4" w:space="0" w:color="auto"/>
              <w:left w:val="single" w:sz="4" w:space="0" w:color="auto"/>
              <w:right w:val="single" w:sz="4" w:space="0" w:color="auto"/>
            </w:tcBorders>
            <w:shd w:val="clear" w:color="auto" w:fill="FFFFFF"/>
            <w:vAlign w:val="center"/>
          </w:tcPr>
          <w:p w14:paraId="0A2BA7C7"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tc>
      </w:tr>
      <w:tr w:rsidR="004C3446" w:rsidRPr="00F54130" w14:paraId="6DBB4E95" w14:textId="77777777" w:rsidTr="004C3446">
        <w:trPr>
          <w:trHeight w:hRule="exact" w:val="2846"/>
          <w:jc w:val="center"/>
        </w:trPr>
        <w:tc>
          <w:tcPr>
            <w:tcW w:w="715" w:type="dxa"/>
            <w:tcBorders>
              <w:top w:val="single" w:sz="4" w:space="0" w:color="auto"/>
              <w:left w:val="single" w:sz="4" w:space="0" w:color="auto"/>
            </w:tcBorders>
            <w:shd w:val="clear" w:color="auto" w:fill="FFFFFF"/>
            <w:vAlign w:val="center"/>
          </w:tcPr>
          <w:p w14:paraId="19FCDAF4"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8.</w:t>
            </w:r>
          </w:p>
        </w:tc>
        <w:tc>
          <w:tcPr>
            <w:tcW w:w="4536" w:type="dxa"/>
            <w:tcBorders>
              <w:top w:val="single" w:sz="4" w:space="0" w:color="auto"/>
              <w:left w:val="single" w:sz="4" w:space="0" w:color="auto"/>
            </w:tcBorders>
            <w:shd w:val="clear" w:color="auto" w:fill="FFFFFF"/>
            <w:vAlign w:val="center"/>
          </w:tcPr>
          <w:p w14:paraId="1468942A"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Мета Програми</w:t>
            </w:r>
          </w:p>
        </w:tc>
        <w:tc>
          <w:tcPr>
            <w:tcW w:w="4781" w:type="dxa"/>
            <w:tcBorders>
              <w:top w:val="single" w:sz="4" w:space="0" w:color="auto"/>
              <w:left w:val="single" w:sz="4" w:space="0" w:color="auto"/>
              <w:right w:val="single" w:sz="4" w:space="0" w:color="auto"/>
            </w:tcBorders>
            <w:shd w:val="clear" w:color="auto" w:fill="FFFFFF"/>
            <w:vAlign w:val="center"/>
          </w:tcPr>
          <w:p w14:paraId="0B08DAB7"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Реалізація  комплексу заходів щодо покращення естетичного вигляду території Козятинської  міської територіальної громади та забезпечення утримання її в належному санітарно-технічному стані для створення оптимальних умов праці, побуту та відпочинку мешканців та гостей</w:t>
            </w:r>
          </w:p>
        </w:tc>
      </w:tr>
      <w:tr w:rsidR="004C3446" w:rsidRPr="00E0789C" w14:paraId="095C5902" w14:textId="77777777" w:rsidTr="004C3446">
        <w:trPr>
          <w:trHeight w:hRule="exact" w:val="979"/>
          <w:jc w:val="center"/>
        </w:trPr>
        <w:tc>
          <w:tcPr>
            <w:tcW w:w="715" w:type="dxa"/>
            <w:tcBorders>
              <w:top w:val="single" w:sz="4" w:space="0" w:color="auto"/>
              <w:left w:val="single" w:sz="4" w:space="0" w:color="auto"/>
            </w:tcBorders>
            <w:shd w:val="clear" w:color="auto" w:fill="FFFFFF"/>
            <w:vAlign w:val="center"/>
          </w:tcPr>
          <w:p w14:paraId="45C29B7F"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9.</w:t>
            </w:r>
          </w:p>
        </w:tc>
        <w:tc>
          <w:tcPr>
            <w:tcW w:w="4536" w:type="dxa"/>
            <w:tcBorders>
              <w:top w:val="single" w:sz="4" w:space="0" w:color="auto"/>
              <w:left w:val="single" w:sz="4" w:space="0" w:color="auto"/>
            </w:tcBorders>
            <w:shd w:val="clear" w:color="auto" w:fill="FFFFFF"/>
            <w:vAlign w:val="center"/>
          </w:tcPr>
          <w:p w14:paraId="55D42A3B" w14:textId="77777777" w:rsidR="004C3446" w:rsidRPr="00E0789C" w:rsidRDefault="004C3446" w:rsidP="004C3446">
            <w:pPr>
              <w:widowControl w:val="0"/>
              <w:spacing w:after="0" w:line="259"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Загальний обсяг фінансових ресурсів, необхідних для реалізації Програми, всього:</w:t>
            </w:r>
          </w:p>
        </w:tc>
        <w:tc>
          <w:tcPr>
            <w:tcW w:w="4781" w:type="dxa"/>
            <w:tcBorders>
              <w:top w:val="single" w:sz="4" w:space="0" w:color="auto"/>
              <w:left w:val="single" w:sz="4" w:space="0" w:color="auto"/>
              <w:right w:val="single" w:sz="4" w:space="0" w:color="auto"/>
            </w:tcBorders>
            <w:shd w:val="clear" w:color="auto" w:fill="FFFFFF"/>
            <w:vAlign w:val="center"/>
          </w:tcPr>
          <w:p w14:paraId="47650422" w14:textId="77777777" w:rsidR="004C3446" w:rsidRPr="00E0789C" w:rsidRDefault="00D3140E"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112</w:t>
            </w:r>
            <w:r w:rsidR="00AE2277" w:rsidRPr="00E0789C">
              <w:rPr>
                <w:rFonts w:ascii="Times New Roman" w:eastAsia="Times New Roman" w:hAnsi="Times New Roman" w:cs="Times New Roman"/>
                <w:sz w:val="26"/>
                <w:szCs w:val="26"/>
                <w:lang w:val="uk-UA" w:eastAsia="ru-RU"/>
              </w:rPr>
              <w:t xml:space="preserve"> </w:t>
            </w:r>
            <w:r w:rsidR="00DC6B04" w:rsidRPr="00E0789C">
              <w:rPr>
                <w:rFonts w:ascii="Times New Roman" w:eastAsia="Times New Roman" w:hAnsi="Times New Roman" w:cs="Times New Roman"/>
                <w:sz w:val="26"/>
                <w:szCs w:val="26"/>
                <w:lang w:val="uk-UA" w:eastAsia="ru-RU"/>
              </w:rPr>
              <w:t>729</w:t>
            </w:r>
            <w:r w:rsidRPr="00E0789C">
              <w:rPr>
                <w:rFonts w:ascii="Times New Roman" w:eastAsia="Times New Roman" w:hAnsi="Times New Roman" w:cs="Times New Roman"/>
                <w:sz w:val="26"/>
                <w:szCs w:val="26"/>
                <w:lang w:val="uk-UA" w:eastAsia="ru-RU"/>
              </w:rPr>
              <w:t>,00</w:t>
            </w:r>
            <w:r w:rsidR="00CC1EF9" w:rsidRPr="00E0789C">
              <w:rPr>
                <w:rFonts w:ascii="Times New Roman" w:eastAsia="Times New Roman" w:hAnsi="Times New Roman" w:cs="Times New Roman"/>
                <w:sz w:val="26"/>
                <w:szCs w:val="26"/>
                <w:lang w:val="uk-UA" w:eastAsia="ru-RU"/>
              </w:rPr>
              <w:t xml:space="preserve"> тис.</w:t>
            </w:r>
            <w:r w:rsidR="00AE2277" w:rsidRPr="00E0789C">
              <w:rPr>
                <w:rFonts w:ascii="Times New Roman" w:eastAsia="Times New Roman" w:hAnsi="Times New Roman" w:cs="Times New Roman"/>
                <w:sz w:val="26"/>
                <w:szCs w:val="26"/>
                <w:lang w:val="uk-UA" w:eastAsia="ru-RU"/>
              </w:rPr>
              <w:t xml:space="preserve"> </w:t>
            </w:r>
            <w:r w:rsidR="00E11E71" w:rsidRPr="00E0789C">
              <w:rPr>
                <w:rFonts w:ascii="Times New Roman" w:eastAsia="Times New Roman" w:hAnsi="Times New Roman" w:cs="Times New Roman"/>
                <w:sz w:val="26"/>
                <w:szCs w:val="26"/>
                <w:lang w:val="uk-UA" w:eastAsia="ru-RU"/>
              </w:rPr>
              <w:t>грн.</w:t>
            </w:r>
          </w:p>
        </w:tc>
      </w:tr>
      <w:tr w:rsidR="004C3446" w:rsidRPr="00E0789C" w14:paraId="71BB0E98" w14:textId="77777777" w:rsidTr="004C3446">
        <w:trPr>
          <w:trHeight w:hRule="exact" w:val="2587"/>
          <w:jc w:val="center"/>
        </w:trPr>
        <w:tc>
          <w:tcPr>
            <w:tcW w:w="715" w:type="dxa"/>
            <w:tcBorders>
              <w:top w:val="single" w:sz="4" w:space="0" w:color="auto"/>
              <w:left w:val="single" w:sz="4" w:space="0" w:color="auto"/>
            </w:tcBorders>
            <w:shd w:val="clear" w:color="auto" w:fill="FFFFFF"/>
            <w:vAlign w:val="center"/>
          </w:tcPr>
          <w:p w14:paraId="36CF4E3C"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9.1</w:t>
            </w:r>
          </w:p>
        </w:tc>
        <w:tc>
          <w:tcPr>
            <w:tcW w:w="4536" w:type="dxa"/>
            <w:tcBorders>
              <w:top w:val="single" w:sz="4" w:space="0" w:color="auto"/>
              <w:left w:val="single" w:sz="4" w:space="0" w:color="auto"/>
            </w:tcBorders>
            <w:shd w:val="clear" w:color="auto" w:fill="FFFFFF"/>
            <w:vAlign w:val="center"/>
          </w:tcPr>
          <w:p w14:paraId="49F92997"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В тому числі:</w:t>
            </w:r>
          </w:p>
          <w:p w14:paraId="76BD5EDE"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бюджету Козятинської міської територіальної громади;</w:t>
            </w:r>
          </w:p>
          <w:p w14:paraId="59ED62C2"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обласного бюджету;</w:t>
            </w:r>
          </w:p>
          <w:p w14:paraId="02F28CEA"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-коштів державного бюджету;</w:t>
            </w:r>
          </w:p>
          <w:p w14:paraId="2E1497B8" w14:textId="77777777" w:rsidR="004C3446" w:rsidRPr="00E0789C" w:rsidRDefault="004C3446" w:rsidP="004C3446">
            <w:pPr>
              <w:widowControl w:val="0"/>
              <w:spacing w:after="0" w:line="257"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-кошти інших джерел не заборонених законодавством.</w:t>
            </w:r>
          </w:p>
        </w:tc>
        <w:tc>
          <w:tcPr>
            <w:tcW w:w="4781" w:type="dxa"/>
            <w:tcBorders>
              <w:top w:val="single" w:sz="4" w:space="0" w:color="auto"/>
              <w:left w:val="single" w:sz="4" w:space="0" w:color="auto"/>
              <w:right w:val="single" w:sz="4" w:space="0" w:color="auto"/>
            </w:tcBorders>
            <w:shd w:val="clear" w:color="auto" w:fill="FFFFFF"/>
            <w:vAlign w:val="center"/>
          </w:tcPr>
          <w:p w14:paraId="670D35DA" w14:textId="77777777" w:rsidR="004C3446" w:rsidRPr="00E0789C" w:rsidRDefault="004C3446" w:rsidP="004C3446">
            <w:pPr>
              <w:spacing w:after="0" w:line="240" w:lineRule="auto"/>
              <w:rPr>
                <w:rFonts w:ascii="Times New Roman" w:eastAsia="Times New Roman" w:hAnsi="Times New Roman" w:cs="Times New Roman"/>
                <w:sz w:val="26"/>
                <w:szCs w:val="26"/>
                <w:lang w:val="uk-UA" w:eastAsia="ru-RU"/>
              </w:rPr>
            </w:pPr>
          </w:p>
          <w:p w14:paraId="00D7CC08" w14:textId="77777777" w:rsidR="004C3446" w:rsidRPr="00E0789C" w:rsidRDefault="00D3140E" w:rsidP="004C3446">
            <w:pPr>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112</w:t>
            </w:r>
            <w:r w:rsidR="00AE2277" w:rsidRPr="00E0789C">
              <w:rPr>
                <w:rFonts w:ascii="Times New Roman" w:eastAsia="Times New Roman" w:hAnsi="Times New Roman" w:cs="Times New Roman"/>
                <w:sz w:val="26"/>
                <w:szCs w:val="26"/>
                <w:lang w:val="uk-UA" w:eastAsia="ru-RU"/>
              </w:rPr>
              <w:t xml:space="preserve"> </w:t>
            </w:r>
            <w:r w:rsidR="00DC6B04" w:rsidRPr="00E0789C">
              <w:rPr>
                <w:rFonts w:ascii="Times New Roman" w:eastAsia="Times New Roman" w:hAnsi="Times New Roman" w:cs="Times New Roman"/>
                <w:sz w:val="26"/>
                <w:szCs w:val="26"/>
                <w:lang w:val="uk-UA" w:eastAsia="ru-RU"/>
              </w:rPr>
              <w:t>729</w:t>
            </w:r>
            <w:r w:rsidRPr="00E0789C">
              <w:rPr>
                <w:rFonts w:ascii="Times New Roman" w:eastAsia="Times New Roman" w:hAnsi="Times New Roman" w:cs="Times New Roman"/>
                <w:sz w:val="26"/>
                <w:szCs w:val="26"/>
                <w:lang w:val="uk-UA" w:eastAsia="ru-RU"/>
              </w:rPr>
              <w:t xml:space="preserve">,00 </w:t>
            </w:r>
            <w:r w:rsidR="004C3446" w:rsidRPr="00E0789C">
              <w:rPr>
                <w:rFonts w:ascii="Times New Roman" w:eastAsia="Times New Roman" w:hAnsi="Times New Roman" w:cs="Times New Roman"/>
                <w:sz w:val="26"/>
                <w:szCs w:val="26"/>
                <w:lang w:val="uk-UA" w:eastAsia="ru-RU"/>
              </w:rPr>
              <w:t>тис.</w:t>
            </w:r>
            <w:r w:rsidR="00AE2277" w:rsidRPr="00E0789C">
              <w:rPr>
                <w:rFonts w:ascii="Times New Roman" w:eastAsia="Times New Roman" w:hAnsi="Times New Roman" w:cs="Times New Roman"/>
                <w:sz w:val="26"/>
                <w:szCs w:val="26"/>
                <w:lang w:val="uk-UA" w:eastAsia="ru-RU"/>
              </w:rPr>
              <w:t xml:space="preserve"> </w:t>
            </w:r>
            <w:r w:rsidR="00E11E71" w:rsidRPr="00E0789C">
              <w:rPr>
                <w:rFonts w:ascii="Times New Roman" w:eastAsia="Times New Roman" w:hAnsi="Times New Roman" w:cs="Times New Roman"/>
                <w:sz w:val="26"/>
                <w:szCs w:val="26"/>
                <w:lang w:val="uk-UA" w:eastAsia="ru-RU"/>
              </w:rPr>
              <w:t>грн.</w:t>
            </w:r>
          </w:p>
        </w:tc>
      </w:tr>
      <w:tr w:rsidR="004C3446" w:rsidRPr="00E0789C" w14:paraId="1803C85B" w14:textId="77777777" w:rsidTr="004C3446">
        <w:trPr>
          <w:trHeight w:hRule="exact" w:val="13053"/>
          <w:jc w:val="center"/>
        </w:trPr>
        <w:tc>
          <w:tcPr>
            <w:tcW w:w="715" w:type="dxa"/>
            <w:tcBorders>
              <w:top w:val="single" w:sz="4" w:space="0" w:color="auto"/>
              <w:left w:val="single" w:sz="4" w:space="0" w:color="auto"/>
            </w:tcBorders>
            <w:shd w:val="clear" w:color="auto" w:fill="FFFFFF"/>
            <w:vAlign w:val="center"/>
          </w:tcPr>
          <w:p w14:paraId="302BC632"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lastRenderedPageBreak/>
              <w:t>10.</w:t>
            </w:r>
          </w:p>
        </w:tc>
        <w:tc>
          <w:tcPr>
            <w:tcW w:w="4536" w:type="dxa"/>
            <w:tcBorders>
              <w:top w:val="single" w:sz="4" w:space="0" w:color="auto"/>
              <w:left w:val="single" w:sz="4" w:space="0" w:color="auto"/>
            </w:tcBorders>
            <w:shd w:val="clear" w:color="auto" w:fill="FFFFFF"/>
            <w:vAlign w:val="center"/>
          </w:tcPr>
          <w:p w14:paraId="1A5F3D9D"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Очікувані результати виконання</w:t>
            </w:r>
          </w:p>
        </w:tc>
        <w:tc>
          <w:tcPr>
            <w:tcW w:w="4781" w:type="dxa"/>
            <w:tcBorders>
              <w:top w:val="single" w:sz="4" w:space="0" w:color="auto"/>
              <w:left w:val="single" w:sz="4" w:space="0" w:color="auto"/>
              <w:right w:val="single" w:sz="4" w:space="0" w:color="auto"/>
            </w:tcBorders>
            <w:shd w:val="clear" w:color="auto" w:fill="FFFFFF"/>
            <w:vAlign w:val="center"/>
          </w:tcPr>
          <w:p w14:paraId="52CB7485"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Забезпечення сталої та ефективної роботи підприємств галузі житлово-комунального господарства.</w:t>
            </w:r>
          </w:p>
          <w:p w14:paraId="6241ECE7" w14:textId="77777777" w:rsidR="004C3446" w:rsidRPr="00E0789C" w:rsidRDefault="008B5B12"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xml:space="preserve">- </w:t>
            </w:r>
            <w:r w:rsidR="004C3446" w:rsidRPr="00E0789C">
              <w:rPr>
                <w:rFonts w:ascii="Times New Roman" w:eastAsia="Times New Roman" w:hAnsi="Times New Roman" w:cs="Times New Roman"/>
                <w:sz w:val="26"/>
                <w:szCs w:val="26"/>
                <w:lang w:val="uk-UA" w:eastAsia="ru-RU"/>
              </w:rPr>
              <w:t>Покращення технічного стану об’єктів благоустрою тротуарів та прибудинкових територій, підвищення комфортності проживання мешканців.</w:t>
            </w:r>
          </w:p>
          <w:p w14:paraId="162A4AEA" w14:textId="77777777" w:rsidR="004C3446" w:rsidRPr="00E0789C" w:rsidRDefault="008B5B12"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 xml:space="preserve">- </w:t>
            </w:r>
            <w:r w:rsidR="004C3446" w:rsidRPr="00E0789C">
              <w:rPr>
                <w:rFonts w:ascii="Times New Roman" w:eastAsia="Times New Roman" w:hAnsi="Times New Roman" w:cs="Times New Roman"/>
                <w:sz w:val="26"/>
                <w:szCs w:val="26"/>
                <w:lang w:val="uk-UA" w:eastAsia="ru-RU"/>
              </w:rPr>
              <w:t>Забезпечення умов безпечного проживання населення територіальної громади.</w:t>
            </w:r>
          </w:p>
          <w:p w14:paraId="6F88A32F"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Економія енергоресурсів шляхом впровадження енергозберігаючих заходів.</w:t>
            </w:r>
          </w:p>
          <w:p w14:paraId="67E93A68"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Збереження покриття вулично-шляхової мережі, покращення технічного стану автомобільних доріг, збільшення їх пропускної здатності.</w:t>
            </w:r>
          </w:p>
          <w:p w14:paraId="79729D31"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Підвищення безпеки руху пішоходів та транспорту, сприяння пасажирським перевезенням, забезпечення пересування маломобільних груп населення.</w:t>
            </w:r>
          </w:p>
          <w:p w14:paraId="3D0552D8"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Забезпечення освітленням всієї території громади з застосуванням світлодіодних світильників.</w:t>
            </w:r>
          </w:p>
          <w:p w14:paraId="1047EDA1"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Відновлення та створення нових зон культурного масового відпочинку мешканців територіальної громади, створення безпечних та комфортних умов їх активного відпочинку.</w:t>
            </w:r>
          </w:p>
          <w:p w14:paraId="32740611"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w:t>
            </w:r>
            <w:r w:rsidRPr="00E0789C">
              <w:rPr>
                <w:rFonts w:ascii="Times New Roman" w:eastAsia="Times New Roman" w:hAnsi="Times New Roman" w:cs="Times New Roman"/>
                <w:sz w:val="26"/>
                <w:szCs w:val="26"/>
                <w:lang w:val="uk-UA" w:eastAsia="ru-RU"/>
              </w:rPr>
              <w:tab/>
              <w:t>Усунення локальних підтоплень територій забрудненими зливовими водами, зупинення заболочування територій.</w:t>
            </w:r>
          </w:p>
          <w:p w14:paraId="28198614"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Збереження об'єктів загального користування, природних ландшафтів, інших природних комплексів і об'єктів.</w:t>
            </w:r>
          </w:p>
          <w:p w14:paraId="7639872D"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Поліпшення екологічного, санітарного стану та естетичного вигляду територіальної громади.</w:t>
            </w:r>
          </w:p>
        </w:tc>
      </w:tr>
      <w:tr w:rsidR="004C3446" w:rsidRPr="00E0789C" w14:paraId="2EC7DFA9" w14:textId="77777777" w:rsidTr="004C3446">
        <w:trPr>
          <w:trHeight w:hRule="exact" w:val="5257"/>
          <w:jc w:val="center"/>
        </w:trPr>
        <w:tc>
          <w:tcPr>
            <w:tcW w:w="715" w:type="dxa"/>
            <w:tcBorders>
              <w:top w:val="single" w:sz="4" w:space="0" w:color="auto"/>
              <w:left w:val="single" w:sz="4" w:space="0" w:color="auto"/>
              <w:bottom w:val="single" w:sz="4" w:space="0" w:color="auto"/>
            </w:tcBorders>
            <w:shd w:val="clear" w:color="auto" w:fill="FFFFFF"/>
            <w:vAlign w:val="center"/>
          </w:tcPr>
          <w:p w14:paraId="6429FA09"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lastRenderedPageBreak/>
              <w:t>11.</w:t>
            </w:r>
          </w:p>
        </w:tc>
        <w:tc>
          <w:tcPr>
            <w:tcW w:w="4536" w:type="dxa"/>
            <w:tcBorders>
              <w:top w:val="single" w:sz="4" w:space="0" w:color="auto"/>
              <w:left w:val="single" w:sz="4" w:space="0" w:color="auto"/>
              <w:bottom w:val="single" w:sz="4" w:space="0" w:color="auto"/>
            </w:tcBorders>
            <w:shd w:val="clear" w:color="auto" w:fill="FFFFFF"/>
            <w:vAlign w:val="center"/>
          </w:tcPr>
          <w:p w14:paraId="396A2734" w14:textId="77777777" w:rsidR="004C3446" w:rsidRPr="00E0789C" w:rsidRDefault="004C3446" w:rsidP="004C3446">
            <w:pPr>
              <w:widowControl w:val="0"/>
              <w:spacing w:after="0" w:line="240" w:lineRule="auto"/>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Ключові показники ефективності</w:t>
            </w:r>
          </w:p>
        </w:tc>
        <w:tc>
          <w:tcPr>
            <w:tcW w:w="4781" w:type="dxa"/>
            <w:tcBorders>
              <w:top w:val="single" w:sz="4" w:space="0" w:color="auto"/>
              <w:left w:val="single" w:sz="4" w:space="0" w:color="auto"/>
              <w:bottom w:val="single" w:sz="4" w:space="0" w:color="auto"/>
              <w:right w:val="single" w:sz="4" w:space="0" w:color="auto"/>
            </w:tcBorders>
            <w:shd w:val="clear" w:color="auto" w:fill="FFFFFF"/>
            <w:vAlign w:val="center"/>
          </w:tcPr>
          <w:p w14:paraId="386EBA00"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витрати на утримання 1 тис.</w:t>
            </w:r>
            <w:r w:rsidR="00E11E71" w:rsidRPr="00E0789C">
              <w:rPr>
                <w:rFonts w:ascii="Times New Roman" w:eastAsia="Times New Roman" w:hAnsi="Times New Roman" w:cs="Times New Roman"/>
                <w:sz w:val="26"/>
                <w:szCs w:val="26"/>
                <w:lang w:val="uk-UA" w:eastAsia="ru-RU"/>
              </w:rPr>
              <w:t xml:space="preserve"> </w:t>
            </w:r>
            <w:r w:rsidRPr="00E0789C">
              <w:rPr>
                <w:rFonts w:ascii="Times New Roman" w:eastAsia="Times New Roman" w:hAnsi="Times New Roman" w:cs="Times New Roman"/>
                <w:sz w:val="26"/>
                <w:szCs w:val="26"/>
                <w:lang w:val="uk-UA" w:eastAsia="ru-RU"/>
              </w:rPr>
              <w:t>м.</w:t>
            </w:r>
            <w:r w:rsidR="00E11E71" w:rsidRPr="00E0789C">
              <w:rPr>
                <w:rFonts w:ascii="Times New Roman" w:eastAsia="Times New Roman" w:hAnsi="Times New Roman" w:cs="Times New Roman"/>
                <w:sz w:val="26"/>
                <w:szCs w:val="26"/>
                <w:lang w:val="uk-UA" w:eastAsia="ru-RU"/>
              </w:rPr>
              <w:t xml:space="preserve"> кв. вулично-</w:t>
            </w:r>
            <w:r w:rsidRPr="00E0789C">
              <w:rPr>
                <w:rFonts w:ascii="Times New Roman" w:eastAsia="Times New Roman" w:hAnsi="Times New Roman" w:cs="Times New Roman"/>
                <w:sz w:val="26"/>
                <w:szCs w:val="26"/>
                <w:lang w:val="uk-UA" w:eastAsia="ru-RU"/>
              </w:rPr>
              <w:t>шляхової мережі</w:t>
            </w:r>
            <w:r w:rsidR="00CC1EF9" w:rsidRPr="00E0789C">
              <w:rPr>
                <w:rFonts w:ascii="Times New Roman" w:eastAsia="Times New Roman" w:hAnsi="Times New Roman" w:cs="Times New Roman"/>
                <w:sz w:val="26"/>
                <w:szCs w:val="26"/>
                <w:lang w:val="uk-UA" w:eastAsia="ru-RU"/>
              </w:rPr>
              <w:t xml:space="preserve"> </w:t>
            </w:r>
            <w:r w:rsidRPr="00E0789C">
              <w:rPr>
                <w:rFonts w:ascii="Times New Roman" w:eastAsia="Times New Roman" w:hAnsi="Times New Roman" w:cs="Times New Roman"/>
                <w:sz w:val="26"/>
                <w:szCs w:val="26"/>
                <w:lang w:val="uk-UA" w:eastAsia="ru-RU"/>
              </w:rPr>
              <w:t>в зимовий та літній період</w:t>
            </w:r>
          </w:p>
          <w:p w14:paraId="0AE2701D"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Середні витрати на догляд 1 дерева</w:t>
            </w:r>
          </w:p>
          <w:p w14:paraId="2BF3C168"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поточного ремонту 1 кв. м міських шляхів,</w:t>
            </w:r>
          </w:p>
          <w:p w14:paraId="414F8773"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поточного ремонту 1 кв. м тротуарів</w:t>
            </w:r>
          </w:p>
          <w:p w14:paraId="230C2A5C"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Середні  видатки на проведення стерилізації однієї тварини,</w:t>
            </w:r>
          </w:p>
          <w:p w14:paraId="24C1CE43"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утримання 1 га скверу</w:t>
            </w:r>
          </w:p>
          <w:p w14:paraId="3A1294B7"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Середня вартість утримання 1 га кладовищ</w:t>
            </w:r>
          </w:p>
          <w:p w14:paraId="75E0090B" w14:textId="77777777" w:rsidR="004C3446" w:rsidRPr="00E0789C" w:rsidRDefault="004C3446" w:rsidP="008B5B12">
            <w:pPr>
              <w:spacing w:after="0" w:line="240" w:lineRule="auto"/>
              <w:jc w:val="both"/>
              <w:rPr>
                <w:rFonts w:ascii="Times New Roman" w:eastAsia="Times New Roman" w:hAnsi="Times New Roman" w:cs="Times New Roman"/>
                <w:sz w:val="26"/>
                <w:szCs w:val="26"/>
                <w:lang w:val="uk-UA" w:eastAsia="ru-RU"/>
              </w:rPr>
            </w:pPr>
            <w:r w:rsidRPr="00E0789C">
              <w:rPr>
                <w:rFonts w:ascii="Times New Roman" w:eastAsia="Times New Roman" w:hAnsi="Times New Roman" w:cs="Times New Roman"/>
                <w:sz w:val="26"/>
                <w:szCs w:val="26"/>
                <w:lang w:val="uk-UA" w:eastAsia="ru-RU"/>
              </w:rPr>
              <w:t>Обсяг спожитої електричної енергі</w:t>
            </w:r>
            <w:r w:rsidR="00D3140E" w:rsidRPr="00E0789C">
              <w:rPr>
                <w:rFonts w:ascii="Times New Roman" w:eastAsia="Times New Roman" w:hAnsi="Times New Roman" w:cs="Times New Roman"/>
                <w:sz w:val="26"/>
                <w:szCs w:val="26"/>
                <w:lang w:val="uk-UA" w:eastAsia="ru-RU"/>
              </w:rPr>
              <w:t>ї</w:t>
            </w:r>
            <w:r w:rsidRPr="00E0789C">
              <w:rPr>
                <w:rFonts w:ascii="Times New Roman" w:eastAsia="Times New Roman" w:hAnsi="Times New Roman" w:cs="Times New Roman"/>
                <w:sz w:val="26"/>
                <w:szCs w:val="26"/>
                <w:lang w:val="uk-UA" w:eastAsia="ru-RU"/>
              </w:rPr>
              <w:t xml:space="preserve"> на 1 </w:t>
            </w:r>
            <w:proofErr w:type="spellStart"/>
            <w:r w:rsidRPr="00E0789C">
              <w:rPr>
                <w:rFonts w:ascii="Times New Roman" w:eastAsia="Times New Roman" w:hAnsi="Times New Roman" w:cs="Times New Roman"/>
                <w:sz w:val="26"/>
                <w:szCs w:val="26"/>
                <w:lang w:val="uk-UA" w:eastAsia="ru-RU"/>
              </w:rPr>
              <w:t>світ</w:t>
            </w:r>
            <w:r w:rsidR="00D3140E" w:rsidRPr="00E0789C">
              <w:rPr>
                <w:rFonts w:ascii="Times New Roman" w:eastAsia="Times New Roman" w:hAnsi="Times New Roman" w:cs="Times New Roman"/>
                <w:sz w:val="26"/>
                <w:szCs w:val="26"/>
                <w:lang w:val="uk-UA" w:eastAsia="ru-RU"/>
              </w:rPr>
              <w:t>л</w:t>
            </w:r>
            <w:r w:rsidRPr="00E0789C">
              <w:rPr>
                <w:rFonts w:ascii="Times New Roman" w:eastAsia="Times New Roman" w:hAnsi="Times New Roman" w:cs="Times New Roman"/>
                <w:sz w:val="26"/>
                <w:szCs w:val="26"/>
                <w:lang w:val="uk-UA" w:eastAsia="ru-RU"/>
              </w:rPr>
              <w:t>оточку</w:t>
            </w:r>
            <w:proofErr w:type="spellEnd"/>
            <w:r w:rsidRPr="00E0789C">
              <w:rPr>
                <w:rFonts w:ascii="Times New Roman" w:eastAsia="Times New Roman" w:hAnsi="Times New Roman" w:cs="Times New Roman"/>
                <w:sz w:val="26"/>
                <w:szCs w:val="26"/>
                <w:lang w:val="uk-UA" w:eastAsia="ru-RU"/>
              </w:rPr>
              <w:t xml:space="preserve"> в рік</w:t>
            </w:r>
          </w:p>
        </w:tc>
      </w:tr>
    </w:tbl>
    <w:p w14:paraId="44DC2931" w14:textId="77777777" w:rsidR="004C3446" w:rsidRPr="00E0789C" w:rsidRDefault="004C3446" w:rsidP="004C3446">
      <w:pPr>
        <w:suppressAutoHyphens/>
        <w:spacing w:after="0" w:line="240" w:lineRule="auto"/>
        <w:ind w:left="5812"/>
        <w:jc w:val="both"/>
        <w:rPr>
          <w:rFonts w:ascii="Times New Roman" w:eastAsia="Times New Roman" w:hAnsi="Times New Roman" w:cs="Times New Roman"/>
          <w:bCs/>
          <w:sz w:val="26"/>
          <w:szCs w:val="26"/>
          <w:lang w:val="uk-UA" w:eastAsia="zh-CN"/>
        </w:rPr>
        <w:sectPr w:rsidR="004C3446" w:rsidRPr="00E0789C" w:rsidSect="004C3446">
          <w:pgSz w:w="11906" w:h="16838"/>
          <w:pgMar w:top="284" w:right="567" w:bottom="426" w:left="851" w:header="709" w:footer="709" w:gutter="0"/>
          <w:cols w:space="708"/>
          <w:docGrid w:linePitch="360"/>
        </w:sectPr>
      </w:pPr>
    </w:p>
    <w:p w14:paraId="4D250BA0"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213BD643" w14:textId="77777777" w:rsidR="004C3446" w:rsidRPr="004C3446" w:rsidRDefault="004C3446" w:rsidP="004C3446">
      <w:pPr>
        <w:spacing w:after="0" w:line="240" w:lineRule="auto"/>
        <w:ind w:left="10206"/>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Додаток 1</w:t>
      </w:r>
    </w:p>
    <w:p w14:paraId="0F9799B7"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45F0BEFF"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3FDC1B59" w14:textId="77777777" w:rsidR="004C3446" w:rsidRPr="004C3446" w:rsidRDefault="004C3446" w:rsidP="004C3446">
      <w:pPr>
        <w:spacing w:after="0" w:line="240" w:lineRule="auto"/>
        <w:ind w:left="10206"/>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7A11EF95" w14:textId="77777777" w:rsidR="004C3446" w:rsidRPr="004C3446" w:rsidRDefault="00E11E71" w:rsidP="004C3446">
      <w:pPr>
        <w:spacing w:after="0" w:line="240" w:lineRule="auto"/>
        <w:ind w:left="10206"/>
        <w:rPr>
          <w:rFonts w:ascii="Times New Roman" w:eastAsia="Times New Roman" w:hAnsi="Times New Roman" w:cs="Times New Roman"/>
          <w:sz w:val="28"/>
          <w:szCs w:val="28"/>
          <w:lang w:val="uk-UA" w:eastAsia="zh-CN"/>
        </w:rPr>
      </w:pPr>
      <w:r>
        <w:rPr>
          <w:rFonts w:ascii="Times New Roman" w:eastAsia="Times New Roman" w:hAnsi="Times New Roman" w:cs="Times New Roman"/>
          <w:bCs/>
          <w:sz w:val="24"/>
          <w:szCs w:val="24"/>
          <w:lang w:val="uk-UA" w:eastAsia="ru-RU"/>
        </w:rPr>
        <w:t>територіальної громади на 2025 – 2027 роки</w:t>
      </w:r>
    </w:p>
    <w:p w14:paraId="1D21278F"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sz w:val="28"/>
          <w:szCs w:val="28"/>
          <w:lang w:val="uk-UA" w:eastAsia="zh-CN"/>
        </w:rPr>
      </w:pPr>
      <w:r w:rsidRPr="004C3446">
        <w:rPr>
          <w:rFonts w:ascii="Times New Roman" w:eastAsia="Times New Roman" w:hAnsi="Times New Roman" w:cs="Times New Roman"/>
          <w:sz w:val="28"/>
          <w:szCs w:val="28"/>
          <w:lang w:val="uk-UA" w:eastAsia="zh-CN"/>
        </w:rPr>
        <w:t>ЗАХОДИ З РЕАЛІЗАЦІЇ</w:t>
      </w:r>
    </w:p>
    <w:p w14:paraId="1BF75951" w14:textId="77777777" w:rsidR="004C3446" w:rsidRPr="004C3446" w:rsidRDefault="004C3446" w:rsidP="004C3446">
      <w:pPr>
        <w:tabs>
          <w:tab w:val="left" w:pos="0"/>
          <w:tab w:val="left" w:pos="8931"/>
        </w:tabs>
        <w:spacing w:after="0"/>
        <w:ind w:right="-31"/>
        <w:jc w:val="center"/>
        <w:rPr>
          <w:rFonts w:ascii="Times New Roman" w:eastAsia="Times New Roman" w:hAnsi="Times New Roman" w:cs="Times New Roman"/>
          <w:bCs/>
          <w:sz w:val="28"/>
          <w:szCs w:val="28"/>
          <w:lang w:val="uk-UA" w:eastAsia="ru-RU"/>
        </w:rPr>
      </w:pPr>
      <w:bookmarkStart w:id="3" w:name="_Hlk181615178"/>
      <w:r w:rsidRPr="004C3446">
        <w:rPr>
          <w:rFonts w:ascii="Times New Roman" w:eastAsia="Times New Roman" w:hAnsi="Times New Roman" w:cs="Times New Roman"/>
          <w:bCs/>
          <w:sz w:val="28"/>
          <w:szCs w:val="28"/>
          <w:lang w:val="uk-UA" w:eastAsia="ru-RU"/>
        </w:rPr>
        <w:t>Програми розвитку житлово-комунального господарства та благоустрою Козятинської міської територі</w:t>
      </w:r>
      <w:r w:rsidR="00E11E71">
        <w:rPr>
          <w:rFonts w:ascii="Times New Roman" w:eastAsia="Times New Roman" w:hAnsi="Times New Roman" w:cs="Times New Roman"/>
          <w:bCs/>
          <w:sz w:val="28"/>
          <w:szCs w:val="28"/>
          <w:lang w:val="uk-UA" w:eastAsia="ru-RU"/>
        </w:rPr>
        <w:t>альної громади на 2025 – 2027 роки</w:t>
      </w:r>
    </w:p>
    <w:tbl>
      <w:tblPr>
        <w:tblW w:w="15369" w:type="dxa"/>
        <w:jc w:val="center"/>
        <w:tblLayout w:type="fixed"/>
        <w:tblCellMar>
          <w:left w:w="10" w:type="dxa"/>
          <w:right w:w="10" w:type="dxa"/>
        </w:tblCellMar>
        <w:tblLook w:val="0000" w:firstRow="0" w:lastRow="0" w:firstColumn="0" w:lastColumn="0" w:noHBand="0" w:noVBand="0"/>
      </w:tblPr>
      <w:tblGrid>
        <w:gridCol w:w="449"/>
        <w:gridCol w:w="1723"/>
        <w:gridCol w:w="10"/>
        <w:gridCol w:w="1624"/>
        <w:gridCol w:w="1072"/>
        <w:gridCol w:w="1762"/>
        <w:gridCol w:w="989"/>
        <w:gridCol w:w="709"/>
        <w:gridCol w:w="814"/>
        <w:gridCol w:w="887"/>
        <w:gridCol w:w="662"/>
        <w:gridCol w:w="835"/>
        <w:gridCol w:w="8"/>
        <w:gridCol w:w="735"/>
        <w:gridCol w:w="892"/>
        <w:gridCol w:w="725"/>
        <w:gridCol w:w="6"/>
        <w:gridCol w:w="1461"/>
        <w:gridCol w:w="6"/>
      </w:tblGrid>
      <w:tr w:rsidR="004C3446" w:rsidRPr="004C3446" w14:paraId="7FE49485" w14:textId="77777777" w:rsidTr="00CC1EF9">
        <w:trPr>
          <w:trHeight w:hRule="exact" w:val="298"/>
          <w:jc w:val="center"/>
        </w:trPr>
        <w:tc>
          <w:tcPr>
            <w:tcW w:w="449" w:type="dxa"/>
            <w:vMerge w:val="restart"/>
            <w:tcBorders>
              <w:top w:val="single" w:sz="4" w:space="0" w:color="auto"/>
              <w:left w:val="single" w:sz="4" w:space="0" w:color="auto"/>
            </w:tcBorders>
            <w:shd w:val="clear" w:color="auto" w:fill="FFFFFF"/>
            <w:vAlign w:val="center"/>
          </w:tcPr>
          <w:bookmarkEnd w:id="3"/>
          <w:p w14:paraId="7B2A2D06" w14:textId="77777777" w:rsidR="004C3446" w:rsidRPr="004C3446" w:rsidRDefault="004C3446"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 з/п</w:t>
            </w:r>
          </w:p>
        </w:tc>
        <w:tc>
          <w:tcPr>
            <w:tcW w:w="1733" w:type="dxa"/>
            <w:gridSpan w:val="2"/>
            <w:vMerge w:val="restart"/>
            <w:tcBorders>
              <w:top w:val="single" w:sz="4" w:space="0" w:color="auto"/>
              <w:left w:val="single" w:sz="4" w:space="0" w:color="auto"/>
            </w:tcBorders>
            <w:shd w:val="clear" w:color="auto" w:fill="FFFFFF"/>
            <w:vAlign w:val="center"/>
          </w:tcPr>
          <w:p w14:paraId="1C0E2CA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Завдання</w:t>
            </w:r>
          </w:p>
        </w:tc>
        <w:tc>
          <w:tcPr>
            <w:tcW w:w="1624" w:type="dxa"/>
            <w:vMerge w:val="restart"/>
            <w:tcBorders>
              <w:top w:val="single" w:sz="4" w:space="0" w:color="auto"/>
              <w:left w:val="single" w:sz="4" w:space="0" w:color="auto"/>
            </w:tcBorders>
            <w:shd w:val="clear" w:color="auto" w:fill="FFFFFF"/>
            <w:vAlign w:val="center"/>
          </w:tcPr>
          <w:p w14:paraId="66D3C4A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Зміст заходів</w:t>
            </w:r>
          </w:p>
        </w:tc>
        <w:tc>
          <w:tcPr>
            <w:tcW w:w="1072" w:type="dxa"/>
            <w:vMerge w:val="restart"/>
            <w:tcBorders>
              <w:top w:val="single" w:sz="4" w:space="0" w:color="auto"/>
              <w:left w:val="single" w:sz="4" w:space="0" w:color="auto"/>
            </w:tcBorders>
            <w:shd w:val="clear" w:color="auto" w:fill="FFFFFF"/>
            <w:vAlign w:val="center"/>
          </w:tcPr>
          <w:p w14:paraId="652D220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Строк виконання</w:t>
            </w:r>
          </w:p>
          <w:p w14:paraId="0F7F1FB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заходу</w:t>
            </w:r>
          </w:p>
        </w:tc>
        <w:tc>
          <w:tcPr>
            <w:tcW w:w="1762" w:type="dxa"/>
            <w:vMerge w:val="restart"/>
            <w:tcBorders>
              <w:top w:val="single" w:sz="4" w:space="0" w:color="auto"/>
              <w:left w:val="single" w:sz="4" w:space="0" w:color="auto"/>
            </w:tcBorders>
            <w:shd w:val="clear" w:color="auto" w:fill="FFFFFF"/>
            <w:vAlign w:val="center"/>
          </w:tcPr>
          <w:p w14:paraId="1AF079A9"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Виконавці</w:t>
            </w:r>
          </w:p>
        </w:tc>
        <w:tc>
          <w:tcPr>
            <w:tcW w:w="989" w:type="dxa"/>
            <w:vMerge w:val="restart"/>
            <w:tcBorders>
              <w:top w:val="single" w:sz="4" w:space="0" w:color="auto"/>
              <w:left w:val="single" w:sz="4" w:space="0" w:color="auto"/>
            </w:tcBorders>
            <w:shd w:val="clear" w:color="auto" w:fill="FFFFFF"/>
            <w:vAlign w:val="center"/>
          </w:tcPr>
          <w:p w14:paraId="16781B7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Джерела фінансування</w:t>
            </w:r>
          </w:p>
        </w:tc>
        <w:tc>
          <w:tcPr>
            <w:tcW w:w="6273" w:type="dxa"/>
            <w:gridSpan w:val="10"/>
            <w:tcBorders>
              <w:top w:val="single" w:sz="4" w:space="0" w:color="auto"/>
              <w:left w:val="single" w:sz="4" w:space="0" w:color="auto"/>
            </w:tcBorders>
            <w:shd w:val="clear" w:color="auto" w:fill="FFFFFF"/>
            <w:vAlign w:val="center"/>
          </w:tcPr>
          <w:p w14:paraId="18C3751C"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Обсяги фінансування по роках, тис. грн.</w:t>
            </w: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1D707FD3"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Очікуваний результат</w:t>
            </w:r>
          </w:p>
        </w:tc>
      </w:tr>
      <w:tr w:rsidR="004C3446" w:rsidRPr="004C3446" w14:paraId="7CDF12CF" w14:textId="77777777" w:rsidTr="00CC1EF9">
        <w:trPr>
          <w:trHeight w:hRule="exact" w:val="634"/>
          <w:jc w:val="center"/>
        </w:trPr>
        <w:tc>
          <w:tcPr>
            <w:tcW w:w="449" w:type="dxa"/>
            <w:vMerge/>
            <w:tcBorders>
              <w:left w:val="single" w:sz="4" w:space="0" w:color="auto"/>
            </w:tcBorders>
            <w:shd w:val="clear" w:color="auto" w:fill="FFFFFF"/>
            <w:vAlign w:val="center"/>
          </w:tcPr>
          <w:p w14:paraId="7F22AE78"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708C310B"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24" w:type="dxa"/>
            <w:vMerge/>
            <w:tcBorders>
              <w:left w:val="single" w:sz="4" w:space="0" w:color="auto"/>
            </w:tcBorders>
            <w:shd w:val="clear" w:color="auto" w:fill="FFFFFF"/>
            <w:vAlign w:val="center"/>
          </w:tcPr>
          <w:p w14:paraId="4D427226"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072" w:type="dxa"/>
            <w:vMerge/>
            <w:tcBorders>
              <w:left w:val="single" w:sz="4" w:space="0" w:color="auto"/>
            </w:tcBorders>
            <w:shd w:val="clear" w:color="auto" w:fill="FFFFFF"/>
            <w:vAlign w:val="center"/>
          </w:tcPr>
          <w:p w14:paraId="0921FF17"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62" w:type="dxa"/>
            <w:vMerge/>
            <w:tcBorders>
              <w:left w:val="single" w:sz="4" w:space="0" w:color="auto"/>
            </w:tcBorders>
            <w:shd w:val="clear" w:color="auto" w:fill="FFFFFF"/>
            <w:vAlign w:val="center"/>
          </w:tcPr>
          <w:p w14:paraId="7843BC51"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989" w:type="dxa"/>
            <w:vMerge/>
            <w:tcBorders>
              <w:left w:val="single" w:sz="4" w:space="0" w:color="auto"/>
            </w:tcBorders>
            <w:shd w:val="clear" w:color="auto" w:fill="FFFFFF"/>
            <w:vAlign w:val="center"/>
          </w:tcPr>
          <w:p w14:paraId="599C5AA6"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523" w:type="dxa"/>
            <w:gridSpan w:val="2"/>
            <w:tcBorders>
              <w:top w:val="single" w:sz="4" w:space="0" w:color="auto"/>
              <w:left w:val="single" w:sz="4" w:space="0" w:color="auto"/>
            </w:tcBorders>
            <w:shd w:val="clear" w:color="auto" w:fill="FFFFFF"/>
            <w:vAlign w:val="center"/>
          </w:tcPr>
          <w:p w14:paraId="5E4E697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 рік</w:t>
            </w:r>
          </w:p>
        </w:tc>
        <w:tc>
          <w:tcPr>
            <w:tcW w:w="1549" w:type="dxa"/>
            <w:gridSpan w:val="2"/>
            <w:tcBorders>
              <w:top w:val="single" w:sz="4" w:space="0" w:color="auto"/>
              <w:left w:val="single" w:sz="4" w:space="0" w:color="auto"/>
            </w:tcBorders>
            <w:shd w:val="clear" w:color="auto" w:fill="FFFFFF"/>
            <w:vAlign w:val="center"/>
          </w:tcPr>
          <w:p w14:paraId="01301DC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2026 рік</w:t>
            </w:r>
          </w:p>
        </w:tc>
        <w:tc>
          <w:tcPr>
            <w:tcW w:w="1578" w:type="dxa"/>
            <w:gridSpan w:val="3"/>
            <w:tcBorders>
              <w:top w:val="single" w:sz="4" w:space="0" w:color="auto"/>
              <w:left w:val="single" w:sz="4" w:space="0" w:color="auto"/>
            </w:tcBorders>
            <w:shd w:val="clear" w:color="auto" w:fill="FFFFFF"/>
            <w:vAlign w:val="center"/>
          </w:tcPr>
          <w:p w14:paraId="2DF2E2DD"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2027 рік</w:t>
            </w:r>
          </w:p>
        </w:tc>
        <w:tc>
          <w:tcPr>
            <w:tcW w:w="1623" w:type="dxa"/>
            <w:gridSpan w:val="3"/>
            <w:tcBorders>
              <w:top w:val="single" w:sz="4" w:space="0" w:color="auto"/>
              <w:left w:val="single" w:sz="4" w:space="0" w:color="auto"/>
            </w:tcBorders>
            <w:shd w:val="clear" w:color="auto" w:fill="FFFFFF"/>
            <w:vAlign w:val="center"/>
          </w:tcPr>
          <w:p w14:paraId="59F5F906"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Всього</w:t>
            </w:r>
          </w:p>
        </w:tc>
        <w:tc>
          <w:tcPr>
            <w:tcW w:w="1467" w:type="dxa"/>
            <w:gridSpan w:val="2"/>
            <w:vMerge/>
            <w:tcBorders>
              <w:left w:val="single" w:sz="4" w:space="0" w:color="auto"/>
              <w:right w:val="single" w:sz="4" w:space="0" w:color="auto"/>
            </w:tcBorders>
            <w:shd w:val="clear" w:color="auto" w:fill="FFFFFF"/>
            <w:vAlign w:val="center"/>
          </w:tcPr>
          <w:p w14:paraId="4C5F3E1F"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r>
      <w:tr w:rsidR="004C3446" w:rsidRPr="004C3446" w14:paraId="571E0981" w14:textId="77777777" w:rsidTr="00CC1EF9">
        <w:trPr>
          <w:gridAfter w:val="1"/>
          <w:wAfter w:w="6" w:type="dxa"/>
          <w:trHeight w:hRule="exact" w:val="402"/>
          <w:jc w:val="center"/>
        </w:trPr>
        <w:tc>
          <w:tcPr>
            <w:tcW w:w="449" w:type="dxa"/>
            <w:vMerge/>
            <w:tcBorders>
              <w:left w:val="single" w:sz="4" w:space="0" w:color="auto"/>
            </w:tcBorders>
            <w:shd w:val="clear" w:color="auto" w:fill="FFFFFF"/>
            <w:vAlign w:val="center"/>
          </w:tcPr>
          <w:p w14:paraId="14E19074"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2C6F725B"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24" w:type="dxa"/>
            <w:vMerge/>
            <w:tcBorders>
              <w:left w:val="single" w:sz="4" w:space="0" w:color="auto"/>
            </w:tcBorders>
            <w:shd w:val="clear" w:color="auto" w:fill="FFFFFF"/>
            <w:vAlign w:val="center"/>
          </w:tcPr>
          <w:p w14:paraId="4A82DA16"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072" w:type="dxa"/>
            <w:vMerge/>
            <w:tcBorders>
              <w:left w:val="single" w:sz="4" w:space="0" w:color="auto"/>
            </w:tcBorders>
            <w:shd w:val="clear" w:color="auto" w:fill="FFFFFF"/>
            <w:vAlign w:val="center"/>
          </w:tcPr>
          <w:p w14:paraId="18F54D58"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62" w:type="dxa"/>
            <w:vMerge/>
            <w:tcBorders>
              <w:left w:val="single" w:sz="4" w:space="0" w:color="auto"/>
            </w:tcBorders>
            <w:shd w:val="clear" w:color="auto" w:fill="FFFFFF"/>
            <w:vAlign w:val="center"/>
          </w:tcPr>
          <w:p w14:paraId="15A4EA29"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989" w:type="dxa"/>
            <w:vMerge/>
            <w:tcBorders>
              <w:left w:val="single" w:sz="4" w:space="0" w:color="auto"/>
            </w:tcBorders>
            <w:shd w:val="clear" w:color="auto" w:fill="FFFFFF"/>
            <w:vAlign w:val="center"/>
          </w:tcPr>
          <w:p w14:paraId="72B7DB6B"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709" w:type="dxa"/>
            <w:tcBorders>
              <w:top w:val="single" w:sz="4" w:space="0" w:color="auto"/>
              <w:left w:val="single" w:sz="4" w:space="0" w:color="auto"/>
            </w:tcBorders>
            <w:shd w:val="clear" w:color="auto" w:fill="FFFFFF"/>
            <w:vAlign w:val="center"/>
          </w:tcPr>
          <w:p w14:paraId="12697E60"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814" w:type="dxa"/>
            <w:tcBorders>
              <w:top w:val="single" w:sz="4" w:space="0" w:color="auto"/>
              <w:left w:val="single" w:sz="4" w:space="0" w:color="auto"/>
            </w:tcBorders>
            <w:shd w:val="clear" w:color="auto" w:fill="FFFFFF"/>
            <w:vAlign w:val="center"/>
          </w:tcPr>
          <w:p w14:paraId="7421EEEE"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87" w:type="dxa"/>
            <w:tcBorders>
              <w:top w:val="single" w:sz="4" w:space="0" w:color="auto"/>
              <w:left w:val="single" w:sz="4" w:space="0" w:color="auto"/>
            </w:tcBorders>
            <w:shd w:val="clear" w:color="auto" w:fill="FFFFFF"/>
            <w:vAlign w:val="center"/>
          </w:tcPr>
          <w:p w14:paraId="54D81A4B"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662" w:type="dxa"/>
            <w:tcBorders>
              <w:top w:val="single" w:sz="4" w:space="0" w:color="auto"/>
              <w:left w:val="single" w:sz="4" w:space="0" w:color="auto"/>
            </w:tcBorders>
            <w:shd w:val="clear" w:color="auto" w:fill="FFFFFF"/>
            <w:vAlign w:val="center"/>
          </w:tcPr>
          <w:p w14:paraId="01759694"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35" w:type="dxa"/>
            <w:tcBorders>
              <w:top w:val="single" w:sz="4" w:space="0" w:color="auto"/>
              <w:left w:val="single" w:sz="4" w:space="0" w:color="auto"/>
            </w:tcBorders>
            <w:shd w:val="clear" w:color="auto" w:fill="FFFFFF"/>
            <w:vAlign w:val="center"/>
          </w:tcPr>
          <w:p w14:paraId="171E4B63"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743" w:type="dxa"/>
            <w:gridSpan w:val="2"/>
            <w:tcBorders>
              <w:top w:val="single" w:sz="4" w:space="0" w:color="auto"/>
              <w:left w:val="single" w:sz="4" w:space="0" w:color="auto"/>
            </w:tcBorders>
            <w:shd w:val="clear" w:color="auto" w:fill="FFFFFF"/>
            <w:vAlign w:val="center"/>
          </w:tcPr>
          <w:p w14:paraId="003EE179"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892" w:type="dxa"/>
            <w:tcBorders>
              <w:top w:val="single" w:sz="4" w:space="0" w:color="auto"/>
              <w:left w:val="single" w:sz="4" w:space="0" w:color="auto"/>
            </w:tcBorders>
            <w:shd w:val="clear" w:color="auto" w:fill="FFFFFF"/>
            <w:vAlign w:val="center"/>
          </w:tcPr>
          <w:p w14:paraId="075C8908"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План</w:t>
            </w:r>
          </w:p>
        </w:tc>
        <w:tc>
          <w:tcPr>
            <w:tcW w:w="725" w:type="dxa"/>
            <w:tcBorders>
              <w:top w:val="single" w:sz="4" w:space="0" w:color="auto"/>
              <w:left w:val="single" w:sz="4" w:space="0" w:color="auto"/>
            </w:tcBorders>
            <w:shd w:val="clear" w:color="auto" w:fill="FFFFFF"/>
            <w:vAlign w:val="center"/>
          </w:tcPr>
          <w:p w14:paraId="0401BE3B"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Факт</w:t>
            </w:r>
          </w:p>
        </w:tc>
        <w:tc>
          <w:tcPr>
            <w:tcW w:w="1467" w:type="dxa"/>
            <w:gridSpan w:val="2"/>
            <w:tcBorders>
              <w:left w:val="single" w:sz="4" w:space="0" w:color="auto"/>
              <w:right w:val="single" w:sz="4" w:space="0" w:color="auto"/>
            </w:tcBorders>
            <w:shd w:val="clear" w:color="auto" w:fill="FFFFFF"/>
            <w:vAlign w:val="center"/>
          </w:tcPr>
          <w:p w14:paraId="51EB9E20"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r>
      <w:tr w:rsidR="004C3446" w:rsidRPr="004C3446" w14:paraId="6F1BA20D" w14:textId="77777777" w:rsidTr="00CC1EF9">
        <w:trPr>
          <w:gridAfter w:val="1"/>
          <w:wAfter w:w="6" w:type="dxa"/>
          <w:trHeight w:hRule="exact" w:val="278"/>
          <w:jc w:val="center"/>
        </w:trPr>
        <w:tc>
          <w:tcPr>
            <w:tcW w:w="449" w:type="dxa"/>
            <w:tcBorders>
              <w:top w:val="single" w:sz="4" w:space="0" w:color="auto"/>
              <w:left w:val="single" w:sz="4" w:space="0" w:color="auto"/>
              <w:bottom w:val="single" w:sz="4" w:space="0" w:color="auto"/>
            </w:tcBorders>
            <w:shd w:val="clear" w:color="auto" w:fill="FFFFFF"/>
            <w:vAlign w:val="center"/>
          </w:tcPr>
          <w:p w14:paraId="365F8D41"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w:t>
            </w:r>
          </w:p>
        </w:tc>
        <w:tc>
          <w:tcPr>
            <w:tcW w:w="1733" w:type="dxa"/>
            <w:gridSpan w:val="2"/>
            <w:tcBorders>
              <w:top w:val="single" w:sz="4" w:space="0" w:color="auto"/>
              <w:left w:val="single" w:sz="4" w:space="0" w:color="auto"/>
              <w:bottom w:val="single" w:sz="4" w:space="0" w:color="auto"/>
            </w:tcBorders>
            <w:shd w:val="clear" w:color="auto" w:fill="FFFFFF"/>
            <w:vAlign w:val="center"/>
          </w:tcPr>
          <w:p w14:paraId="0ABAC5F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w:t>
            </w:r>
          </w:p>
        </w:tc>
        <w:tc>
          <w:tcPr>
            <w:tcW w:w="1624" w:type="dxa"/>
            <w:tcBorders>
              <w:top w:val="single" w:sz="4" w:space="0" w:color="auto"/>
              <w:left w:val="single" w:sz="4" w:space="0" w:color="auto"/>
              <w:bottom w:val="single" w:sz="4" w:space="0" w:color="auto"/>
            </w:tcBorders>
            <w:shd w:val="clear" w:color="auto" w:fill="FFFFFF"/>
            <w:vAlign w:val="center"/>
          </w:tcPr>
          <w:p w14:paraId="3A4955EB"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w:t>
            </w:r>
          </w:p>
        </w:tc>
        <w:tc>
          <w:tcPr>
            <w:tcW w:w="1072" w:type="dxa"/>
            <w:tcBorders>
              <w:top w:val="single" w:sz="4" w:space="0" w:color="auto"/>
              <w:left w:val="single" w:sz="4" w:space="0" w:color="auto"/>
              <w:bottom w:val="single" w:sz="4" w:space="0" w:color="auto"/>
            </w:tcBorders>
            <w:shd w:val="clear" w:color="auto" w:fill="FFFFFF"/>
            <w:vAlign w:val="center"/>
          </w:tcPr>
          <w:p w14:paraId="2A71F343"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4</w:t>
            </w:r>
          </w:p>
        </w:tc>
        <w:tc>
          <w:tcPr>
            <w:tcW w:w="1762" w:type="dxa"/>
            <w:tcBorders>
              <w:top w:val="single" w:sz="4" w:space="0" w:color="auto"/>
              <w:left w:val="single" w:sz="4" w:space="0" w:color="auto"/>
              <w:bottom w:val="single" w:sz="4" w:space="0" w:color="auto"/>
            </w:tcBorders>
            <w:shd w:val="clear" w:color="auto" w:fill="FFFFFF"/>
            <w:vAlign w:val="center"/>
          </w:tcPr>
          <w:p w14:paraId="708E117A"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w:t>
            </w:r>
          </w:p>
        </w:tc>
        <w:tc>
          <w:tcPr>
            <w:tcW w:w="989" w:type="dxa"/>
            <w:tcBorders>
              <w:top w:val="single" w:sz="4" w:space="0" w:color="auto"/>
              <w:left w:val="single" w:sz="4" w:space="0" w:color="auto"/>
              <w:bottom w:val="single" w:sz="4" w:space="0" w:color="auto"/>
            </w:tcBorders>
            <w:shd w:val="clear" w:color="auto" w:fill="FFFFFF"/>
            <w:vAlign w:val="center"/>
          </w:tcPr>
          <w:p w14:paraId="154161BF"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w:t>
            </w:r>
          </w:p>
        </w:tc>
        <w:tc>
          <w:tcPr>
            <w:tcW w:w="709" w:type="dxa"/>
            <w:tcBorders>
              <w:top w:val="single" w:sz="4" w:space="0" w:color="auto"/>
              <w:left w:val="single" w:sz="4" w:space="0" w:color="auto"/>
              <w:bottom w:val="single" w:sz="4" w:space="0" w:color="auto"/>
            </w:tcBorders>
            <w:shd w:val="clear" w:color="auto" w:fill="FFFFFF"/>
            <w:vAlign w:val="center"/>
          </w:tcPr>
          <w:p w14:paraId="084F8992"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w:t>
            </w:r>
          </w:p>
        </w:tc>
        <w:tc>
          <w:tcPr>
            <w:tcW w:w="814" w:type="dxa"/>
            <w:tcBorders>
              <w:top w:val="single" w:sz="4" w:space="0" w:color="auto"/>
              <w:left w:val="single" w:sz="4" w:space="0" w:color="auto"/>
              <w:bottom w:val="single" w:sz="4" w:space="0" w:color="auto"/>
            </w:tcBorders>
            <w:shd w:val="clear" w:color="auto" w:fill="FFFFFF"/>
            <w:vAlign w:val="center"/>
          </w:tcPr>
          <w:p w14:paraId="6E5D6DD1"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8</w:t>
            </w:r>
          </w:p>
        </w:tc>
        <w:tc>
          <w:tcPr>
            <w:tcW w:w="887" w:type="dxa"/>
            <w:tcBorders>
              <w:top w:val="single" w:sz="4" w:space="0" w:color="auto"/>
              <w:left w:val="single" w:sz="4" w:space="0" w:color="auto"/>
              <w:bottom w:val="single" w:sz="4" w:space="0" w:color="auto"/>
            </w:tcBorders>
            <w:shd w:val="clear" w:color="auto" w:fill="FFFFFF"/>
            <w:vAlign w:val="center"/>
          </w:tcPr>
          <w:p w14:paraId="114AEB95"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9</w:t>
            </w:r>
          </w:p>
        </w:tc>
        <w:tc>
          <w:tcPr>
            <w:tcW w:w="662" w:type="dxa"/>
            <w:tcBorders>
              <w:top w:val="single" w:sz="4" w:space="0" w:color="auto"/>
              <w:left w:val="single" w:sz="4" w:space="0" w:color="auto"/>
              <w:bottom w:val="single" w:sz="4" w:space="0" w:color="auto"/>
            </w:tcBorders>
            <w:shd w:val="clear" w:color="auto" w:fill="FFFFFF"/>
            <w:vAlign w:val="center"/>
          </w:tcPr>
          <w:p w14:paraId="023C61F7"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10</w:t>
            </w:r>
          </w:p>
        </w:tc>
        <w:tc>
          <w:tcPr>
            <w:tcW w:w="835" w:type="dxa"/>
            <w:tcBorders>
              <w:top w:val="single" w:sz="4" w:space="0" w:color="auto"/>
              <w:left w:val="single" w:sz="4" w:space="0" w:color="auto"/>
              <w:bottom w:val="single" w:sz="4" w:space="0" w:color="auto"/>
            </w:tcBorders>
            <w:shd w:val="clear" w:color="auto" w:fill="FFFFFF"/>
            <w:vAlign w:val="center"/>
          </w:tcPr>
          <w:p w14:paraId="6186E1FF"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0E98E65C"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12</w:t>
            </w:r>
          </w:p>
        </w:tc>
        <w:tc>
          <w:tcPr>
            <w:tcW w:w="892" w:type="dxa"/>
            <w:tcBorders>
              <w:top w:val="single" w:sz="4" w:space="0" w:color="auto"/>
              <w:left w:val="single" w:sz="4" w:space="0" w:color="auto"/>
              <w:bottom w:val="single" w:sz="4" w:space="0" w:color="auto"/>
            </w:tcBorders>
            <w:shd w:val="clear" w:color="auto" w:fill="FFFFFF"/>
            <w:vAlign w:val="center"/>
          </w:tcPr>
          <w:p w14:paraId="1AC9FF10"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13</w:t>
            </w:r>
          </w:p>
        </w:tc>
        <w:tc>
          <w:tcPr>
            <w:tcW w:w="725" w:type="dxa"/>
            <w:tcBorders>
              <w:top w:val="single" w:sz="4" w:space="0" w:color="auto"/>
              <w:left w:val="single" w:sz="4" w:space="0" w:color="auto"/>
              <w:bottom w:val="single" w:sz="4" w:space="0" w:color="auto"/>
            </w:tcBorders>
            <w:shd w:val="clear" w:color="auto" w:fill="FFFFFF"/>
            <w:vAlign w:val="center"/>
          </w:tcPr>
          <w:p w14:paraId="524ABFA9"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14</w:t>
            </w: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A78EBD" w14:textId="77777777" w:rsidR="004C3446" w:rsidRPr="004C3446" w:rsidRDefault="004C3446"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15</w:t>
            </w:r>
          </w:p>
        </w:tc>
      </w:tr>
      <w:tr w:rsidR="007F630E" w:rsidRPr="004C3446" w14:paraId="54350D38" w14:textId="77777777" w:rsidTr="00CC1EF9">
        <w:trPr>
          <w:gridAfter w:val="1"/>
          <w:wAfter w:w="6" w:type="dxa"/>
          <w:trHeight w:hRule="exact" w:val="1579"/>
          <w:jc w:val="center"/>
        </w:trPr>
        <w:tc>
          <w:tcPr>
            <w:tcW w:w="449" w:type="dxa"/>
            <w:vMerge w:val="restart"/>
            <w:tcBorders>
              <w:top w:val="single" w:sz="4" w:space="0" w:color="auto"/>
              <w:left w:val="single" w:sz="4" w:space="0" w:color="auto"/>
            </w:tcBorders>
            <w:shd w:val="clear" w:color="auto" w:fill="FFFFFF"/>
            <w:vAlign w:val="center"/>
          </w:tcPr>
          <w:p w14:paraId="1224D22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w:t>
            </w:r>
          </w:p>
        </w:tc>
        <w:tc>
          <w:tcPr>
            <w:tcW w:w="1733" w:type="dxa"/>
            <w:gridSpan w:val="2"/>
            <w:vMerge w:val="restart"/>
            <w:tcBorders>
              <w:top w:val="single" w:sz="4" w:space="0" w:color="auto"/>
              <w:left w:val="single" w:sz="4" w:space="0" w:color="auto"/>
            </w:tcBorders>
            <w:shd w:val="clear" w:color="auto" w:fill="FFFFFF"/>
            <w:vAlign w:val="center"/>
          </w:tcPr>
          <w:p w14:paraId="299FA8C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Організація благоустрою територіальної громади</w:t>
            </w:r>
          </w:p>
        </w:tc>
        <w:tc>
          <w:tcPr>
            <w:tcW w:w="1624" w:type="dxa"/>
            <w:tcBorders>
              <w:top w:val="single" w:sz="4" w:space="0" w:color="auto"/>
              <w:left w:val="single" w:sz="4" w:space="0" w:color="auto"/>
              <w:bottom w:val="single" w:sz="4" w:space="0" w:color="auto"/>
            </w:tcBorders>
            <w:shd w:val="clear" w:color="auto" w:fill="FFFFFF"/>
            <w:vAlign w:val="center"/>
          </w:tcPr>
          <w:p w14:paraId="6D1B402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Поточний ремонт тротуарів</w:t>
            </w:r>
          </w:p>
        </w:tc>
        <w:tc>
          <w:tcPr>
            <w:tcW w:w="1072" w:type="dxa"/>
            <w:tcBorders>
              <w:top w:val="single" w:sz="4" w:space="0" w:color="auto"/>
              <w:left w:val="single" w:sz="4" w:space="0" w:color="auto"/>
              <w:bottom w:val="single" w:sz="4" w:space="0" w:color="auto"/>
            </w:tcBorders>
            <w:shd w:val="clear" w:color="auto" w:fill="FFFFFF"/>
            <w:vAlign w:val="center"/>
          </w:tcPr>
          <w:p w14:paraId="4979BC50" w14:textId="77777777" w:rsidR="007F630E" w:rsidRPr="004C3446" w:rsidRDefault="00B00BA5"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2025</w:t>
            </w:r>
          </w:p>
        </w:tc>
        <w:tc>
          <w:tcPr>
            <w:tcW w:w="1762" w:type="dxa"/>
            <w:tcBorders>
              <w:top w:val="single" w:sz="4" w:space="0" w:color="auto"/>
              <w:left w:val="single" w:sz="4" w:space="0" w:color="auto"/>
              <w:bottom w:val="single" w:sz="4" w:space="0" w:color="auto"/>
            </w:tcBorders>
            <w:shd w:val="clear" w:color="auto" w:fill="FFFFFF"/>
            <w:vAlign w:val="center"/>
          </w:tcPr>
          <w:p w14:paraId="5E3A2B4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789BBB1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0965D30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1600,00</w:t>
            </w:r>
          </w:p>
        </w:tc>
        <w:tc>
          <w:tcPr>
            <w:tcW w:w="814" w:type="dxa"/>
            <w:tcBorders>
              <w:top w:val="single" w:sz="4" w:space="0" w:color="auto"/>
              <w:left w:val="single" w:sz="4" w:space="0" w:color="auto"/>
              <w:bottom w:val="single" w:sz="4" w:space="0" w:color="auto"/>
            </w:tcBorders>
            <w:shd w:val="clear" w:color="auto" w:fill="FFFFFF"/>
            <w:vAlign w:val="center"/>
          </w:tcPr>
          <w:p w14:paraId="225C78E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5096D77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w:t>
            </w:r>
          </w:p>
        </w:tc>
        <w:tc>
          <w:tcPr>
            <w:tcW w:w="662" w:type="dxa"/>
            <w:tcBorders>
              <w:top w:val="single" w:sz="4" w:space="0" w:color="auto"/>
              <w:left w:val="single" w:sz="4" w:space="0" w:color="auto"/>
              <w:bottom w:val="single" w:sz="4" w:space="0" w:color="auto"/>
            </w:tcBorders>
            <w:shd w:val="clear" w:color="auto" w:fill="FFFFFF"/>
            <w:vAlign w:val="center"/>
          </w:tcPr>
          <w:p w14:paraId="45D5984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2E3F824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5576D21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4A676BF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1600,00</w:t>
            </w:r>
          </w:p>
        </w:tc>
        <w:tc>
          <w:tcPr>
            <w:tcW w:w="725" w:type="dxa"/>
            <w:tcBorders>
              <w:top w:val="single" w:sz="4" w:space="0" w:color="auto"/>
              <w:left w:val="single" w:sz="4" w:space="0" w:color="auto"/>
              <w:bottom w:val="single" w:sz="4" w:space="0" w:color="auto"/>
            </w:tcBorders>
            <w:shd w:val="clear" w:color="auto" w:fill="FFFFFF"/>
            <w:vAlign w:val="center"/>
          </w:tcPr>
          <w:p w14:paraId="7CA5BCD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4B7E3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Підвищення безпеки руху пішоходів забезпечення пересування маломобільних груп населення.</w:t>
            </w:r>
          </w:p>
        </w:tc>
      </w:tr>
      <w:tr w:rsidR="007F630E" w:rsidRPr="004C3446" w14:paraId="72A17888" w14:textId="77777777" w:rsidTr="007F630E">
        <w:trPr>
          <w:gridAfter w:val="1"/>
          <w:wAfter w:w="6" w:type="dxa"/>
          <w:trHeight w:hRule="exact" w:val="1570"/>
          <w:jc w:val="center"/>
        </w:trPr>
        <w:tc>
          <w:tcPr>
            <w:tcW w:w="449" w:type="dxa"/>
            <w:vMerge/>
            <w:tcBorders>
              <w:left w:val="single" w:sz="4" w:space="0" w:color="auto"/>
            </w:tcBorders>
            <w:shd w:val="clear" w:color="auto" w:fill="FFFFFF"/>
            <w:vAlign w:val="center"/>
          </w:tcPr>
          <w:p w14:paraId="1248FB15"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14D5110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4CFAD61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Придбання та забезпечення утримання в належному технічному стані об'єктів благоустрою</w:t>
            </w:r>
          </w:p>
        </w:tc>
        <w:tc>
          <w:tcPr>
            <w:tcW w:w="1072" w:type="dxa"/>
            <w:tcBorders>
              <w:top w:val="single" w:sz="4" w:space="0" w:color="auto"/>
              <w:left w:val="single" w:sz="4" w:space="0" w:color="auto"/>
              <w:bottom w:val="single" w:sz="4" w:space="0" w:color="auto"/>
            </w:tcBorders>
            <w:shd w:val="clear" w:color="auto" w:fill="FFFFFF"/>
            <w:vAlign w:val="center"/>
          </w:tcPr>
          <w:p w14:paraId="4DF41210"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765C44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0626E6A8"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1D6B63D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814" w:type="dxa"/>
            <w:tcBorders>
              <w:top w:val="single" w:sz="4" w:space="0" w:color="auto"/>
              <w:left w:val="single" w:sz="4" w:space="0" w:color="auto"/>
              <w:bottom w:val="single" w:sz="4" w:space="0" w:color="auto"/>
            </w:tcBorders>
            <w:shd w:val="clear" w:color="auto" w:fill="FFFFFF"/>
            <w:vAlign w:val="center"/>
          </w:tcPr>
          <w:p w14:paraId="3BE3154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11B38E7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662" w:type="dxa"/>
            <w:tcBorders>
              <w:top w:val="single" w:sz="4" w:space="0" w:color="auto"/>
              <w:left w:val="single" w:sz="4" w:space="0" w:color="auto"/>
              <w:bottom w:val="single" w:sz="4" w:space="0" w:color="auto"/>
            </w:tcBorders>
            <w:shd w:val="clear" w:color="auto" w:fill="FFFFFF"/>
            <w:vAlign w:val="center"/>
          </w:tcPr>
          <w:p w14:paraId="306D775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72885E6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600,00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49B9EA4"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1121DD0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1800,00</w:t>
            </w:r>
          </w:p>
        </w:tc>
        <w:tc>
          <w:tcPr>
            <w:tcW w:w="725" w:type="dxa"/>
            <w:tcBorders>
              <w:top w:val="single" w:sz="4" w:space="0" w:color="auto"/>
              <w:left w:val="single" w:sz="4" w:space="0" w:color="auto"/>
              <w:bottom w:val="single" w:sz="4" w:space="0" w:color="auto"/>
            </w:tcBorders>
            <w:shd w:val="clear" w:color="auto" w:fill="FFFFFF"/>
            <w:vAlign w:val="center"/>
          </w:tcPr>
          <w:p w14:paraId="5B28711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39865CC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Поліпшення екологічного, санітарного стану та естетичного вигляду територіальної громади</w:t>
            </w:r>
          </w:p>
        </w:tc>
      </w:tr>
      <w:tr w:rsidR="007F630E" w:rsidRPr="004C3446" w14:paraId="6440A3C4" w14:textId="77777777" w:rsidTr="007F630E">
        <w:trPr>
          <w:gridAfter w:val="1"/>
          <w:wAfter w:w="6" w:type="dxa"/>
          <w:trHeight w:hRule="exact" w:val="2056"/>
          <w:jc w:val="center"/>
        </w:trPr>
        <w:tc>
          <w:tcPr>
            <w:tcW w:w="449" w:type="dxa"/>
            <w:vMerge/>
            <w:tcBorders>
              <w:left w:val="single" w:sz="4" w:space="0" w:color="auto"/>
            </w:tcBorders>
            <w:shd w:val="clear" w:color="auto" w:fill="FFFFFF"/>
            <w:vAlign w:val="center"/>
          </w:tcPr>
          <w:p w14:paraId="3799F57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286B8E75"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4144F45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Озеленення об’єктів благоустрою, утримання зеленої зони</w:t>
            </w:r>
          </w:p>
        </w:tc>
        <w:tc>
          <w:tcPr>
            <w:tcW w:w="1072" w:type="dxa"/>
            <w:tcBorders>
              <w:top w:val="single" w:sz="4" w:space="0" w:color="auto"/>
              <w:left w:val="single" w:sz="4" w:space="0" w:color="auto"/>
              <w:bottom w:val="single" w:sz="4" w:space="0" w:color="auto"/>
            </w:tcBorders>
            <w:shd w:val="clear" w:color="auto" w:fill="FFFFFF"/>
            <w:vAlign w:val="center"/>
          </w:tcPr>
          <w:p w14:paraId="0D5FC080"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D6895C4"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Управління житлово-комунального господарства Козятинської міської ради, КП «Чисте місто» Козятинської міської ради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20463A9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4141DFF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1590,00</w:t>
            </w:r>
          </w:p>
        </w:tc>
        <w:tc>
          <w:tcPr>
            <w:tcW w:w="814" w:type="dxa"/>
            <w:tcBorders>
              <w:top w:val="single" w:sz="4" w:space="0" w:color="auto"/>
              <w:left w:val="single" w:sz="4" w:space="0" w:color="auto"/>
              <w:bottom w:val="single" w:sz="4" w:space="0" w:color="auto"/>
            </w:tcBorders>
            <w:shd w:val="clear" w:color="auto" w:fill="FFFFFF"/>
            <w:vAlign w:val="center"/>
          </w:tcPr>
          <w:p w14:paraId="173AA46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3FC300A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2840</w:t>
            </w:r>
            <w:r w:rsidRPr="004C3446">
              <w:rPr>
                <w:rFonts w:ascii="Times New Roman" w:eastAsia="Calibri" w:hAnsi="Times New Roman" w:cs="Times New Roman"/>
                <w:sz w:val="18"/>
                <w:szCs w:val="18"/>
                <w:lang w:val="uk-UA"/>
              </w:rPr>
              <w:t>,00</w:t>
            </w:r>
          </w:p>
        </w:tc>
        <w:tc>
          <w:tcPr>
            <w:tcW w:w="662" w:type="dxa"/>
            <w:tcBorders>
              <w:top w:val="single" w:sz="4" w:space="0" w:color="auto"/>
              <w:left w:val="single" w:sz="4" w:space="0" w:color="auto"/>
              <w:bottom w:val="single" w:sz="4" w:space="0" w:color="auto"/>
            </w:tcBorders>
            <w:shd w:val="clear" w:color="auto" w:fill="FFFFFF"/>
            <w:vAlign w:val="center"/>
          </w:tcPr>
          <w:p w14:paraId="36FCE7B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1F51A07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1035,00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1986827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5847419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5465</w:t>
            </w:r>
            <w:r w:rsidRPr="004C3446">
              <w:rPr>
                <w:rFonts w:ascii="Times New Roman" w:eastAsia="Calibri" w:hAnsi="Times New Roman" w:cs="Times New Roman"/>
                <w:sz w:val="18"/>
                <w:szCs w:val="18"/>
                <w:lang w:val="uk-UA"/>
              </w:rPr>
              <w:t>,00</w:t>
            </w:r>
          </w:p>
        </w:tc>
        <w:tc>
          <w:tcPr>
            <w:tcW w:w="725" w:type="dxa"/>
            <w:tcBorders>
              <w:top w:val="single" w:sz="4" w:space="0" w:color="auto"/>
              <w:left w:val="single" w:sz="4" w:space="0" w:color="auto"/>
              <w:bottom w:val="single" w:sz="4" w:space="0" w:color="auto"/>
            </w:tcBorders>
            <w:shd w:val="clear" w:color="auto" w:fill="FFFFFF"/>
            <w:vAlign w:val="center"/>
          </w:tcPr>
          <w:p w14:paraId="40ACAA4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right w:val="single" w:sz="4" w:space="0" w:color="auto"/>
            </w:tcBorders>
            <w:shd w:val="clear" w:color="auto" w:fill="FFFFFF"/>
            <w:vAlign w:val="center"/>
          </w:tcPr>
          <w:p w14:paraId="3B0C5C60"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r>
      <w:tr w:rsidR="007F630E" w:rsidRPr="004C3446" w14:paraId="0132F96F" w14:textId="77777777" w:rsidTr="007F630E">
        <w:trPr>
          <w:gridAfter w:val="1"/>
          <w:wAfter w:w="6" w:type="dxa"/>
          <w:trHeight w:hRule="exact" w:val="1009"/>
          <w:jc w:val="center"/>
        </w:trPr>
        <w:tc>
          <w:tcPr>
            <w:tcW w:w="449" w:type="dxa"/>
            <w:vMerge/>
            <w:tcBorders>
              <w:left w:val="single" w:sz="4" w:space="0" w:color="auto"/>
            </w:tcBorders>
            <w:shd w:val="clear" w:color="auto" w:fill="FFFFFF"/>
            <w:vAlign w:val="center"/>
          </w:tcPr>
          <w:p w14:paraId="1ED78EB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4E89D2C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1867D1C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Забезпечення сприятливих умов співіснування тварин і людей</w:t>
            </w:r>
          </w:p>
          <w:p w14:paraId="61E826B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072" w:type="dxa"/>
            <w:tcBorders>
              <w:top w:val="single" w:sz="4" w:space="0" w:color="auto"/>
              <w:left w:val="single" w:sz="4" w:space="0" w:color="auto"/>
              <w:bottom w:val="single" w:sz="4" w:space="0" w:color="auto"/>
            </w:tcBorders>
            <w:shd w:val="clear" w:color="auto" w:fill="FFFFFF"/>
            <w:vAlign w:val="center"/>
          </w:tcPr>
          <w:p w14:paraId="22234A9A"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3EF1A7E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 xml:space="preserve">Управління житлово- комунального господарства Козятинської міської ради </w:t>
            </w:r>
          </w:p>
        </w:tc>
        <w:tc>
          <w:tcPr>
            <w:tcW w:w="989" w:type="dxa"/>
            <w:tcBorders>
              <w:top w:val="single" w:sz="4" w:space="0" w:color="auto"/>
              <w:left w:val="single" w:sz="4" w:space="0" w:color="auto"/>
              <w:bottom w:val="single" w:sz="4" w:space="0" w:color="auto"/>
            </w:tcBorders>
            <w:shd w:val="clear" w:color="auto" w:fill="FFFFFF"/>
            <w:vAlign w:val="center"/>
          </w:tcPr>
          <w:p w14:paraId="57C3E87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709" w:type="dxa"/>
            <w:tcBorders>
              <w:top w:val="single" w:sz="4" w:space="0" w:color="auto"/>
              <w:left w:val="single" w:sz="4" w:space="0" w:color="auto"/>
              <w:bottom w:val="single" w:sz="4" w:space="0" w:color="auto"/>
            </w:tcBorders>
            <w:shd w:val="clear" w:color="auto" w:fill="FFFFFF"/>
            <w:vAlign w:val="center"/>
          </w:tcPr>
          <w:p w14:paraId="11BB08DC"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300,00</w:t>
            </w:r>
          </w:p>
        </w:tc>
        <w:tc>
          <w:tcPr>
            <w:tcW w:w="814" w:type="dxa"/>
            <w:tcBorders>
              <w:top w:val="single" w:sz="4" w:space="0" w:color="auto"/>
              <w:left w:val="single" w:sz="4" w:space="0" w:color="auto"/>
              <w:bottom w:val="single" w:sz="4" w:space="0" w:color="auto"/>
            </w:tcBorders>
            <w:shd w:val="clear" w:color="auto" w:fill="FFFFFF"/>
            <w:vAlign w:val="center"/>
          </w:tcPr>
          <w:p w14:paraId="4F4FA6A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3DB9407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6</w:t>
            </w:r>
            <w:r w:rsidRPr="004C3446">
              <w:rPr>
                <w:rFonts w:ascii="Times New Roman" w:eastAsia="Calibri" w:hAnsi="Times New Roman" w:cs="Times New Roman"/>
                <w:sz w:val="18"/>
                <w:szCs w:val="18"/>
                <w:lang w:val="uk-UA"/>
              </w:rPr>
              <w:t>00,00</w:t>
            </w:r>
          </w:p>
        </w:tc>
        <w:tc>
          <w:tcPr>
            <w:tcW w:w="662" w:type="dxa"/>
            <w:tcBorders>
              <w:top w:val="single" w:sz="4" w:space="0" w:color="auto"/>
              <w:left w:val="single" w:sz="4" w:space="0" w:color="auto"/>
              <w:bottom w:val="single" w:sz="4" w:space="0" w:color="auto"/>
            </w:tcBorders>
            <w:shd w:val="clear" w:color="auto" w:fill="FFFFFF"/>
            <w:vAlign w:val="center"/>
          </w:tcPr>
          <w:p w14:paraId="06EBE3D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229150B5"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3BD1E4C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7E437D6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12</w:t>
            </w:r>
            <w:r w:rsidRPr="004C3446">
              <w:rPr>
                <w:rFonts w:ascii="Times New Roman" w:eastAsia="Calibri" w:hAnsi="Times New Roman" w:cs="Times New Roman"/>
                <w:sz w:val="18"/>
                <w:szCs w:val="18"/>
                <w:lang w:val="uk-UA"/>
              </w:rPr>
              <w:t>00,00</w:t>
            </w:r>
          </w:p>
        </w:tc>
        <w:tc>
          <w:tcPr>
            <w:tcW w:w="725" w:type="dxa"/>
            <w:tcBorders>
              <w:top w:val="single" w:sz="4" w:space="0" w:color="auto"/>
              <w:left w:val="single" w:sz="4" w:space="0" w:color="auto"/>
              <w:bottom w:val="single" w:sz="4" w:space="0" w:color="auto"/>
            </w:tcBorders>
            <w:shd w:val="clear" w:color="auto" w:fill="FFFFFF"/>
            <w:vAlign w:val="center"/>
          </w:tcPr>
          <w:p w14:paraId="7E2E34E6"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4DB0582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r>
      <w:tr w:rsidR="007F630E" w:rsidRPr="004C3446" w14:paraId="7BD7CECD" w14:textId="77777777" w:rsidTr="007F630E">
        <w:trPr>
          <w:gridAfter w:val="1"/>
          <w:wAfter w:w="6" w:type="dxa"/>
          <w:trHeight w:hRule="exact" w:val="1729"/>
          <w:jc w:val="center"/>
        </w:trPr>
        <w:tc>
          <w:tcPr>
            <w:tcW w:w="449" w:type="dxa"/>
            <w:vMerge/>
            <w:tcBorders>
              <w:left w:val="single" w:sz="4" w:space="0" w:color="auto"/>
            </w:tcBorders>
            <w:shd w:val="clear" w:color="auto" w:fill="FFFFFF"/>
            <w:vAlign w:val="center"/>
          </w:tcPr>
          <w:p w14:paraId="1B97D75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2B2BF68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509E401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Утримання вулично-</w:t>
            </w:r>
            <w:r w:rsidRPr="004C3446">
              <w:rPr>
                <w:rFonts w:ascii="Times New Roman" w:eastAsia="Calibri" w:hAnsi="Times New Roman" w:cs="Times New Roman"/>
                <w:sz w:val="18"/>
                <w:szCs w:val="18"/>
                <w:lang w:val="uk-UA"/>
              </w:rPr>
              <w:t>шляхової мережі у зимовий та літній період</w:t>
            </w:r>
          </w:p>
        </w:tc>
        <w:tc>
          <w:tcPr>
            <w:tcW w:w="1072" w:type="dxa"/>
            <w:tcBorders>
              <w:top w:val="single" w:sz="4" w:space="0" w:color="auto"/>
              <w:left w:val="single" w:sz="4" w:space="0" w:color="auto"/>
              <w:bottom w:val="single" w:sz="4" w:space="0" w:color="auto"/>
            </w:tcBorders>
            <w:shd w:val="clear" w:color="auto" w:fill="FFFFFF"/>
            <w:vAlign w:val="center"/>
          </w:tcPr>
          <w:p w14:paraId="620CE79D" w14:textId="77777777" w:rsidR="007F630E" w:rsidRPr="004C3446" w:rsidRDefault="007F630E" w:rsidP="007F630E">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41E57F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3B206D3A"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660B1825"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7878,4</w:t>
            </w:r>
          </w:p>
        </w:tc>
        <w:tc>
          <w:tcPr>
            <w:tcW w:w="814" w:type="dxa"/>
            <w:tcBorders>
              <w:top w:val="single" w:sz="4" w:space="0" w:color="auto"/>
              <w:left w:val="single" w:sz="4" w:space="0" w:color="auto"/>
              <w:bottom w:val="single" w:sz="4" w:space="0" w:color="auto"/>
            </w:tcBorders>
            <w:shd w:val="clear" w:color="auto" w:fill="FFFFFF"/>
            <w:vAlign w:val="center"/>
          </w:tcPr>
          <w:p w14:paraId="52AA279F"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64BED2FB"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11058,0</w:t>
            </w:r>
          </w:p>
        </w:tc>
        <w:tc>
          <w:tcPr>
            <w:tcW w:w="662" w:type="dxa"/>
            <w:tcBorders>
              <w:top w:val="single" w:sz="4" w:space="0" w:color="auto"/>
              <w:left w:val="single" w:sz="4" w:space="0" w:color="auto"/>
              <w:bottom w:val="single" w:sz="4" w:space="0" w:color="auto"/>
            </w:tcBorders>
            <w:shd w:val="clear" w:color="auto" w:fill="FFFFFF"/>
            <w:vAlign w:val="center"/>
          </w:tcPr>
          <w:p w14:paraId="07B0C752"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23DB49FD"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7878,4</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2EB2476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086A01C1" w14:textId="77777777" w:rsidR="007F630E" w:rsidRPr="004C3446" w:rsidRDefault="007F630E" w:rsidP="000644EB">
            <w:pPr>
              <w:widowControl w:val="0"/>
              <w:spacing w:after="0" w:line="240"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26814</w:t>
            </w:r>
            <w:r w:rsidRPr="004C3446">
              <w:rPr>
                <w:rFonts w:ascii="Times New Roman" w:eastAsia="Calibri" w:hAnsi="Times New Roman" w:cs="Times New Roman"/>
                <w:sz w:val="18"/>
                <w:szCs w:val="18"/>
                <w:lang w:val="uk-UA"/>
              </w:rPr>
              <w:t>,</w:t>
            </w:r>
            <w:r>
              <w:rPr>
                <w:rFonts w:ascii="Times New Roman" w:eastAsia="Calibri" w:hAnsi="Times New Roman" w:cs="Times New Roman"/>
                <w:sz w:val="18"/>
                <w:szCs w:val="18"/>
                <w:lang w:val="uk-UA"/>
              </w:rPr>
              <w:t>8</w:t>
            </w:r>
          </w:p>
        </w:tc>
        <w:tc>
          <w:tcPr>
            <w:tcW w:w="725" w:type="dxa"/>
            <w:tcBorders>
              <w:top w:val="single" w:sz="4" w:space="0" w:color="auto"/>
              <w:left w:val="single" w:sz="4" w:space="0" w:color="auto"/>
              <w:bottom w:val="single" w:sz="4" w:space="0" w:color="auto"/>
            </w:tcBorders>
            <w:shd w:val="clear" w:color="auto" w:fill="FFFFFF"/>
            <w:vAlign w:val="center"/>
          </w:tcPr>
          <w:p w14:paraId="65D1F997"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436103B3"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Покращення рівня комфорту проживання мешканців територіальної громади</w:t>
            </w:r>
          </w:p>
        </w:tc>
      </w:tr>
      <w:tr w:rsidR="007F630E" w:rsidRPr="004C3446" w14:paraId="41579F97" w14:textId="77777777" w:rsidTr="007F630E">
        <w:trPr>
          <w:gridAfter w:val="1"/>
          <w:wAfter w:w="6" w:type="dxa"/>
          <w:trHeight w:hRule="exact" w:val="806"/>
          <w:jc w:val="center"/>
        </w:trPr>
        <w:tc>
          <w:tcPr>
            <w:tcW w:w="449" w:type="dxa"/>
            <w:vMerge/>
            <w:tcBorders>
              <w:left w:val="single" w:sz="4" w:space="0" w:color="auto"/>
            </w:tcBorders>
            <w:shd w:val="clear" w:color="auto" w:fill="FFFFFF"/>
            <w:vAlign w:val="center"/>
          </w:tcPr>
          <w:p w14:paraId="21259A71"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3AA2A037"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0BE93C8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Забезпечення утримання окремих територій (скверу, кладовищ)</w:t>
            </w:r>
          </w:p>
        </w:tc>
        <w:tc>
          <w:tcPr>
            <w:tcW w:w="1072" w:type="dxa"/>
            <w:tcBorders>
              <w:top w:val="single" w:sz="4" w:space="0" w:color="auto"/>
              <w:left w:val="single" w:sz="4" w:space="0" w:color="auto"/>
              <w:bottom w:val="single" w:sz="4" w:space="0" w:color="auto"/>
            </w:tcBorders>
            <w:shd w:val="clear" w:color="auto" w:fill="FFFFFF"/>
            <w:vAlign w:val="center"/>
          </w:tcPr>
          <w:p w14:paraId="0DC45CD1" w14:textId="77777777" w:rsidR="007F630E" w:rsidRPr="004C3446" w:rsidRDefault="007F630E" w:rsidP="007F630E">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412979D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6F351F79"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64055F63"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814" w:type="dxa"/>
            <w:tcBorders>
              <w:top w:val="single" w:sz="4" w:space="0" w:color="auto"/>
              <w:left w:val="single" w:sz="4" w:space="0" w:color="auto"/>
              <w:bottom w:val="single" w:sz="4" w:space="0" w:color="auto"/>
            </w:tcBorders>
            <w:shd w:val="clear" w:color="auto" w:fill="FFFFFF"/>
            <w:vAlign w:val="center"/>
          </w:tcPr>
          <w:p w14:paraId="3D2951A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752F2539"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662" w:type="dxa"/>
            <w:tcBorders>
              <w:top w:val="single" w:sz="4" w:space="0" w:color="auto"/>
              <w:left w:val="single" w:sz="4" w:space="0" w:color="auto"/>
              <w:bottom w:val="single" w:sz="4" w:space="0" w:color="auto"/>
            </w:tcBorders>
            <w:shd w:val="clear" w:color="auto" w:fill="FFFFFF"/>
            <w:vAlign w:val="center"/>
          </w:tcPr>
          <w:p w14:paraId="2CB3F192"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0E473D3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1104,4</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5E0526C6"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06AD5D10"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3313,2</w:t>
            </w:r>
          </w:p>
        </w:tc>
        <w:tc>
          <w:tcPr>
            <w:tcW w:w="725" w:type="dxa"/>
            <w:tcBorders>
              <w:top w:val="single" w:sz="4" w:space="0" w:color="auto"/>
              <w:left w:val="single" w:sz="4" w:space="0" w:color="auto"/>
              <w:bottom w:val="single" w:sz="4" w:space="0" w:color="auto"/>
            </w:tcBorders>
            <w:shd w:val="clear" w:color="auto" w:fill="FFFFFF"/>
            <w:vAlign w:val="center"/>
          </w:tcPr>
          <w:p w14:paraId="43D7EE34"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right w:val="single" w:sz="4" w:space="0" w:color="auto"/>
            </w:tcBorders>
            <w:shd w:val="clear" w:color="auto" w:fill="FFFFFF"/>
            <w:vAlign w:val="center"/>
          </w:tcPr>
          <w:p w14:paraId="4DDA0DF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r>
      <w:tr w:rsidR="007F630E" w:rsidRPr="004C3446" w14:paraId="4A191242" w14:textId="77777777" w:rsidTr="007F630E">
        <w:trPr>
          <w:gridAfter w:val="1"/>
          <w:wAfter w:w="6" w:type="dxa"/>
          <w:trHeight w:hRule="exact" w:val="563"/>
          <w:jc w:val="center"/>
        </w:trPr>
        <w:tc>
          <w:tcPr>
            <w:tcW w:w="449" w:type="dxa"/>
            <w:vMerge/>
            <w:tcBorders>
              <w:left w:val="single" w:sz="4" w:space="0" w:color="auto"/>
            </w:tcBorders>
            <w:shd w:val="clear" w:color="auto" w:fill="FFFFFF"/>
            <w:vAlign w:val="center"/>
          </w:tcPr>
          <w:p w14:paraId="5992474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5BC596C8"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463659A3"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Утримання дитячих майданчиків</w:t>
            </w:r>
          </w:p>
        </w:tc>
        <w:tc>
          <w:tcPr>
            <w:tcW w:w="1072" w:type="dxa"/>
            <w:tcBorders>
              <w:top w:val="single" w:sz="4" w:space="0" w:color="auto"/>
              <w:left w:val="single" w:sz="4" w:space="0" w:color="auto"/>
              <w:bottom w:val="single" w:sz="4" w:space="0" w:color="auto"/>
            </w:tcBorders>
            <w:shd w:val="clear" w:color="auto" w:fill="FFFFFF"/>
            <w:vAlign w:val="center"/>
          </w:tcPr>
          <w:p w14:paraId="2E199A08" w14:textId="77777777" w:rsidR="007F630E" w:rsidRPr="004C3446" w:rsidRDefault="007F630E" w:rsidP="007F630E">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2736FA40"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032B3ED2"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2D15C266"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50,00</w:t>
            </w:r>
          </w:p>
        </w:tc>
        <w:tc>
          <w:tcPr>
            <w:tcW w:w="814" w:type="dxa"/>
            <w:tcBorders>
              <w:top w:val="single" w:sz="4" w:space="0" w:color="auto"/>
              <w:left w:val="single" w:sz="4" w:space="0" w:color="auto"/>
              <w:bottom w:val="single" w:sz="4" w:space="0" w:color="auto"/>
            </w:tcBorders>
            <w:shd w:val="clear" w:color="auto" w:fill="FFFFFF"/>
            <w:vAlign w:val="center"/>
          </w:tcPr>
          <w:p w14:paraId="36CFA12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87" w:type="dxa"/>
            <w:tcBorders>
              <w:top w:val="single" w:sz="4" w:space="0" w:color="auto"/>
              <w:left w:val="single" w:sz="4" w:space="0" w:color="auto"/>
              <w:bottom w:val="single" w:sz="4" w:space="0" w:color="auto"/>
            </w:tcBorders>
            <w:shd w:val="clear" w:color="auto" w:fill="FFFFFF"/>
            <w:vAlign w:val="center"/>
          </w:tcPr>
          <w:p w14:paraId="5666BE7E"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124</w:t>
            </w:r>
            <w:r w:rsidRPr="004C3446">
              <w:rPr>
                <w:rFonts w:ascii="Times New Roman" w:eastAsia="Calibri" w:hAnsi="Times New Roman" w:cs="Times New Roman"/>
                <w:sz w:val="18"/>
                <w:szCs w:val="18"/>
                <w:lang w:val="uk-UA"/>
              </w:rPr>
              <w:t>,00</w:t>
            </w:r>
          </w:p>
        </w:tc>
        <w:tc>
          <w:tcPr>
            <w:tcW w:w="662" w:type="dxa"/>
            <w:tcBorders>
              <w:top w:val="single" w:sz="4" w:space="0" w:color="auto"/>
              <w:left w:val="single" w:sz="4" w:space="0" w:color="auto"/>
              <w:bottom w:val="single" w:sz="4" w:space="0" w:color="auto"/>
            </w:tcBorders>
            <w:shd w:val="clear" w:color="auto" w:fill="FFFFFF"/>
            <w:vAlign w:val="center"/>
          </w:tcPr>
          <w:p w14:paraId="3EA6D9B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35" w:type="dxa"/>
            <w:tcBorders>
              <w:top w:val="single" w:sz="4" w:space="0" w:color="auto"/>
              <w:left w:val="single" w:sz="4" w:space="0" w:color="auto"/>
              <w:bottom w:val="single" w:sz="4" w:space="0" w:color="auto"/>
            </w:tcBorders>
            <w:shd w:val="clear" w:color="auto" w:fill="FFFFFF"/>
            <w:vAlign w:val="center"/>
          </w:tcPr>
          <w:p w14:paraId="21FC0C11"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50,00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5D67AAEF"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892" w:type="dxa"/>
            <w:tcBorders>
              <w:top w:val="single" w:sz="4" w:space="0" w:color="auto"/>
              <w:left w:val="single" w:sz="4" w:space="0" w:color="auto"/>
              <w:bottom w:val="single" w:sz="4" w:space="0" w:color="auto"/>
            </w:tcBorders>
            <w:shd w:val="clear" w:color="auto" w:fill="FFFFFF"/>
            <w:vAlign w:val="center"/>
          </w:tcPr>
          <w:p w14:paraId="6D158CF4"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t>224</w:t>
            </w:r>
            <w:r w:rsidRPr="004C3446">
              <w:rPr>
                <w:rFonts w:ascii="Times New Roman" w:eastAsia="Calibri" w:hAnsi="Times New Roman" w:cs="Times New Roman"/>
                <w:sz w:val="18"/>
                <w:szCs w:val="18"/>
                <w:lang w:val="uk-UA"/>
              </w:rPr>
              <w:t>,00</w:t>
            </w:r>
          </w:p>
        </w:tc>
        <w:tc>
          <w:tcPr>
            <w:tcW w:w="725" w:type="dxa"/>
            <w:tcBorders>
              <w:top w:val="single" w:sz="4" w:space="0" w:color="auto"/>
              <w:left w:val="single" w:sz="4" w:space="0" w:color="auto"/>
              <w:bottom w:val="single" w:sz="4" w:space="0" w:color="auto"/>
            </w:tcBorders>
            <w:shd w:val="clear" w:color="auto" w:fill="FFFFFF"/>
            <w:vAlign w:val="center"/>
          </w:tcPr>
          <w:p w14:paraId="6ECD6FB0"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5A42A74D"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r>
      <w:tr w:rsidR="007F630E" w:rsidRPr="004C3446" w14:paraId="0E8D8904" w14:textId="77777777" w:rsidTr="007F630E">
        <w:trPr>
          <w:gridAfter w:val="1"/>
          <w:wAfter w:w="6" w:type="dxa"/>
          <w:trHeight w:val="1685"/>
          <w:jc w:val="center"/>
        </w:trPr>
        <w:tc>
          <w:tcPr>
            <w:tcW w:w="449" w:type="dxa"/>
            <w:vMerge/>
            <w:tcBorders>
              <w:left w:val="single" w:sz="4" w:space="0" w:color="auto"/>
            </w:tcBorders>
            <w:shd w:val="clear" w:color="auto" w:fill="FFFFFF"/>
            <w:vAlign w:val="center"/>
          </w:tcPr>
          <w:p w14:paraId="3EDE4D49"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tcBorders>
            <w:shd w:val="clear" w:color="auto" w:fill="FFFFFF"/>
            <w:vAlign w:val="center"/>
          </w:tcPr>
          <w:p w14:paraId="7147C527"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69636EFD"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 xml:space="preserve">Забезпечення </w:t>
            </w:r>
          </w:p>
          <w:p w14:paraId="26A5C9A3"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r w:rsidRPr="004C3446">
              <w:rPr>
                <w:rFonts w:ascii="Times New Roman" w:eastAsia="Calibri" w:hAnsi="Times New Roman" w:cs="Times New Roman"/>
                <w:sz w:val="18"/>
                <w:szCs w:val="18"/>
                <w:lang w:val="uk-UA"/>
              </w:rPr>
              <w:t>функціонування мереж зовнішнього освітлення</w:t>
            </w:r>
          </w:p>
        </w:tc>
        <w:tc>
          <w:tcPr>
            <w:tcW w:w="1072" w:type="dxa"/>
            <w:tcBorders>
              <w:top w:val="single" w:sz="4" w:space="0" w:color="auto"/>
              <w:left w:val="single" w:sz="4" w:space="0" w:color="auto"/>
              <w:bottom w:val="single" w:sz="4" w:space="0" w:color="auto"/>
            </w:tcBorders>
            <w:shd w:val="clear" w:color="auto" w:fill="FFFFFF"/>
            <w:vAlign w:val="center"/>
          </w:tcPr>
          <w:p w14:paraId="41353101" w14:textId="77777777" w:rsidR="007F630E" w:rsidRPr="004C3446" w:rsidRDefault="007F630E" w:rsidP="007F630E">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30A5D572"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КП «Чисте місто» Козятинської міської ради-одержувач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64FA4756"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708F8EAC"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3700,00</w:t>
            </w:r>
          </w:p>
        </w:tc>
        <w:tc>
          <w:tcPr>
            <w:tcW w:w="814" w:type="dxa"/>
            <w:tcBorders>
              <w:top w:val="single" w:sz="4" w:space="0" w:color="auto"/>
              <w:left w:val="single" w:sz="4" w:space="0" w:color="auto"/>
              <w:bottom w:val="single" w:sz="4" w:space="0" w:color="auto"/>
            </w:tcBorders>
            <w:shd w:val="clear" w:color="auto" w:fill="FFFFFF"/>
            <w:vAlign w:val="center"/>
          </w:tcPr>
          <w:p w14:paraId="4E6153EB"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tcBorders>
            <w:shd w:val="clear" w:color="auto" w:fill="FFFFFF"/>
            <w:vAlign w:val="center"/>
          </w:tcPr>
          <w:p w14:paraId="06DD4CE5" w14:textId="77777777" w:rsidR="007F630E" w:rsidRPr="004C3446" w:rsidRDefault="007F630E" w:rsidP="000644EB">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5409</w:t>
            </w:r>
            <w:r w:rsidRPr="004C3446">
              <w:rPr>
                <w:rFonts w:ascii="Times New Roman" w:eastAsia="Times New Roman" w:hAnsi="Times New Roman" w:cs="Times New Roman"/>
                <w:sz w:val="18"/>
                <w:szCs w:val="18"/>
                <w:lang w:val="uk-UA" w:eastAsia="ru-RU"/>
              </w:rPr>
              <w:t>,00</w:t>
            </w:r>
          </w:p>
        </w:tc>
        <w:tc>
          <w:tcPr>
            <w:tcW w:w="662" w:type="dxa"/>
            <w:tcBorders>
              <w:top w:val="single" w:sz="4" w:space="0" w:color="auto"/>
              <w:left w:val="single" w:sz="4" w:space="0" w:color="auto"/>
              <w:bottom w:val="single" w:sz="4" w:space="0" w:color="auto"/>
            </w:tcBorders>
            <w:shd w:val="clear" w:color="auto" w:fill="FFFFFF"/>
            <w:vAlign w:val="center"/>
          </w:tcPr>
          <w:p w14:paraId="72DB9D98"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6E39B718"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3700,00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3731FCB2"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13B7FE93"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12809</w:t>
            </w:r>
            <w:r w:rsidRPr="004C3446">
              <w:rPr>
                <w:rFonts w:ascii="Times New Roman" w:eastAsia="Times New Roman" w:hAnsi="Times New Roman" w:cs="Times New Roman"/>
                <w:sz w:val="18"/>
                <w:szCs w:val="18"/>
                <w:lang w:val="uk-UA" w:eastAsia="ru-RU"/>
              </w:rPr>
              <w:t>,00</w:t>
            </w:r>
          </w:p>
        </w:tc>
        <w:tc>
          <w:tcPr>
            <w:tcW w:w="725" w:type="dxa"/>
            <w:tcBorders>
              <w:top w:val="single" w:sz="4" w:space="0" w:color="auto"/>
              <w:left w:val="single" w:sz="4" w:space="0" w:color="auto"/>
              <w:bottom w:val="single" w:sz="4" w:space="0" w:color="auto"/>
            </w:tcBorders>
            <w:shd w:val="clear" w:color="auto" w:fill="FFFFFF"/>
            <w:vAlign w:val="center"/>
          </w:tcPr>
          <w:p w14:paraId="14AE12F0"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75194A3D"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Економія енергоресурсів шляхом впровадження енергозберігаючих заходів.</w:t>
            </w:r>
          </w:p>
          <w:p w14:paraId="66420A2F"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 xml:space="preserve">Забезпечення освітленням всієї території громади </w:t>
            </w:r>
          </w:p>
        </w:tc>
      </w:tr>
      <w:tr w:rsidR="007F630E" w:rsidRPr="004C3446" w14:paraId="0FBB3C7F" w14:textId="77777777" w:rsidTr="007F630E">
        <w:trPr>
          <w:gridAfter w:val="1"/>
          <w:wAfter w:w="6" w:type="dxa"/>
          <w:trHeight w:val="836"/>
          <w:jc w:val="center"/>
        </w:trPr>
        <w:tc>
          <w:tcPr>
            <w:tcW w:w="449" w:type="dxa"/>
            <w:vMerge/>
            <w:tcBorders>
              <w:left w:val="single" w:sz="4" w:space="0" w:color="auto"/>
              <w:bottom w:val="single" w:sz="4" w:space="0" w:color="auto"/>
            </w:tcBorders>
            <w:shd w:val="clear" w:color="auto" w:fill="FFFFFF"/>
            <w:vAlign w:val="center"/>
          </w:tcPr>
          <w:p w14:paraId="66CE0D0E" w14:textId="77777777" w:rsidR="007F630E" w:rsidRPr="004C3446" w:rsidRDefault="007F630E" w:rsidP="004C3446">
            <w:pPr>
              <w:widowControl w:val="0"/>
              <w:spacing w:after="0" w:line="240" w:lineRule="auto"/>
              <w:jc w:val="center"/>
              <w:rPr>
                <w:rFonts w:ascii="Times New Roman" w:eastAsia="Calibri" w:hAnsi="Times New Roman" w:cs="Times New Roman"/>
                <w:sz w:val="18"/>
                <w:szCs w:val="18"/>
                <w:lang w:val="uk-UA"/>
              </w:rPr>
            </w:pPr>
          </w:p>
        </w:tc>
        <w:tc>
          <w:tcPr>
            <w:tcW w:w="1733" w:type="dxa"/>
            <w:gridSpan w:val="2"/>
            <w:vMerge/>
            <w:tcBorders>
              <w:left w:val="single" w:sz="4" w:space="0" w:color="auto"/>
              <w:bottom w:val="single" w:sz="4" w:space="0" w:color="auto"/>
            </w:tcBorders>
            <w:shd w:val="clear" w:color="auto" w:fill="FFFFFF"/>
            <w:vAlign w:val="center"/>
          </w:tcPr>
          <w:p w14:paraId="09D7D18B" w14:textId="77777777" w:rsidR="007F630E" w:rsidRPr="004C3446" w:rsidRDefault="007F630E" w:rsidP="004C3446">
            <w:pPr>
              <w:widowControl w:val="0"/>
              <w:spacing w:after="0" w:line="233" w:lineRule="auto"/>
              <w:jc w:val="center"/>
              <w:rPr>
                <w:rFonts w:ascii="Times New Roman" w:eastAsia="Calibri" w:hAnsi="Times New Roman" w:cs="Times New Roman"/>
                <w:sz w:val="18"/>
                <w:szCs w:val="18"/>
                <w:lang w:val="uk-UA"/>
              </w:rPr>
            </w:pPr>
          </w:p>
        </w:tc>
        <w:tc>
          <w:tcPr>
            <w:tcW w:w="1624" w:type="dxa"/>
            <w:tcBorders>
              <w:top w:val="single" w:sz="4" w:space="0" w:color="auto"/>
              <w:left w:val="single" w:sz="4" w:space="0" w:color="auto"/>
              <w:bottom w:val="single" w:sz="4" w:space="0" w:color="auto"/>
            </w:tcBorders>
            <w:shd w:val="clear" w:color="auto" w:fill="FFFFFF"/>
            <w:vAlign w:val="center"/>
          </w:tcPr>
          <w:p w14:paraId="378E73D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Введення в експлуатація та інвентаризація мереж зовнішнього освітлення</w:t>
            </w:r>
          </w:p>
        </w:tc>
        <w:tc>
          <w:tcPr>
            <w:tcW w:w="1072" w:type="dxa"/>
            <w:tcBorders>
              <w:top w:val="single" w:sz="4" w:space="0" w:color="auto"/>
              <w:left w:val="single" w:sz="4" w:space="0" w:color="auto"/>
              <w:bottom w:val="single" w:sz="4" w:space="0" w:color="auto"/>
            </w:tcBorders>
            <w:shd w:val="clear" w:color="auto" w:fill="FFFFFF"/>
            <w:vAlign w:val="center"/>
          </w:tcPr>
          <w:p w14:paraId="6EFF2811" w14:textId="77777777" w:rsidR="007F630E" w:rsidRPr="004C3446" w:rsidRDefault="007F630E" w:rsidP="007F630E">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4DB10504"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Управління житлово-комунального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1B1A5993"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5CEB1E30"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55,00</w:t>
            </w:r>
          </w:p>
        </w:tc>
        <w:tc>
          <w:tcPr>
            <w:tcW w:w="814" w:type="dxa"/>
            <w:tcBorders>
              <w:top w:val="single" w:sz="4" w:space="0" w:color="auto"/>
              <w:left w:val="single" w:sz="4" w:space="0" w:color="auto"/>
              <w:bottom w:val="single" w:sz="4" w:space="0" w:color="auto"/>
            </w:tcBorders>
            <w:shd w:val="clear" w:color="auto" w:fill="FFFFFF"/>
            <w:vAlign w:val="center"/>
          </w:tcPr>
          <w:p w14:paraId="42F203B6"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tcBorders>
            <w:shd w:val="clear" w:color="auto" w:fill="FFFFFF"/>
            <w:vAlign w:val="center"/>
          </w:tcPr>
          <w:p w14:paraId="598522A6" w14:textId="77777777" w:rsidR="007F630E" w:rsidRDefault="007F630E" w:rsidP="000644EB">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100,00</w:t>
            </w:r>
          </w:p>
        </w:tc>
        <w:tc>
          <w:tcPr>
            <w:tcW w:w="662" w:type="dxa"/>
            <w:tcBorders>
              <w:top w:val="single" w:sz="4" w:space="0" w:color="auto"/>
              <w:left w:val="single" w:sz="4" w:space="0" w:color="auto"/>
              <w:bottom w:val="single" w:sz="4" w:space="0" w:color="auto"/>
            </w:tcBorders>
            <w:shd w:val="clear" w:color="auto" w:fill="FFFFFF"/>
            <w:vAlign w:val="center"/>
          </w:tcPr>
          <w:p w14:paraId="638F29B9"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06407BDF"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2DCCF6F"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1C0EC2B9" w14:textId="77777777" w:rsidR="007F630E" w:rsidRDefault="00AE5488"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255</w:t>
            </w:r>
            <w:r w:rsidR="007F630E">
              <w:rPr>
                <w:rFonts w:ascii="Times New Roman" w:eastAsia="Times New Roman" w:hAnsi="Times New Roman" w:cs="Times New Roman"/>
                <w:sz w:val="18"/>
                <w:szCs w:val="18"/>
                <w:lang w:val="uk-UA" w:eastAsia="ru-RU"/>
              </w:rPr>
              <w:t>,00</w:t>
            </w:r>
          </w:p>
        </w:tc>
        <w:tc>
          <w:tcPr>
            <w:tcW w:w="725" w:type="dxa"/>
            <w:tcBorders>
              <w:top w:val="single" w:sz="4" w:space="0" w:color="auto"/>
              <w:left w:val="single" w:sz="4" w:space="0" w:color="auto"/>
              <w:bottom w:val="single" w:sz="4" w:space="0" w:color="auto"/>
            </w:tcBorders>
            <w:shd w:val="clear" w:color="auto" w:fill="FFFFFF"/>
            <w:vAlign w:val="center"/>
          </w:tcPr>
          <w:p w14:paraId="7D50EE2C"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24CE0C51" w14:textId="77777777" w:rsidR="007F630E" w:rsidRPr="004C3446" w:rsidRDefault="007F630E" w:rsidP="004C3446">
            <w:pPr>
              <w:widowControl w:val="0"/>
              <w:tabs>
                <w:tab w:val="left" w:pos="3320"/>
              </w:tabs>
              <w:autoSpaceDE w:val="0"/>
              <w:autoSpaceDN w:val="0"/>
              <w:adjustRightInd w:val="0"/>
              <w:spacing w:after="0" w:line="240" w:lineRule="auto"/>
              <w:jc w:val="center"/>
              <w:rPr>
                <w:rFonts w:ascii="Times New Roman" w:eastAsia="Times New Roman" w:hAnsi="Times New Roman" w:cs="Times New Roman"/>
                <w:sz w:val="18"/>
                <w:szCs w:val="18"/>
                <w:lang w:val="uk-UA" w:eastAsia="ru-RU"/>
              </w:rPr>
            </w:pPr>
          </w:p>
        </w:tc>
      </w:tr>
      <w:tr w:rsidR="004C3446" w:rsidRPr="00F54130" w14:paraId="5C0A1681" w14:textId="77777777" w:rsidTr="0081509F">
        <w:trPr>
          <w:gridAfter w:val="1"/>
          <w:wAfter w:w="6" w:type="dxa"/>
          <w:trHeight w:hRule="exact" w:val="2568"/>
          <w:jc w:val="center"/>
        </w:trPr>
        <w:tc>
          <w:tcPr>
            <w:tcW w:w="449" w:type="dxa"/>
            <w:vMerge w:val="restart"/>
            <w:tcBorders>
              <w:top w:val="single" w:sz="4" w:space="0" w:color="auto"/>
              <w:left w:val="single" w:sz="4" w:space="0" w:color="auto"/>
            </w:tcBorders>
            <w:shd w:val="clear" w:color="auto" w:fill="FFFFFF"/>
            <w:vAlign w:val="center"/>
          </w:tcPr>
          <w:p w14:paraId="1D0C890A"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w:t>
            </w:r>
          </w:p>
        </w:tc>
        <w:tc>
          <w:tcPr>
            <w:tcW w:w="1733" w:type="dxa"/>
            <w:gridSpan w:val="2"/>
            <w:vMerge w:val="restart"/>
            <w:tcBorders>
              <w:top w:val="single" w:sz="4" w:space="0" w:color="auto"/>
              <w:left w:val="single" w:sz="4" w:space="0" w:color="auto"/>
            </w:tcBorders>
            <w:shd w:val="clear" w:color="auto" w:fill="FFFFFF"/>
            <w:vAlign w:val="center"/>
          </w:tcPr>
          <w:p w14:paraId="04F20141"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Утримання та розвиток автомобільних доріг та дорожньої інфраструктури за рахунок коштів місцевого бюджету</w:t>
            </w:r>
          </w:p>
        </w:tc>
        <w:tc>
          <w:tcPr>
            <w:tcW w:w="1624" w:type="dxa"/>
            <w:tcBorders>
              <w:top w:val="single" w:sz="4" w:space="0" w:color="auto"/>
              <w:left w:val="single" w:sz="4" w:space="0" w:color="auto"/>
              <w:bottom w:val="single" w:sz="4" w:space="0" w:color="auto"/>
            </w:tcBorders>
            <w:shd w:val="clear" w:color="auto" w:fill="FFFFFF"/>
            <w:vAlign w:val="center"/>
          </w:tcPr>
          <w:p w14:paraId="5326CC11" w14:textId="77777777" w:rsidR="004C3446" w:rsidRPr="004C3446" w:rsidRDefault="004C3446" w:rsidP="004C3446">
            <w:pPr>
              <w:spacing w:after="0" w:line="240" w:lineRule="auto"/>
              <w:ind w:left="191" w:right="66"/>
              <w:contextualSpacing/>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Проведення поточного ремонту об’єктів транспортн</w:t>
            </w:r>
            <w:r w:rsidR="00F020F6">
              <w:rPr>
                <w:rFonts w:ascii="Times New Roman" w:eastAsia="Times New Roman" w:hAnsi="Times New Roman" w:cs="Times New Roman"/>
                <w:sz w:val="18"/>
                <w:szCs w:val="18"/>
                <w:lang w:val="uk-UA" w:eastAsia="uk-UA"/>
              </w:rPr>
              <w:t>ої інфраструктури (вулиці, дорог</w:t>
            </w:r>
            <w:r w:rsidRPr="004C3446">
              <w:rPr>
                <w:rFonts w:ascii="Times New Roman" w:eastAsia="Times New Roman" w:hAnsi="Times New Roman" w:cs="Times New Roman"/>
                <w:sz w:val="18"/>
                <w:szCs w:val="18"/>
                <w:lang w:val="uk-UA" w:eastAsia="uk-UA"/>
              </w:rPr>
              <w:t xml:space="preserve">и) </w:t>
            </w:r>
            <w:r w:rsidR="00F020F6" w:rsidRPr="00F020F6">
              <w:rPr>
                <w:rFonts w:ascii="Times New Roman" w:eastAsia="Times New Roman" w:hAnsi="Times New Roman" w:cs="Times New Roman"/>
                <w:sz w:val="18"/>
                <w:szCs w:val="18"/>
                <w:lang w:eastAsia="uk-UA"/>
              </w:rPr>
              <w:t>з урахуванням вимог безбар’єрності</w:t>
            </w:r>
          </w:p>
          <w:p w14:paraId="126F7D86"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p>
        </w:tc>
        <w:tc>
          <w:tcPr>
            <w:tcW w:w="1072" w:type="dxa"/>
            <w:tcBorders>
              <w:top w:val="single" w:sz="4" w:space="0" w:color="auto"/>
              <w:left w:val="single" w:sz="4" w:space="0" w:color="auto"/>
              <w:bottom w:val="single" w:sz="4" w:space="0" w:color="auto"/>
            </w:tcBorders>
            <w:shd w:val="clear" w:color="auto" w:fill="FFFFFF"/>
            <w:vAlign w:val="center"/>
          </w:tcPr>
          <w:p w14:paraId="5A2F2CE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5ED9C49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ru-RU"/>
              </w:rPr>
              <w:t>Управління житлово- комунального господарства Козятинської міської ради</w:t>
            </w:r>
          </w:p>
        </w:tc>
        <w:tc>
          <w:tcPr>
            <w:tcW w:w="989" w:type="dxa"/>
            <w:tcBorders>
              <w:top w:val="single" w:sz="4" w:space="0" w:color="auto"/>
              <w:left w:val="single" w:sz="4" w:space="0" w:color="auto"/>
              <w:bottom w:val="single" w:sz="4" w:space="0" w:color="auto"/>
            </w:tcBorders>
            <w:shd w:val="clear" w:color="auto" w:fill="FFFFFF"/>
            <w:vAlign w:val="center"/>
          </w:tcPr>
          <w:p w14:paraId="6357198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1F7A95D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11000,00</w:t>
            </w:r>
          </w:p>
        </w:tc>
        <w:tc>
          <w:tcPr>
            <w:tcW w:w="814" w:type="dxa"/>
            <w:tcBorders>
              <w:top w:val="single" w:sz="4" w:space="0" w:color="auto"/>
              <w:left w:val="single" w:sz="4" w:space="0" w:color="auto"/>
              <w:bottom w:val="single" w:sz="4" w:space="0" w:color="auto"/>
            </w:tcBorders>
            <w:shd w:val="clear" w:color="auto" w:fill="FFFFFF"/>
            <w:vAlign w:val="center"/>
          </w:tcPr>
          <w:p w14:paraId="3CD2945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7590F15E" w14:textId="77777777" w:rsidR="004C3446" w:rsidRPr="004C3446" w:rsidRDefault="000644EB"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150</w:t>
            </w:r>
            <w:r w:rsidR="004C3446" w:rsidRPr="004C3446">
              <w:rPr>
                <w:rFonts w:ascii="Times New Roman" w:eastAsia="Times New Roman" w:hAnsi="Times New Roman" w:cs="Times New Roman"/>
                <w:sz w:val="18"/>
                <w:szCs w:val="18"/>
                <w:lang w:val="uk-UA" w:eastAsia="ru-RU"/>
              </w:rPr>
              <w:t>00,00</w:t>
            </w:r>
          </w:p>
        </w:tc>
        <w:tc>
          <w:tcPr>
            <w:tcW w:w="662" w:type="dxa"/>
            <w:tcBorders>
              <w:top w:val="single" w:sz="4" w:space="0" w:color="auto"/>
              <w:left w:val="single" w:sz="4" w:space="0" w:color="auto"/>
              <w:bottom w:val="single" w:sz="4" w:space="0" w:color="auto"/>
            </w:tcBorders>
            <w:shd w:val="clear" w:color="auto" w:fill="FFFFFF"/>
            <w:vAlign w:val="center"/>
          </w:tcPr>
          <w:p w14:paraId="54888C59"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157D0D13"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11000,00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96B441A"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23208E1C"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37</w:t>
            </w:r>
            <w:r w:rsidR="004C3446" w:rsidRPr="004C3446">
              <w:rPr>
                <w:rFonts w:ascii="Times New Roman" w:eastAsia="Times New Roman" w:hAnsi="Times New Roman" w:cs="Times New Roman"/>
                <w:sz w:val="18"/>
                <w:szCs w:val="18"/>
                <w:lang w:val="uk-UA" w:eastAsia="ru-RU"/>
              </w:rPr>
              <w:t>000,00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32F89AF8"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val="restart"/>
            <w:tcBorders>
              <w:top w:val="single" w:sz="4" w:space="0" w:color="auto"/>
              <w:left w:val="single" w:sz="4" w:space="0" w:color="auto"/>
              <w:right w:val="single" w:sz="4" w:space="0" w:color="auto"/>
            </w:tcBorders>
            <w:shd w:val="clear" w:color="auto" w:fill="FFFFFF"/>
            <w:vAlign w:val="center"/>
          </w:tcPr>
          <w:p w14:paraId="065DEAEC" w14:textId="77777777" w:rsidR="004C3446" w:rsidRPr="004C3446" w:rsidRDefault="004177E2" w:rsidP="0081509F">
            <w:pPr>
              <w:spacing w:after="0" w:line="240" w:lineRule="auto"/>
              <w:jc w:val="center"/>
              <w:rPr>
                <w:rFonts w:ascii="Times New Roman" w:eastAsia="Times New Roman" w:hAnsi="Times New Roman" w:cs="Times New Roman"/>
                <w:sz w:val="18"/>
                <w:szCs w:val="18"/>
                <w:lang w:val="uk-UA" w:eastAsia="uk-UA"/>
              </w:rPr>
            </w:pPr>
            <w:r w:rsidRPr="004177E2">
              <w:rPr>
                <w:rFonts w:ascii="Times New Roman" w:eastAsia="Times New Roman" w:hAnsi="Times New Roman" w:cs="Times New Roman"/>
                <w:sz w:val="18"/>
                <w:szCs w:val="18"/>
                <w:lang w:val="uk-UA" w:eastAsia="uk-UA"/>
              </w:rPr>
              <w:t xml:space="preserve">Збереження покриття вулично-шляхової мережі територіальної громади, поліпшення технічного стану автомобільних доріг, забезпечення безпечного і безбар’єрного </w:t>
            </w:r>
            <w:r w:rsidRPr="004177E2">
              <w:rPr>
                <w:rFonts w:ascii="Times New Roman" w:eastAsia="Times New Roman" w:hAnsi="Times New Roman" w:cs="Times New Roman"/>
                <w:sz w:val="18"/>
                <w:szCs w:val="18"/>
                <w:lang w:val="uk-UA" w:eastAsia="uk-UA"/>
              </w:rPr>
              <w:lastRenderedPageBreak/>
              <w:t>пересування пішоходів та транспорту, у тому числі маломобільних груп населення, підвищення пропускної здатності транспортної інфраструктури.</w:t>
            </w:r>
          </w:p>
        </w:tc>
      </w:tr>
      <w:tr w:rsidR="004C3446" w:rsidRPr="004C3446" w14:paraId="1F4BB13D" w14:textId="77777777" w:rsidTr="0081509F">
        <w:trPr>
          <w:gridAfter w:val="1"/>
          <w:wAfter w:w="6" w:type="dxa"/>
          <w:trHeight w:hRule="exact" w:val="2260"/>
          <w:jc w:val="center"/>
        </w:trPr>
        <w:tc>
          <w:tcPr>
            <w:tcW w:w="449" w:type="dxa"/>
            <w:vMerge/>
            <w:tcBorders>
              <w:left w:val="single" w:sz="4" w:space="0" w:color="auto"/>
              <w:bottom w:val="single" w:sz="4" w:space="0" w:color="auto"/>
            </w:tcBorders>
            <w:shd w:val="clear" w:color="auto" w:fill="FFFFFF"/>
            <w:vAlign w:val="center"/>
          </w:tcPr>
          <w:p w14:paraId="0A0E4A9A"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tcBorders>
            <w:shd w:val="clear" w:color="auto" w:fill="FFFFFF"/>
            <w:vAlign w:val="center"/>
          </w:tcPr>
          <w:p w14:paraId="6150B376"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c>
          <w:tcPr>
            <w:tcW w:w="1624" w:type="dxa"/>
            <w:tcBorders>
              <w:top w:val="single" w:sz="4" w:space="0" w:color="auto"/>
              <w:left w:val="single" w:sz="4" w:space="0" w:color="auto"/>
              <w:bottom w:val="single" w:sz="4" w:space="0" w:color="auto"/>
            </w:tcBorders>
            <w:shd w:val="clear" w:color="auto" w:fill="FFFFFF"/>
            <w:vAlign w:val="center"/>
          </w:tcPr>
          <w:p w14:paraId="70019493"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 xml:space="preserve">Утримання </w:t>
            </w:r>
            <w:proofErr w:type="spellStart"/>
            <w:r w:rsidRPr="004C3446">
              <w:rPr>
                <w:rFonts w:ascii="Times New Roman" w:eastAsia="Times New Roman" w:hAnsi="Times New Roman" w:cs="Times New Roman"/>
                <w:sz w:val="18"/>
                <w:szCs w:val="18"/>
                <w:lang w:val="uk-UA" w:eastAsia="uk-UA"/>
              </w:rPr>
              <w:t>вулично</w:t>
            </w:r>
            <w:proofErr w:type="spellEnd"/>
            <w:r w:rsidRPr="004C3446">
              <w:rPr>
                <w:rFonts w:ascii="Times New Roman" w:eastAsia="Times New Roman" w:hAnsi="Times New Roman" w:cs="Times New Roman"/>
                <w:sz w:val="18"/>
                <w:szCs w:val="18"/>
                <w:lang w:val="uk-UA" w:eastAsia="uk-UA"/>
              </w:rPr>
              <w:t xml:space="preserve"> дорожньої мережі</w:t>
            </w:r>
          </w:p>
        </w:tc>
        <w:tc>
          <w:tcPr>
            <w:tcW w:w="1072" w:type="dxa"/>
            <w:tcBorders>
              <w:top w:val="single" w:sz="4" w:space="0" w:color="auto"/>
              <w:left w:val="single" w:sz="4" w:space="0" w:color="auto"/>
              <w:bottom w:val="single" w:sz="4" w:space="0" w:color="auto"/>
            </w:tcBorders>
            <w:shd w:val="clear" w:color="auto" w:fill="FFFFFF"/>
            <w:vAlign w:val="center"/>
          </w:tcPr>
          <w:p w14:paraId="07ADBC06" w14:textId="77777777" w:rsidR="004C3446" w:rsidRPr="004C3446" w:rsidRDefault="00B00BA5" w:rsidP="004C3446">
            <w:pPr>
              <w:spacing w:after="0" w:line="240" w:lineRule="auto"/>
              <w:jc w:val="center"/>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2025</w:t>
            </w:r>
          </w:p>
        </w:tc>
        <w:tc>
          <w:tcPr>
            <w:tcW w:w="1762" w:type="dxa"/>
            <w:tcBorders>
              <w:top w:val="single" w:sz="4" w:space="0" w:color="auto"/>
              <w:left w:val="single" w:sz="4" w:space="0" w:color="auto"/>
              <w:bottom w:val="single" w:sz="4" w:space="0" w:color="auto"/>
            </w:tcBorders>
            <w:shd w:val="clear" w:color="auto" w:fill="FFFFFF"/>
            <w:vAlign w:val="center"/>
          </w:tcPr>
          <w:p w14:paraId="2F12E5F5"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КП «Чисте місто» Козятинської міської ради</w:t>
            </w:r>
            <w:r w:rsidR="00E11E71">
              <w:rPr>
                <w:rFonts w:ascii="Times New Roman" w:eastAsia="Times New Roman" w:hAnsi="Times New Roman" w:cs="Times New Roman"/>
                <w:sz w:val="18"/>
                <w:szCs w:val="18"/>
                <w:lang w:val="uk-UA" w:eastAsia="uk-UA"/>
              </w:rPr>
              <w:t xml:space="preserve"> – одержувач бюджетних коштів</w:t>
            </w:r>
          </w:p>
        </w:tc>
        <w:tc>
          <w:tcPr>
            <w:tcW w:w="989" w:type="dxa"/>
            <w:tcBorders>
              <w:top w:val="single" w:sz="4" w:space="0" w:color="auto"/>
              <w:left w:val="single" w:sz="4" w:space="0" w:color="auto"/>
              <w:bottom w:val="single" w:sz="4" w:space="0" w:color="auto"/>
            </w:tcBorders>
            <w:shd w:val="clear" w:color="auto" w:fill="FFFFFF"/>
            <w:vAlign w:val="center"/>
          </w:tcPr>
          <w:p w14:paraId="030CAF31"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709" w:type="dxa"/>
            <w:tcBorders>
              <w:top w:val="single" w:sz="4" w:space="0" w:color="auto"/>
              <w:left w:val="single" w:sz="4" w:space="0" w:color="auto"/>
              <w:bottom w:val="single" w:sz="4" w:space="0" w:color="auto"/>
            </w:tcBorders>
            <w:shd w:val="clear" w:color="auto" w:fill="FFFFFF"/>
            <w:vAlign w:val="center"/>
          </w:tcPr>
          <w:p w14:paraId="18A98D58"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2000,00</w:t>
            </w:r>
          </w:p>
        </w:tc>
        <w:tc>
          <w:tcPr>
            <w:tcW w:w="814" w:type="dxa"/>
            <w:tcBorders>
              <w:top w:val="single" w:sz="4" w:space="0" w:color="auto"/>
              <w:left w:val="single" w:sz="4" w:space="0" w:color="auto"/>
              <w:bottom w:val="single" w:sz="4" w:space="0" w:color="auto"/>
            </w:tcBorders>
            <w:shd w:val="clear" w:color="auto" w:fill="FFFFFF"/>
            <w:vAlign w:val="center"/>
          </w:tcPr>
          <w:p w14:paraId="3BA038B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0CABD956" w14:textId="77777777" w:rsidR="004C3446" w:rsidRPr="004C3446" w:rsidRDefault="008B5B12"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tc>
        <w:tc>
          <w:tcPr>
            <w:tcW w:w="662" w:type="dxa"/>
            <w:tcBorders>
              <w:top w:val="single" w:sz="4" w:space="0" w:color="auto"/>
              <w:left w:val="single" w:sz="4" w:space="0" w:color="auto"/>
              <w:bottom w:val="single" w:sz="4" w:space="0" w:color="auto"/>
            </w:tcBorders>
            <w:shd w:val="clear" w:color="auto" w:fill="FFFFFF"/>
            <w:vAlign w:val="center"/>
          </w:tcPr>
          <w:p w14:paraId="37BD7576"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7A4FF2B3" w14:textId="77777777" w:rsidR="004C3446" w:rsidRPr="004C3446" w:rsidRDefault="008B5B12"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681EBE20"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7E70D0A0"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r w:rsidR="004C3446" w:rsidRPr="004C3446">
              <w:rPr>
                <w:rFonts w:ascii="Times New Roman" w:eastAsia="Times New Roman" w:hAnsi="Times New Roman" w:cs="Times New Roman"/>
                <w:sz w:val="18"/>
                <w:szCs w:val="18"/>
                <w:lang w:val="uk-UA" w:eastAsia="ru-RU"/>
              </w:rPr>
              <w:t>000,00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490085C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vMerge/>
            <w:tcBorders>
              <w:left w:val="single" w:sz="4" w:space="0" w:color="auto"/>
              <w:bottom w:val="single" w:sz="4" w:space="0" w:color="auto"/>
              <w:right w:val="single" w:sz="4" w:space="0" w:color="auto"/>
            </w:tcBorders>
            <w:shd w:val="clear" w:color="auto" w:fill="FFFFFF"/>
            <w:vAlign w:val="center"/>
          </w:tcPr>
          <w:p w14:paraId="3418323A"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r>
      <w:tr w:rsidR="004C3446" w:rsidRPr="004C3446" w14:paraId="69C69E16" w14:textId="77777777" w:rsidTr="0081509F">
        <w:trPr>
          <w:gridAfter w:val="1"/>
          <w:wAfter w:w="6" w:type="dxa"/>
          <w:trHeight w:hRule="exact" w:val="3702"/>
          <w:jc w:val="center"/>
        </w:trPr>
        <w:tc>
          <w:tcPr>
            <w:tcW w:w="449" w:type="dxa"/>
            <w:tcBorders>
              <w:top w:val="single" w:sz="4" w:space="0" w:color="auto"/>
              <w:left w:val="single" w:sz="4" w:space="0" w:color="auto"/>
              <w:bottom w:val="single" w:sz="4" w:space="0" w:color="auto"/>
            </w:tcBorders>
            <w:shd w:val="clear" w:color="auto" w:fill="FFFFFF"/>
            <w:vAlign w:val="center"/>
          </w:tcPr>
          <w:p w14:paraId="35DB46A7"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733" w:type="dxa"/>
            <w:gridSpan w:val="2"/>
            <w:vMerge/>
            <w:tcBorders>
              <w:left w:val="single" w:sz="4" w:space="0" w:color="auto"/>
              <w:bottom w:val="single" w:sz="4" w:space="0" w:color="auto"/>
            </w:tcBorders>
            <w:shd w:val="clear" w:color="auto" w:fill="FFFFFF"/>
            <w:vAlign w:val="center"/>
          </w:tcPr>
          <w:p w14:paraId="3832582C"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p>
        </w:tc>
        <w:tc>
          <w:tcPr>
            <w:tcW w:w="1624" w:type="dxa"/>
            <w:tcBorders>
              <w:top w:val="single" w:sz="4" w:space="0" w:color="auto"/>
              <w:left w:val="single" w:sz="4" w:space="0" w:color="auto"/>
              <w:bottom w:val="single" w:sz="4" w:space="0" w:color="auto"/>
            </w:tcBorders>
            <w:shd w:val="clear" w:color="auto" w:fill="FFFFFF"/>
            <w:vAlign w:val="center"/>
          </w:tcPr>
          <w:p w14:paraId="7E6D7236" w14:textId="77777777" w:rsidR="004C3446" w:rsidRPr="004C3446" w:rsidRDefault="004C3446" w:rsidP="004C3446">
            <w:pPr>
              <w:spacing w:after="0" w:line="240" w:lineRule="auto"/>
              <w:ind w:left="191" w:right="66"/>
              <w:contextualSpacing/>
              <w:jc w:val="both"/>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Виконання ремонтних робі</w:t>
            </w:r>
            <w:r w:rsidR="008B5B12">
              <w:rPr>
                <w:rFonts w:ascii="Times New Roman" w:eastAsia="Times New Roman" w:hAnsi="Times New Roman" w:cs="Times New Roman"/>
                <w:sz w:val="18"/>
                <w:szCs w:val="18"/>
                <w:lang w:val="uk-UA" w:eastAsia="uk-UA"/>
              </w:rPr>
              <w:t>т</w:t>
            </w:r>
            <w:r w:rsidRPr="004C3446">
              <w:rPr>
                <w:rFonts w:ascii="Times New Roman" w:eastAsia="Times New Roman" w:hAnsi="Times New Roman" w:cs="Times New Roman"/>
                <w:sz w:val="18"/>
                <w:szCs w:val="18"/>
                <w:lang w:val="uk-UA" w:eastAsia="uk-UA"/>
              </w:rPr>
              <w:t xml:space="preserve">  на умовах співфінансування з СМАД у Вінницькій області</w:t>
            </w:r>
          </w:p>
        </w:tc>
        <w:tc>
          <w:tcPr>
            <w:tcW w:w="1072" w:type="dxa"/>
            <w:tcBorders>
              <w:top w:val="single" w:sz="4" w:space="0" w:color="auto"/>
              <w:left w:val="single" w:sz="4" w:space="0" w:color="auto"/>
              <w:bottom w:val="single" w:sz="4" w:space="0" w:color="auto"/>
            </w:tcBorders>
            <w:shd w:val="clear" w:color="auto" w:fill="FFFFFF"/>
            <w:vAlign w:val="center"/>
          </w:tcPr>
          <w:p w14:paraId="47C386D7" w14:textId="77777777" w:rsidR="004C3446" w:rsidRPr="004C3446" w:rsidRDefault="007F630E" w:rsidP="004C3446">
            <w:pPr>
              <w:spacing w:after="0" w:line="240" w:lineRule="auto"/>
              <w:jc w:val="center"/>
              <w:rPr>
                <w:rFonts w:ascii="Times New Roman" w:eastAsia="Times New Roman" w:hAnsi="Times New Roman" w:cs="Times New Roman"/>
                <w:sz w:val="18"/>
                <w:szCs w:val="18"/>
                <w:lang w:val="uk-UA" w:eastAsia="uk-UA"/>
              </w:rPr>
            </w:pPr>
            <w:r>
              <w:rPr>
                <w:rFonts w:ascii="Times New Roman" w:eastAsia="Times New Roman" w:hAnsi="Times New Roman" w:cs="Times New Roman"/>
                <w:sz w:val="18"/>
                <w:szCs w:val="18"/>
                <w:lang w:val="uk-UA" w:eastAsia="uk-UA"/>
              </w:rPr>
              <w:t>2025-2027</w:t>
            </w:r>
          </w:p>
        </w:tc>
        <w:tc>
          <w:tcPr>
            <w:tcW w:w="1762" w:type="dxa"/>
            <w:tcBorders>
              <w:top w:val="single" w:sz="4" w:space="0" w:color="auto"/>
              <w:left w:val="single" w:sz="4" w:space="0" w:color="auto"/>
              <w:bottom w:val="single" w:sz="4" w:space="0" w:color="auto"/>
            </w:tcBorders>
            <w:shd w:val="clear" w:color="auto" w:fill="FFFFFF"/>
            <w:vAlign w:val="center"/>
          </w:tcPr>
          <w:p w14:paraId="3318BE7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СМАД у Вінницькій області</w:t>
            </w:r>
          </w:p>
        </w:tc>
        <w:tc>
          <w:tcPr>
            <w:tcW w:w="989" w:type="dxa"/>
            <w:tcBorders>
              <w:top w:val="single" w:sz="4" w:space="0" w:color="auto"/>
              <w:left w:val="single" w:sz="4" w:space="0" w:color="auto"/>
              <w:bottom w:val="single" w:sz="4" w:space="0" w:color="auto"/>
            </w:tcBorders>
            <w:shd w:val="clear" w:color="auto" w:fill="FFFFFF"/>
            <w:vAlign w:val="center"/>
          </w:tcPr>
          <w:p w14:paraId="574EFB2C"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Місцевий бюджет</w:t>
            </w:r>
          </w:p>
        </w:tc>
        <w:tc>
          <w:tcPr>
            <w:tcW w:w="709" w:type="dxa"/>
            <w:tcBorders>
              <w:top w:val="single" w:sz="4" w:space="0" w:color="auto"/>
              <w:left w:val="single" w:sz="4" w:space="0" w:color="auto"/>
              <w:bottom w:val="single" w:sz="4" w:space="0" w:color="auto"/>
            </w:tcBorders>
            <w:shd w:val="clear" w:color="auto" w:fill="FFFFFF"/>
            <w:vAlign w:val="center"/>
          </w:tcPr>
          <w:p w14:paraId="0C06A612"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5248,00</w:t>
            </w:r>
          </w:p>
        </w:tc>
        <w:tc>
          <w:tcPr>
            <w:tcW w:w="814" w:type="dxa"/>
            <w:tcBorders>
              <w:top w:val="single" w:sz="4" w:space="0" w:color="auto"/>
              <w:left w:val="single" w:sz="4" w:space="0" w:color="auto"/>
              <w:bottom w:val="single" w:sz="4" w:space="0" w:color="auto"/>
            </w:tcBorders>
            <w:shd w:val="clear" w:color="auto" w:fill="FFFFFF"/>
            <w:vAlign w:val="center"/>
          </w:tcPr>
          <w:p w14:paraId="761DC745"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tcPr>
          <w:p w14:paraId="6F728DE3"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6</w:t>
            </w:r>
            <w:r w:rsidR="004C3446" w:rsidRPr="004C3446">
              <w:rPr>
                <w:rFonts w:ascii="Times New Roman" w:eastAsia="Times New Roman" w:hAnsi="Times New Roman" w:cs="Times New Roman"/>
                <w:sz w:val="18"/>
                <w:szCs w:val="18"/>
                <w:lang w:val="uk-UA" w:eastAsia="ru-RU"/>
              </w:rPr>
              <w:t>000,00</w:t>
            </w:r>
          </w:p>
        </w:tc>
        <w:tc>
          <w:tcPr>
            <w:tcW w:w="662" w:type="dxa"/>
            <w:tcBorders>
              <w:top w:val="single" w:sz="4" w:space="0" w:color="auto"/>
              <w:left w:val="single" w:sz="4" w:space="0" w:color="auto"/>
              <w:bottom w:val="single" w:sz="4" w:space="0" w:color="auto"/>
            </w:tcBorders>
            <w:shd w:val="clear" w:color="auto" w:fill="FFFFFF"/>
            <w:vAlign w:val="center"/>
          </w:tcPr>
          <w:p w14:paraId="18BA25FE"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35" w:type="dxa"/>
            <w:tcBorders>
              <w:top w:val="single" w:sz="4" w:space="0" w:color="auto"/>
              <w:left w:val="single" w:sz="4" w:space="0" w:color="auto"/>
              <w:bottom w:val="single" w:sz="4" w:space="0" w:color="auto"/>
            </w:tcBorders>
            <w:shd w:val="clear" w:color="auto" w:fill="FFFFFF"/>
            <w:vAlign w:val="center"/>
          </w:tcPr>
          <w:p w14:paraId="385043BC"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r w:rsidRPr="004C3446">
              <w:rPr>
                <w:rFonts w:ascii="Times New Roman" w:eastAsia="Times New Roman" w:hAnsi="Times New Roman" w:cs="Times New Roman"/>
                <w:sz w:val="18"/>
                <w:szCs w:val="18"/>
                <w:lang w:val="uk-UA" w:eastAsia="ru-RU"/>
              </w:rPr>
              <w:t>4000,00</w:t>
            </w:r>
          </w:p>
        </w:tc>
        <w:tc>
          <w:tcPr>
            <w:tcW w:w="743" w:type="dxa"/>
            <w:gridSpan w:val="2"/>
            <w:tcBorders>
              <w:top w:val="single" w:sz="4" w:space="0" w:color="auto"/>
              <w:left w:val="single" w:sz="4" w:space="0" w:color="auto"/>
              <w:bottom w:val="single" w:sz="4" w:space="0" w:color="auto"/>
            </w:tcBorders>
            <w:shd w:val="clear" w:color="auto" w:fill="FFFFFF"/>
            <w:vAlign w:val="center"/>
          </w:tcPr>
          <w:p w14:paraId="7A43618E"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892" w:type="dxa"/>
            <w:tcBorders>
              <w:top w:val="single" w:sz="4" w:space="0" w:color="auto"/>
              <w:left w:val="single" w:sz="4" w:space="0" w:color="auto"/>
              <w:bottom w:val="single" w:sz="4" w:space="0" w:color="auto"/>
            </w:tcBorders>
            <w:shd w:val="clear" w:color="auto" w:fill="FFFFFF"/>
            <w:vAlign w:val="center"/>
          </w:tcPr>
          <w:p w14:paraId="060271C3" w14:textId="77777777" w:rsidR="004C3446" w:rsidRPr="004C3446" w:rsidRDefault="00D3140E" w:rsidP="004C3446">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15</w:t>
            </w:r>
            <w:r w:rsidR="004C3446" w:rsidRPr="004C3446">
              <w:rPr>
                <w:rFonts w:ascii="Times New Roman" w:eastAsia="Times New Roman" w:hAnsi="Times New Roman" w:cs="Times New Roman"/>
                <w:sz w:val="18"/>
                <w:szCs w:val="18"/>
                <w:lang w:val="uk-UA" w:eastAsia="ru-RU"/>
              </w:rPr>
              <w:t>248,00</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26D2EBFB" w14:textId="77777777" w:rsidR="004C3446" w:rsidRPr="004C3446" w:rsidRDefault="004C3446" w:rsidP="004C3446">
            <w:pPr>
              <w:spacing w:after="0" w:line="240" w:lineRule="auto"/>
              <w:jc w:val="center"/>
              <w:rPr>
                <w:rFonts w:ascii="Times New Roman" w:eastAsia="Times New Roman" w:hAnsi="Times New Roman" w:cs="Times New Roman"/>
                <w:sz w:val="18"/>
                <w:szCs w:val="18"/>
                <w:lang w:val="uk-UA" w:eastAsia="ru-RU"/>
              </w:rPr>
            </w:pPr>
          </w:p>
        </w:tc>
        <w:tc>
          <w:tcPr>
            <w:tcW w:w="14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B3C11F" w14:textId="77777777" w:rsidR="004C3446" w:rsidRPr="004C3446" w:rsidRDefault="004C3446" w:rsidP="0081509F">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Збереження покриття вулично-шляхової мережі територіальної громади,</w:t>
            </w:r>
          </w:p>
          <w:p w14:paraId="7F0479EE" w14:textId="77777777" w:rsidR="004C3446" w:rsidRPr="004C3446" w:rsidRDefault="004C3446" w:rsidP="0081509F">
            <w:pPr>
              <w:spacing w:after="0" w:line="240" w:lineRule="auto"/>
              <w:jc w:val="center"/>
              <w:rPr>
                <w:rFonts w:ascii="Times New Roman" w:eastAsia="Times New Roman" w:hAnsi="Times New Roman" w:cs="Times New Roman"/>
                <w:sz w:val="18"/>
                <w:szCs w:val="18"/>
                <w:lang w:val="uk-UA" w:eastAsia="uk-UA"/>
              </w:rPr>
            </w:pPr>
            <w:r w:rsidRPr="004C3446">
              <w:rPr>
                <w:rFonts w:ascii="Times New Roman" w:eastAsia="Times New Roman" w:hAnsi="Times New Roman" w:cs="Times New Roman"/>
                <w:sz w:val="18"/>
                <w:szCs w:val="18"/>
                <w:lang w:val="uk-UA" w:eastAsia="uk-UA"/>
              </w:rPr>
              <w:t>покращення технічного стану автомобільних доріг місцевого значення</w:t>
            </w:r>
          </w:p>
        </w:tc>
      </w:tr>
      <w:tr w:rsidR="004C3446" w:rsidRPr="00F54130" w14:paraId="1C6B6E27" w14:textId="77777777" w:rsidTr="00AE5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937"/>
          <w:jc w:val="center"/>
        </w:trPr>
        <w:tc>
          <w:tcPr>
            <w:tcW w:w="449" w:type="dxa"/>
          </w:tcPr>
          <w:p w14:paraId="03ABB14D" w14:textId="77777777" w:rsidR="004C3446" w:rsidRPr="004C3446" w:rsidRDefault="004C3446" w:rsidP="004C3446">
            <w:pPr>
              <w:spacing w:after="299" w:line="1" w:lineRule="exact"/>
              <w:rPr>
                <w:rFonts w:ascii="Times New Roman" w:eastAsia="Times New Roman" w:hAnsi="Times New Roman" w:cs="Times New Roman"/>
                <w:sz w:val="18"/>
                <w:szCs w:val="18"/>
                <w:lang w:val="uk-UA" w:eastAsia="ru-RU"/>
              </w:rPr>
            </w:pPr>
          </w:p>
          <w:p w14:paraId="6CBD7B63"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zh-CN"/>
              </w:rPr>
            </w:pPr>
          </w:p>
          <w:p w14:paraId="3C336972"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zh-CN"/>
              </w:rPr>
            </w:pPr>
          </w:p>
          <w:p w14:paraId="1B610439"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73EBAEF5"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33A3EC4F"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32AD5D8E"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3FEAD5AC"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2F13ED18"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723" w:type="dxa"/>
          </w:tcPr>
          <w:p w14:paraId="2A7B81BE" w14:textId="77777777" w:rsidR="004C3446" w:rsidRPr="004C3446" w:rsidRDefault="004C3446">
            <w:pPr>
              <w:rPr>
                <w:rFonts w:ascii="Times New Roman" w:eastAsia="Times New Roman" w:hAnsi="Times New Roman" w:cs="Times New Roman"/>
                <w:sz w:val="18"/>
                <w:szCs w:val="18"/>
                <w:lang w:val="uk-UA" w:eastAsia="ru-RU"/>
              </w:rPr>
            </w:pPr>
          </w:p>
          <w:p w14:paraId="5F2D2F90" w14:textId="77777777" w:rsidR="004C3446" w:rsidRPr="004C3446" w:rsidRDefault="004C3446">
            <w:pPr>
              <w:rPr>
                <w:rFonts w:ascii="Times New Roman" w:eastAsia="Times New Roman" w:hAnsi="Times New Roman" w:cs="Times New Roman"/>
                <w:sz w:val="18"/>
                <w:szCs w:val="18"/>
                <w:lang w:val="uk-UA" w:eastAsia="ru-RU"/>
              </w:rPr>
            </w:pPr>
          </w:p>
          <w:p w14:paraId="63868379" w14:textId="77777777" w:rsidR="004C3446" w:rsidRPr="004C3446" w:rsidRDefault="004C3446">
            <w:pPr>
              <w:rPr>
                <w:rFonts w:ascii="Times New Roman" w:eastAsia="Times New Roman" w:hAnsi="Times New Roman" w:cs="Times New Roman"/>
                <w:sz w:val="18"/>
                <w:szCs w:val="18"/>
                <w:lang w:val="uk-UA" w:eastAsia="ru-RU"/>
              </w:rPr>
            </w:pPr>
          </w:p>
          <w:p w14:paraId="3A6EA2D5" w14:textId="77777777" w:rsidR="004C3446" w:rsidRPr="004C3446" w:rsidRDefault="004C3446">
            <w:pPr>
              <w:rPr>
                <w:rFonts w:ascii="Times New Roman" w:eastAsia="Times New Roman" w:hAnsi="Times New Roman" w:cs="Times New Roman"/>
                <w:sz w:val="18"/>
                <w:szCs w:val="18"/>
                <w:lang w:val="uk-UA" w:eastAsia="ru-RU"/>
              </w:rPr>
            </w:pPr>
          </w:p>
          <w:p w14:paraId="4169921B" w14:textId="77777777" w:rsidR="004C3446" w:rsidRPr="004C3446" w:rsidRDefault="004C3446">
            <w:pPr>
              <w:rPr>
                <w:rFonts w:ascii="Times New Roman" w:eastAsia="Times New Roman" w:hAnsi="Times New Roman" w:cs="Times New Roman"/>
                <w:sz w:val="18"/>
                <w:szCs w:val="18"/>
                <w:lang w:val="uk-UA" w:eastAsia="ru-RU"/>
              </w:rPr>
            </w:pPr>
          </w:p>
          <w:p w14:paraId="0A16EFA7" w14:textId="77777777" w:rsidR="004C3446" w:rsidRPr="004C3446" w:rsidRDefault="004C3446">
            <w:pPr>
              <w:rPr>
                <w:rFonts w:ascii="Times New Roman" w:eastAsia="Times New Roman" w:hAnsi="Times New Roman" w:cs="Times New Roman"/>
                <w:sz w:val="18"/>
                <w:szCs w:val="18"/>
                <w:lang w:val="uk-UA" w:eastAsia="ru-RU"/>
              </w:rPr>
            </w:pPr>
          </w:p>
          <w:p w14:paraId="2CF484FA" w14:textId="77777777" w:rsidR="004C3446" w:rsidRPr="004C3446" w:rsidRDefault="004C3446">
            <w:pPr>
              <w:rPr>
                <w:rFonts w:ascii="Times New Roman" w:eastAsia="Times New Roman" w:hAnsi="Times New Roman" w:cs="Times New Roman"/>
                <w:sz w:val="18"/>
                <w:szCs w:val="18"/>
                <w:lang w:val="uk-UA" w:eastAsia="ru-RU"/>
              </w:rPr>
            </w:pPr>
          </w:p>
          <w:p w14:paraId="3B9E4436" w14:textId="77777777" w:rsidR="004C3446" w:rsidRPr="004C3446" w:rsidRDefault="004C3446">
            <w:pPr>
              <w:rPr>
                <w:rFonts w:ascii="Times New Roman" w:eastAsia="Times New Roman" w:hAnsi="Times New Roman" w:cs="Times New Roman"/>
                <w:sz w:val="18"/>
                <w:szCs w:val="18"/>
                <w:lang w:val="uk-UA" w:eastAsia="ru-RU"/>
              </w:rPr>
            </w:pPr>
          </w:p>
          <w:p w14:paraId="41AB99D8" w14:textId="77777777" w:rsidR="004C3446" w:rsidRPr="004C3446" w:rsidRDefault="004C3446" w:rsidP="004C3446">
            <w:pPr>
              <w:spacing w:after="0" w:line="240" w:lineRule="auto"/>
              <w:rPr>
                <w:rFonts w:ascii="Times New Roman" w:eastAsia="Times New Roman" w:hAnsi="Times New Roman" w:cs="Times New Roman"/>
                <w:sz w:val="18"/>
                <w:szCs w:val="18"/>
                <w:lang w:val="uk-UA" w:eastAsia="ru-RU"/>
              </w:rPr>
            </w:pPr>
          </w:p>
        </w:tc>
        <w:tc>
          <w:tcPr>
            <w:tcW w:w="1634" w:type="dxa"/>
            <w:gridSpan w:val="2"/>
            <w:vAlign w:val="center"/>
          </w:tcPr>
          <w:p w14:paraId="6F39BF38" w14:textId="77777777" w:rsidR="004C3446" w:rsidRPr="004C3446" w:rsidRDefault="004C3446" w:rsidP="004177E2">
            <w:pPr>
              <w:rPr>
                <w:rFonts w:ascii="Times New Roman" w:eastAsia="Times New Roman" w:hAnsi="Times New Roman" w:cs="Times New Roman"/>
                <w:sz w:val="18"/>
                <w:szCs w:val="18"/>
                <w:lang w:val="uk-UA" w:eastAsia="ru-RU"/>
              </w:rPr>
            </w:pPr>
          </w:p>
          <w:p w14:paraId="1569B9B0" w14:textId="77777777" w:rsidR="004C3446" w:rsidRPr="004C3446" w:rsidRDefault="004177E2" w:rsidP="004177E2">
            <w:pPr>
              <w:rPr>
                <w:rFonts w:ascii="Times New Roman" w:eastAsia="Times New Roman" w:hAnsi="Times New Roman" w:cs="Times New Roman"/>
                <w:sz w:val="18"/>
                <w:szCs w:val="18"/>
                <w:lang w:val="uk-UA" w:eastAsia="ru-RU"/>
              </w:rPr>
            </w:pPr>
            <w:r w:rsidRPr="004177E2">
              <w:rPr>
                <w:rFonts w:ascii="Times New Roman" w:eastAsia="Times New Roman" w:hAnsi="Times New Roman" w:cs="Times New Roman"/>
                <w:sz w:val="18"/>
                <w:szCs w:val="18"/>
                <w:lang w:val="uk-UA" w:eastAsia="ru-RU"/>
              </w:rPr>
              <w:t>Придбання комун</w:t>
            </w:r>
            <w:r w:rsidR="004D2541">
              <w:rPr>
                <w:rFonts w:ascii="Times New Roman" w:eastAsia="Times New Roman" w:hAnsi="Times New Roman" w:cs="Times New Roman"/>
                <w:sz w:val="18"/>
                <w:szCs w:val="18"/>
                <w:lang w:val="uk-UA" w:eastAsia="ru-RU"/>
              </w:rPr>
              <w:t>альної техніки (</w:t>
            </w:r>
            <w:r w:rsidR="004D2541">
              <w:rPr>
                <w:rFonts w:ascii="Times New Roman" w:eastAsia="Times New Roman" w:hAnsi="Times New Roman" w:cs="Times New Roman"/>
                <w:sz w:val="18"/>
                <w:szCs w:val="18"/>
                <w:lang w:val="en-US" w:eastAsia="ru-RU"/>
              </w:rPr>
              <w:t>Avant</w:t>
            </w:r>
            <w:r w:rsidRPr="004177E2">
              <w:rPr>
                <w:rFonts w:ascii="Times New Roman" w:eastAsia="Times New Roman" w:hAnsi="Times New Roman" w:cs="Times New Roman"/>
                <w:sz w:val="18"/>
                <w:szCs w:val="18"/>
                <w:lang w:val="uk-UA" w:eastAsia="ru-RU"/>
              </w:rPr>
              <w:t>, подрібнювач, вс</w:t>
            </w:r>
            <w:r>
              <w:rPr>
                <w:rFonts w:ascii="Times New Roman" w:eastAsia="Times New Roman" w:hAnsi="Times New Roman" w:cs="Times New Roman"/>
                <w:sz w:val="18"/>
                <w:szCs w:val="18"/>
                <w:lang w:val="uk-UA" w:eastAsia="ru-RU"/>
              </w:rPr>
              <w:t>моктувач для листя</w:t>
            </w:r>
            <w:r w:rsidRPr="004177E2">
              <w:rPr>
                <w:rFonts w:ascii="Times New Roman" w:eastAsia="Times New Roman" w:hAnsi="Times New Roman" w:cs="Times New Roman"/>
                <w:sz w:val="18"/>
                <w:szCs w:val="18"/>
                <w:lang w:val="uk-UA" w:eastAsia="ru-RU"/>
              </w:rPr>
              <w:t>)</w:t>
            </w:r>
          </w:p>
          <w:p w14:paraId="14054F9C" w14:textId="77777777" w:rsidR="004C3446" w:rsidRPr="004C3446" w:rsidRDefault="004C3446" w:rsidP="004177E2">
            <w:pPr>
              <w:rPr>
                <w:rFonts w:ascii="Times New Roman" w:eastAsia="Times New Roman" w:hAnsi="Times New Roman" w:cs="Times New Roman"/>
                <w:sz w:val="18"/>
                <w:szCs w:val="18"/>
                <w:lang w:val="uk-UA" w:eastAsia="ru-RU"/>
              </w:rPr>
            </w:pPr>
          </w:p>
          <w:p w14:paraId="2ACBCFC4" w14:textId="77777777" w:rsidR="004C3446" w:rsidRPr="004C3446" w:rsidRDefault="004C3446" w:rsidP="004177E2">
            <w:pPr>
              <w:rPr>
                <w:rFonts w:ascii="Times New Roman" w:eastAsia="Times New Roman" w:hAnsi="Times New Roman" w:cs="Times New Roman"/>
                <w:sz w:val="18"/>
                <w:szCs w:val="18"/>
                <w:lang w:val="uk-UA" w:eastAsia="ru-RU"/>
              </w:rPr>
            </w:pPr>
          </w:p>
          <w:p w14:paraId="67EE5F9A" w14:textId="77777777" w:rsidR="004C3446" w:rsidRPr="004C3446" w:rsidRDefault="004C3446" w:rsidP="004177E2">
            <w:pPr>
              <w:rPr>
                <w:rFonts w:ascii="Times New Roman" w:eastAsia="Times New Roman" w:hAnsi="Times New Roman" w:cs="Times New Roman"/>
                <w:sz w:val="18"/>
                <w:szCs w:val="18"/>
                <w:lang w:val="uk-UA" w:eastAsia="ru-RU"/>
              </w:rPr>
            </w:pPr>
          </w:p>
          <w:p w14:paraId="3ED68923" w14:textId="77777777" w:rsidR="004C3446" w:rsidRPr="004C3446" w:rsidRDefault="004C3446" w:rsidP="004177E2">
            <w:pPr>
              <w:rPr>
                <w:rFonts w:ascii="Times New Roman" w:eastAsia="Times New Roman" w:hAnsi="Times New Roman" w:cs="Times New Roman"/>
                <w:sz w:val="18"/>
                <w:szCs w:val="18"/>
                <w:lang w:val="uk-UA" w:eastAsia="ru-RU"/>
              </w:rPr>
            </w:pPr>
          </w:p>
          <w:p w14:paraId="4757D6A9" w14:textId="77777777" w:rsidR="004C3446" w:rsidRPr="004C3446" w:rsidRDefault="004C3446" w:rsidP="004177E2">
            <w:pPr>
              <w:rPr>
                <w:rFonts w:ascii="Times New Roman" w:eastAsia="Times New Roman" w:hAnsi="Times New Roman" w:cs="Times New Roman"/>
                <w:sz w:val="18"/>
                <w:szCs w:val="18"/>
                <w:lang w:val="uk-UA" w:eastAsia="ru-RU"/>
              </w:rPr>
            </w:pPr>
          </w:p>
          <w:p w14:paraId="0FD2EE29"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1072" w:type="dxa"/>
            <w:vAlign w:val="center"/>
          </w:tcPr>
          <w:p w14:paraId="2A07496D" w14:textId="77777777" w:rsidR="004C3446" w:rsidRPr="004C3446" w:rsidRDefault="00B00BA5" w:rsidP="007F630E">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2026</w:t>
            </w:r>
          </w:p>
          <w:p w14:paraId="7498ACB7"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2026EBAF"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102C4E27"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0EBEDCC7"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4B287105"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6984A587"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20CF2EA5" w14:textId="77777777" w:rsidR="004C3446" w:rsidRPr="004C3446" w:rsidRDefault="004C3446" w:rsidP="007F630E">
            <w:pPr>
              <w:jc w:val="center"/>
              <w:rPr>
                <w:rFonts w:ascii="Times New Roman" w:eastAsia="Times New Roman" w:hAnsi="Times New Roman" w:cs="Times New Roman"/>
                <w:sz w:val="18"/>
                <w:szCs w:val="18"/>
                <w:lang w:val="uk-UA" w:eastAsia="ru-RU"/>
              </w:rPr>
            </w:pPr>
          </w:p>
          <w:p w14:paraId="473D3A6C" w14:textId="77777777" w:rsidR="004C3446" w:rsidRPr="004C3446" w:rsidRDefault="004C3446" w:rsidP="007F630E">
            <w:pPr>
              <w:spacing w:after="0" w:line="240" w:lineRule="auto"/>
              <w:jc w:val="center"/>
              <w:rPr>
                <w:rFonts w:ascii="Times New Roman" w:eastAsia="Times New Roman" w:hAnsi="Times New Roman" w:cs="Times New Roman"/>
                <w:sz w:val="18"/>
                <w:szCs w:val="18"/>
                <w:lang w:val="uk-UA" w:eastAsia="ru-RU"/>
              </w:rPr>
            </w:pPr>
          </w:p>
        </w:tc>
        <w:tc>
          <w:tcPr>
            <w:tcW w:w="1762" w:type="dxa"/>
            <w:vAlign w:val="center"/>
          </w:tcPr>
          <w:p w14:paraId="12F709D8" w14:textId="77777777" w:rsidR="004C3446" w:rsidRPr="004C3446" w:rsidRDefault="00D3140E" w:rsidP="00E11E71">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КП «Чисте місто» Козятинської міської ради</w:t>
            </w:r>
            <w:r w:rsidR="00E11E71">
              <w:rPr>
                <w:rFonts w:ascii="Times New Roman" w:eastAsia="Times New Roman" w:hAnsi="Times New Roman" w:cs="Times New Roman"/>
                <w:sz w:val="18"/>
                <w:szCs w:val="18"/>
                <w:lang w:val="uk-UA" w:eastAsia="ru-RU"/>
              </w:rPr>
              <w:t xml:space="preserve"> – одержувач бюджетних коштів</w:t>
            </w:r>
          </w:p>
          <w:p w14:paraId="2A415752"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27BFB2F1"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00408C57"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47548F57"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120BDD1E" w14:textId="77777777" w:rsidR="004C3446" w:rsidRPr="004C3446" w:rsidRDefault="004C3446" w:rsidP="00E11E71">
            <w:pPr>
              <w:jc w:val="center"/>
              <w:rPr>
                <w:rFonts w:ascii="Times New Roman" w:eastAsia="Times New Roman" w:hAnsi="Times New Roman" w:cs="Times New Roman"/>
                <w:sz w:val="18"/>
                <w:szCs w:val="18"/>
                <w:lang w:val="uk-UA" w:eastAsia="ru-RU"/>
              </w:rPr>
            </w:pPr>
          </w:p>
          <w:p w14:paraId="6C2E87F6" w14:textId="77777777" w:rsidR="004C3446" w:rsidRPr="004C3446" w:rsidRDefault="004C3446" w:rsidP="00E11E71">
            <w:pPr>
              <w:spacing w:after="0" w:line="240" w:lineRule="auto"/>
              <w:jc w:val="center"/>
              <w:rPr>
                <w:rFonts w:ascii="Times New Roman" w:eastAsia="Times New Roman" w:hAnsi="Times New Roman" w:cs="Times New Roman"/>
                <w:sz w:val="18"/>
                <w:szCs w:val="18"/>
                <w:lang w:val="uk-UA" w:eastAsia="ru-RU"/>
              </w:rPr>
            </w:pPr>
          </w:p>
        </w:tc>
        <w:tc>
          <w:tcPr>
            <w:tcW w:w="989" w:type="dxa"/>
            <w:vAlign w:val="center"/>
          </w:tcPr>
          <w:p w14:paraId="5022CDD2" w14:textId="77777777" w:rsidR="004C3446" w:rsidRPr="004C3446" w:rsidRDefault="00D3140E" w:rsidP="004177E2">
            <w:pP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М</w:t>
            </w:r>
            <w:r w:rsidR="00CC1EF9">
              <w:rPr>
                <w:rFonts w:ascii="Times New Roman" w:eastAsia="Times New Roman" w:hAnsi="Times New Roman" w:cs="Times New Roman"/>
                <w:sz w:val="18"/>
                <w:szCs w:val="18"/>
                <w:lang w:val="uk-UA" w:eastAsia="ru-RU"/>
              </w:rPr>
              <w:t>ісцевий</w:t>
            </w:r>
            <w:r>
              <w:rPr>
                <w:rFonts w:ascii="Times New Roman" w:eastAsia="Times New Roman" w:hAnsi="Times New Roman" w:cs="Times New Roman"/>
                <w:sz w:val="18"/>
                <w:szCs w:val="18"/>
                <w:lang w:val="uk-UA" w:eastAsia="ru-RU"/>
              </w:rPr>
              <w:t xml:space="preserve"> бюджет</w:t>
            </w:r>
          </w:p>
          <w:p w14:paraId="623EC907" w14:textId="77777777" w:rsidR="004C3446" w:rsidRPr="004C3446" w:rsidRDefault="004C3446" w:rsidP="004177E2">
            <w:pPr>
              <w:rPr>
                <w:rFonts w:ascii="Times New Roman" w:eastAsia="Times New Roman" w:hAnsi="Times New Roman" w:cs="Times New Roman"/>
                <w:sz w:val="18"/>
                <w:szCs w:val="18"/>
                <w:lang w:val="uk-UA" w:eastAsia="ru-RU"/>
              </w:rPr>
            </w:pPr>
          </w:p>
          <w:p w14:paraId="1DB30649" w14:textId="77777777" w:rsidR="004C3446" w:rsidRPr="004C3446" w:rsidRDefault="004C3446" w:rsidP="004177E2">
            <w:pPr>
              <w:rPr>
                <w:rFonts w:ascii="Times New Roman" w:eastAsia="Times New Roman" w:hAnsi="Times New Roman" w:cs="Times New Roman"/>
                <w:sz w:val="18"/>
                <w:szCs w:val="18"/>
                <w:lang w:val="uk-UA" w:eastAsia="ru-RU"/>
              </w:rPr>
            </w:pPr>
          </w:p>
          <w:p w14:paraId="7804D1D8" w14:textId="77777777" w:rsidR="004C3446" w:rsidRPr="004C3446" w:rsidRDefault="004C3446" w:rsidP="004177E2">
            <w:pPr>
              <w:rPr>
                <w:rFonts w:ascii="Times New Roman" w:eastAsia="Times New Roman" w:hAnsi="Times New Roman" w:cs="Times New Roman"/>
                <w:sz w:val="18"/>
                <w:szCs w:val="18"/>
                <w:lang w:val="uk-UA" w:eastAsia="ru-RU"/>
              </w:rPr>
            </w:pPr>
          </w:p>
          <w:p w14:paraId="6BF33591" w14:textId="77777777" w:rsidR="004C3446" w:rsidRPr="004C3446" w:rsidRDefault="004C3446" w:rsidP="004177E2">
            <w:pPr>
              <w:rPr>
                <w:rFonts w:ascii="Times New Roman" w:eastAsia="Times New Roman" w:hAnsi="Times New Roman" w:cs="Times New Roman"/>
                <w:sz w:val="18"/>
                <w:szCs w:val="18"/>
                <w:lang w:val="uk-UA" w:eastAsia="ru-RU"/>
              </w:rPr>
            </w:pPr>
          </w:p>
          <w:p w14:paraId="6C5ADD4E" w14:textId="77777777" w:rsidR="004C3446" w:rsidRPr="004C3446" w:rsidRDefault="004C3446" w:rsidP="004177E2">
            <w:pPr>
              <w:rPr>
                <w:rFonts w:ascii="Times New Roman" w:eastAsia="Times New Roman" w:hAnsi="Times New Roman" w:cs="Times New Roman"/>
                <w:sz w:val="18"/>
                <w:szCs w:val="18"/>
                <w:lang w:val="uk-UA" w:eastAsia="ru-RU"/>
              </w:rPr>
            </w:pPr>
          </w:p>
          <w:p w14:paraId="74E8ED3F"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709" w:type="dxa"/>
            <w:vAlign w:val="center"/>
          </w:tcPr>
          <w:p w14:paraId="26E28A17"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5BD8661A" w14:textId="77777777" w:rsidR="004C3446" w:rsidRPr="004C3446" w:rsidRDefault="008B5B12" w:rsidP="008B5B12">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p w14:paraId="17D1D3CE"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67B74FF0"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7E829CAD"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73C187AA"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627E7779"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28BA3A65"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0B5EFB94" w14:textId="77777777" w:rsidR="004C3446" w:rsidRPr="004C3446" w:rsidRDefault="004C3446" w:rsidP="008B5B12">
            <w:pPr>
              <w:spacing w:after="0" w:line="240" w:lineRule="auto"/>
              <w:jc w:val="center"/>
              <w:rPr>
                <w:rFonts w:ascii="Times New Roman" w:eastAsia="Times New Roman" w:hAnsi="Times New Roman" w:cs="Times New Roman"/>
                <w:sz w:val="18"/>
                <w:szCs w:val="18"/>
                <w:lang w:val="uk-UA" w:eastAsia="ru-RU"/>
              </w:rPr>
            </w:pPr>
          </w:p>
        </w:tc>
        <w:tc>
          <w:tcPr>
            <w:tcW w:w="814" w:type="dxa"/>
            <w:vAlign w:val="center"/>
          </w:tcPr>
          <w:p w14:paraId="55E609CC" w14:textId="77777777" w:rsidR="004C3446" w:rsidRPr="004C3446" w:rsidRDefault="004C3446" w:rsidP="004177E2">
            <w:pPr>
              <w:rPr>
                <w:rFonts w:ascii="Times New Roman" w:eastAsia="Times New Roman" w:hAnsi="Times New Roman" w:cs="Times New Roman"/>
                <w:sz w:val="18"/>
                <w:szCs w:val="18"/>
                <w:lang w:val="uk-UA" w:eastAsia="ru-RU"/>
              </w:rPr>
            </w:pPr>
          </w:p>
          <w:p w14:paraId="7512B750" w14:textId="77777777" w:rsidR="004C3446" w:rsidRPr="004C3446" w:rsidRDefault="004C3446" w:rsidP="004177E2">
            <w:pPr>
              <w:rPr>
                <w:rFonts w:ascii="Times New Roman" w:eastAsia="Times New Roman" w:hAnsi="Times New Roman" w:cs="Times New Roman"/>
                <w:sz w:val="18"/>
                <w:szCs w:val="18"/>
                <w:lang w:val="uk-UA" w:eastAsia="ru-RU"/>
              </w:rPr>
            </w:pPr>
          </w:p>
          <w:p w14:paraId="6A0F80F4" w14:textId="77777777" w:rsidR="004C3446" w:rsidRPr="004C3446" w:rsidRDefault="004C3446" w:rsidP="004177E2">
            <w:pPr>
              <w:rPr>
                <w:rFonts w:ascii="Times New Roman" w:eastAsia="Times New Roman" w:hAnsi="Times New Roman" w:cs="Times New Roman"/>
                <w:sz w:val="18"/>
                <w:szCs w:val="18"/>
                <w:lang w:val="uk-UA" w:eastAsia="ru-RU"/>
              </w:rPr>
            </w:pPr>
          </w:p>
          <w:p w14:paraId="6FD30B72" w14:textId="77777777" w:rsidR="004C3446" w:rsidRPr="004C3446" w:rsidRDefault="004C3446" w:rsidP="004177E2">
            <w:pPr>
              <w:rPr>
                <w:rFonts w:ascii="Times New Roman" w:eastAsia="Times New Roman" w:hAnsi="Times New Roman" w:cs="Times New Roman"/>
                <w:sz w:val="18"/>
                <w:szCs w:val="18"/>
                <w:lang w:val="uk-UA" w:eastAsia="ru-RU"/>
              </w:rPr>
            </w:pPr>
          </w:p>
          <w:p w14:paraId="0E6B0975" w14:textId="77777777" w:rsidR="004C3446" w:rsidRPr="004C3446" w:rsidRDefault="004C3446" w:rsidP="004177E2">
            <w:pPr>
              <w:rPr>
                <w:rFonts w:ascii="Times New Roman" w:eastAsia="Times New Roman" w:hAnsi="Times New Roman" w:cs="Times New Roman"/>
                <w:sz w:val="18"/>
                <w:szCs w:val="18"/>
                <w:lang w:val="uk-UA" w:eastAsia="ru-RU"/>
              </w:rPr>
            </w:pPr>
          </w:p>
          <w:p w14:paraId="3B56767E" w14:textId="77777777" w:rsidR="004C3446" w:rsidRPr="004C3446" w:rsidRDefault="004C3446" w:rsidP="004177E2">
            <w:pPr>
              <w:rPr>
                <w:rFonts w:ascii="Times New Roman" w:eastAsia="Times New Roman" w:hAnsi="Times New Roman" w:cs="Times New Roman"/>
                <w:sz w:val="18"/>
                <w:szCs w:val="18"/>
                <w:lang w:val="uk-UA" w:eastAsia="ru-RU"/>
              </w:rPr>
            </w:pPr>
          </w:p>
          <w:p w14:paraId="7F0C80F5" w14:textId="77777777" w:rsidR="004C3446" w:rsidRPr="004C3446" w:rsidRDefault="004C3446" w:rsidP="004177E2">
            <w:pPr>
              <w:rPr>
                <w:rFonts w:ascii="Times New Roman" w:eastAsia="Times New Roman" w:hAnsi="Times New Roman" w:cs="Times New Roman"/>
                <w:sz w:val="18"/>
                <w:szCs w:val="18"/>
                <w:lang w:val="uk-UA" w:eastAsia="ru-RU"/>
              </w:rPr>
            </w:pPr>
          </w:p>
          <w:p w14:paraId="1DBC3842" w14:textId="77777777" w:rsidR="004C3446" w:rsidRPr="004C3446" w:rsidRDefault="004C3446" w:rsidP="004177E2">
            <w:pPr>
              <w:rPr>
                <w:rFonts w:ascii="Times New Roman" w:eastAsia="Times New Roman" w:hAnsi="Times New Roman" w:cs="Times New Roman"/>
                <w:sz w:val="18"/>
                <w:szCs w:val="18"/>
                <w:lang w:val="uk-UA" w:eastAsia="ru-RU"/>
              </w:rPr>
            </w:pPr>
          </w:p>
          <w:p w14:paraId="58C6FC30"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87" w:type="dxa"/>
            <w:vAlign w:val="center"/>
          </w:tcPr>
          <w:p w14:paraId="64C5B0D3" w14:textId="77777777" w:rsidR="004C3446" w:rsidRPr="004C3446" w:rsidRDefault="00D3140E" w:rsidP="00AE5488">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5000,00</w:t>
            </w:r>
          </w:p>
          <w:p w14:paraId="0F1D845E"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7A6BCB55"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14647D22"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6E214190"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0CDD24B5"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1AD5DCBE" w14:textId="77777777" w:rsidR="004C3446" w:rsidRPr="004C3446" w:rsidRDefault="004C3446" w:rsidP="00AE5488">
            <w:pPr>
              <w:spacing w:after="0" w:line="240" w:lineRule="auto"/>
              <w:jc w:val="center"/>
              <w:rPr>
                <w:rFonts w:ascii="Times New Roman" w:eastAsia="Times New Roman" w:hAnsi="Times New Roman" w:cs="Times New Roman"/>
                <w:sz w:val="18"/>
                <w:szCs w:val="18"/>
                <w:lang w:val="uk-UA" w:eastAsia="ru-RU"/>
              </w:rPr>
            </w:pPr>
          </w:p>
        </w:tc>
        <w:tc>
          <w:tcPr>
            <w:tcW w:w="662" w:type="dxa"/>
            <w:vAlign w:val="center"/>
          </w:tcPr>
          <w:p w14:paraId="19822637" w14:textId="77777777" w:rsidR="004C3446" w:rsidRPr="004C3446" w:rsidRDefault="004C3446" w:rsidP="004177E2">
            <w:pPr>
              <w:rPr>
                <w:rFonts w:ascii="Times New Roman" w:eastAsia="Times New Roman" w:hAnsi="Times New Roman" w:cs="Times New Roman"/>
                <w:sz w:val="18"/>
                <w:szCs w:val="18"/>
                <w:lang w:val="uk-UA" w:eastAsia="ru-RU"/>
              </w:rPr>
            </w:pPr>
          </w:p>
          <w:p w14:paraId="3100C082" w14:textId="77777777" w:rsidR="004C3446" w:rsidRPr="004C3446" w:rsidRDefault="004C3446" w:rsidP="004177E2">
            <w:pPr>
              <w:rPr>
                <w:rFonts w:ascii="Times New Roman" w:eastAsia="Times New Roman" w:hAnsi="Times New Roman" w:cs="Times New Roman"/>
                <w:sz w:val="18"/>
                <w:szCs w:val="18"/>
                <w:lang w:val="uk-UA" w:eastAsia="ru-RU"/>
              </w:rPr>
            </w:pPr>
          </w:p>
          <w:p w14:paraId="04E5FB5E" w14:textId="77777777" w:rsidR="004C3446" w:rsidRPr="004C3446" w:rsidRDefault="004C3446" w:rsidP="004177E2">
            <w:pPr>
              <w:rPr>
                <w:rFonts w:ascii="Times New Roman" w:eastAsia="Times New Roman" w:hAnsi="Times New Roman" w:cs="Times New Roman"/>
                <w:sz w:val="18"/>
                <w:szCs w:val="18"/>
                <w:lang w:val="uk-UA" w:eastAsia="ru-RU"/>
              </w:rPr>
            </w:pPr>
          </w:p>
          <w:p w14:paraId="05E90B36" w14:textId="77777777" w:rsidR="004C3446" w:rsidRPr="004C3446" w:rsidRDefault="004C3446" w:rsidP="004177E2">
            <w:pPr>
              <w:rPr>
                <w:rFonts w:ascii="Times New Roman" w:eastAsia="Times New Roman" w:hAnsi="Times New Roman" w:cs="Times New Roman"/>
                <w:sz w:val="18"/>
                <w:szCs w:val="18"/>
                <w:lang w:val="uk-UA" w:eastAsia="ru-RU"/>
              </w:rPr>
            </w:pPr>
          </w:p>
          <w:p w14:paraId="585FC3B9" w14:textId="77777777" w:rsidR="004C3446" w:rsidRPr="004C3446" w:rsidRDefault="004C3446" w:rsidP="004177E2">
            <w:pPr>
              <w:rPr>
                <w:rFonts w:ascii="Times New Roman" w:eastAsia="Times New Roman" w:hAnsi="Times New Roman" w:cs="Times New Roman"/>
                <w:sz w:val="18"/>
                <w:szCs w:val="18"/>
                <w:lang w:val="uk-UA" w:eastAsia="ru-RU"/>
              </w:rPr>
            </w:pPr>
          </w:p>
          <w:p w14:paraId="6CE47762" w14:textId="77777777" w:rsidR="004C3446" w:rsidRPr="004C3446" w:rsidRDefault="004C3446" w:rsidP="004177E2">
            <w:pPr>
              <w:rPr>
                <w:rFonts w:ascii="Times New Roman" w:eastAsia="Times New Roman" w:hAnsi="Times New Roman" w:cs="Times New Roman"/>
                <w:sz w:val="18"/>
                <w:szCs w:val="18"/>
                <w:lang w:val="uk-UA" w:eastAsia="ru-RU"/>
              </w:rPr>
            </w:pPr>
          </w:p>
          <w:p w14:paraId="13C4C904" w14:textId="77777777" w:rsidR="004C3446" w:rsidRPr="004C3446" w:rsidRDefault="004C3446" w:rsidP="004177E2">
            <w:pPr>
              <w:rPr>
                <w:rFonts w:ascii="Times New Roman" w:eastAsia="Times New Roman" w:hAnsi="Times New Roman" w:cs="Times New Roman"/>
                <w:sz w:val="18"/>
                <w:szCs w:val="18"/>
                <w:lang w:val="uk-UA" w:eastAsia="ru-RU"/>
              </w:rPr>
            </w:pPr>
          </w:p>
          <w:p w14:paraId="7F604CD5" w14:textId="77777777" w:rsidR="004C3446" w:rsidRPr="004C3446" w:rsidRDefault="004C3446" w:rsidP="004177E2">
            <w:pPr>
              <w:rPr>
                <w:rFonts w:ascii="Times New Roman" w:eastAsia="Times New Roman" w:hAnsi="Times New Roman" w:cs="Times New Roman"/>
                <w:sz w:val="18"/>
                <w:szCs w:val="18"/>
                <w:lang w:val="uk-UA" w:eastAsia="ru-RU"/>
              </w:rPr>
            </w:pPr>
          </w:p>
          <w:p w14:paraId="2C7071EE"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43" w:type="dxa"/>
            <w:gridSpan w:val="2"/>
            <w:vAlign w:val="center"/>
          </w:tcPr>
          <w:p w14:paraId="70CF7653" w14:textId="77777777" w:rsidR="008B5B12" w:rsidRDefault="008B5B12" w:rsidP="008B5B12">
            <w:pPr>
              <w:jc w:val="center"/>
              <w:rPr>
                <w:rFonts w:ascii="Times New Roman" w:eastAsia="Times New Roman" w:hAnsi="Times New Roman" w:cs="Times New Roman"/>
                <w:sz w:val="18"/>
                <w:szCs w:val="18"/>
                <w:lang w:val="uk-UA" w:eastAsia="ru-RU"/>
              </w:rPr>
            </w:pPr>
          </w:p>
          <w:p w14:paraId="61FB3733" w14:textId="77777777" w:rsidR="004C3446" w:rsidRPr="004C3446" w:rsidRDefault="008B5B12" w:rsidP="008B5B12">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w:t>
            </w:r>
          </w:p>
          <w:p w14:paraId="7D8192D7"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6EEB30D9"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4FBDE0A7"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42604F31"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03CAF38E"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1BEE3F84"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1E0775E2" w14:textId="77777777" w:rsidR="004C3446" w:rsidRPr="004C3446" w:rsidRDefault="004C3446" w:rsidP="008B5B12">
            <w:pPr>
              <w:jc w:val="center"/>
              <w:rPr>
                <w:rFonts w:ascii="Times New Roman" w:eastAsia="Times New Roman" w:hAnsi="Times New Roman" w:cs="Times New Roman"/>
                <w:sz w:val="18"/>
                <w:szCs w:val="18"/>
                <w:lang w:val="uk-UA" w:eastAsia="ru-RU"/>
              </w:rPr>
            </w:pPr>
          </w:p>
          <w:p w14:paraId="1F422B28" w14:textId="77777777" w:rsidR="004C3446" w:rsidRPr="004C3446" w:rsidRDefault="004C3446" w:rsidP="008B5B12">
            <w:pPr>
              <w:spacing w:after="0" w:line="240" w:lineRule="auto"/>
              <w:jc w:val="center"/>
              <w:rPr>
                <w:rFonts w:ascii="Times New Roman" w:eastAsia="Times New Roman" w:hAnsi="Times New Roman" w:cs="Times New Roman"/>
                <w:sz w:val="18"/>
                <w:szCs w:val="18"/>
                <w:lang w:val="uk-UA" w:eastAsia="ru-RU"/>
              </w:rPr>
            </w:pPr>
          </w:p>
        </w:tc>
        <w:tc>
          <w:tcPr>
            <w:tcW w:w="735" w:type="dxa"/>
            <w:vAlign w:val="center"/>
          </w:tcPr>
          <w:p w14:paraId="487E5F05" w14:textId="77777777" w:rsidR="004C3446" w:rsidRPr="004C3446" w:rsidRDefault="004C3446" w:rsidP="004177E2">
            <w:pPr>
              <w:rPr>
                <w:rFonts w:ascii="Times New Roman" w:eastAsia="Times New Roman" w:hAnsi="Times New Roman" w:cs="Times New Roman"/>
                <w:sz w:val="18"/>
                <w:szCs w:val="18"/>
                <w:lang w:val="uk-UA" w:eastAsia="ru-RU"/>
              </w:rPr>
            </w:pPr>
          </w:p>
          <w:p w14:paraId="33101337" w14:textId="77777777" w:rsidR="004C3446" w:rsidRPr="004C3446" w:rsidRDefault="004C3446" w:rsidP="004177E2">
            <w:pPr>
              <w:rPr>
                <w:rFonts w:ascii="Times New Roman" w:eastAsia="Times New Roman" w:hAnsi="Times New Roman" w:cs="Times New Roman"/>
                <w:sz w:val="18"/>
                <w:szCs w:val="18"/>
                <w:lang w:val="uk-UA" w:eastAsia="ru-RU"/>
              </w:rPr>
            </w:pPr>
          </w:p>
          <w:p w14:paraId="0ABDFB00" w14:textId="77777777" w:rsidR="004C3446" w:rsidRPr="004C3446" w:rsidRDefault="004C3446" w:rsidP="004177E2">
            <w:pPr>
              <w:rPr>
                <w:rFonts w:ascii="Times New Roman" w:eastAsia="Times New Roman" w:hAnsi="Times New Roman" w:cs="Times New Roman"/>
                <w:sz w:val="18"/>
                <w:szCs w:val="18"/>
                <w:lang w:val="uk-UA" w:eastAsia="ru-RU"/>
              </w:rPr>
            </w:pPr>
          </w:p>
          <w:p w14:paraId="3552F68F" w14:textId="77777777" w:rsidR="004C3446" w:rsidRPr="004C3446" w:rsidRDefault="004C3446" w:rsidP="004177E2">
            <w:pPr>
              <w:rPr>
                <w:rFonts w:ascii="Times New Roman" w:eastAsia="Times New Roman" w:hAnsi="Times New Roman" w:cs="Times New Roman"/>
                <w:sz w:val="18"/>
                <w:szCs w:val="18"/>
                <w:lang w:val="uk-UA" w:eastAsia="ru-RU"/>
              </w:rPr>
            </w:pPr>
          </w:p>
          <w:p w14:paraId="4AC99155" w14:textId="77777777" w:rsidR="004C3446" w:rsidRPr="004C3446" w:rsidRDefault="004C3446" w:rsidP="004177E2">
            <w:pPr>
              <w:rPr>
                <w:rFonts w:ascii="Times New Roman" w:eastAsia="Times New Roman" w:hAnsi="Times New Roman" w:cs="Times New Roman"/>
                <w:sz w:val="18"/>
                <w:szCs w:val="18"/>
                <w:lang w:val="uk-UA" w:eastAsia="ru-RU"/>
              </w:rPr>
            </w:pPr>
          </w:p>
          <w:p w14:paraId="31D94B5D" w14:textId="77777777" w:rsidR="004C3446" w:rsidRPr="004C3446" w:rsidRDefault="004C3446" w:rsidP="004177E2">
            <w:pPr>
              <w:rPr>
                <w:rFonts w:ascii="Times New Roman" w:eastAsia="Times New Roman" w:hAnsi="Times New Roman" w:cs="Times New Roman"/>
                <w:sz w:val="18"/>
                <w:szCs w:val="18"/>
                <w:lang w:val="uk-UA" w:eastAsia="ru-RU"/>
              </w:rPr>
            </w:pPr>
          </w:p>
          <w:p w14:paraId="782CEE52" w14:textId="77777777" w:rsidR="004C3446" w:rsidRPr="004C3446" w:rsidRDefault="004C3446" w:rsidP="004177E2">
            <w:pPr>
              <w:rPr>
                <w:rFonts w:ascii="Times New Roman" w:eastAsia="Times New Roman" w:hAnsi="Times New Roman" w:cs="Times New Roman"/>
                <w:sz w:val="18"/>
                <w:szCs w:val="18"/>
                <w:lang w:val="uk-UA" w:eastAsia="ru-RU"/>
              </w:rPr>
            </w:pPr>
          </w:p>
          <w:p w14:paraId="6EBFC130" w14:textId="77777777" w:rsidR="004C3446" w:rsidRPr="004C3446" w:rsidRDefault="004C3446" w:rsidP="004177E2">
            <w:pPr>
              <w:rPr>
                <w:rFonts w:ascii="Times New Roman" w:eastAsia="Times New Roman" w:hAnsi="Times New Roman" w:cs="Times New Roman"/>
                <w:sz w:val="18"/>
                <w:szCs w:val="18"/>
                <w:lang w:val="uk-UA" w:eastAsia="ru-RU"/>
              </w:rPr>
            </w:pPr>
          </w:p>
          <w:p w14:paraId="4D6342F3"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892" w:type="dxa"/>
            <w:vAlign w:val="center"/>
          </w:tcPr>
          <w:p w14:paraId="740C4F7F" w14:textId="77777777" w:rsidR="004C3446" w:rsidRPr="004C3446" w:rsidRDefault="00D3140E" w:rsidP="00AE5488">
            <w:pPr>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5000,00</w:t>
            </w:r>
          </w:p>
          <w:p w14:paraId="1752B892"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5B7F6F36"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42DA50F8"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4C611894"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43F8C17A"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39234BBF" w14:textId="77777777" w:rsidR="004C3446" w:rsidRPr="004C3446" w:rsidRDefault="004C3446" w:rsidP="00AE5488">
            <w:pPr>
              <w:jc w:val="center"/>
              <w:rPr>
                <w:rFonts w:ascii="Times New Roman" w:eastAsia="Times New Roman" w:hAnsi="Times New Roman" w:cs="Times New Roman"/>
                <w:sz w:val="18"/>
                <w:szCs w:val="18"/>
                <w:lang w:val="uk-UA" w:eastAsia="ru-RU"/>
              </w:rPr>
            </w:pPr>
          </w:p>
          <w:p w14:paraId="1A1DC3D8" w14:textId="77777777" w:rsidR="004C3446" w:rsidRPr="004C3446" w:rsidRDefault="004C3446" w:rsidP="00AE5488">
            <w:pPr>
              <w:spacing w:after="0" w:line="240" w:lineRule="auto"/>
              <w:jc w:val="center"/>
              <w:rPr>
                <w:rFonts w:ascii="Times New Roman" w:eastAsia="Times New Roman" w:hAnsi="Times New Roman" w:cs="Times New Roman"/>
                <w:sz w:val="18"/>
                <w:szCs w:val="18"/>
                <w:lang w:val="uk-UA" w:eastAsia="ru-RU"/>
              </w:rPr>
            </w:pPr>
          </w:p>
        </w:tc>
        <w:tc>
          <w:tcPr>
            <w:tcW w:w="725" w:type="dxa"/>
            <w:vAlign w:val="center"/>
          </w:tcPr>
          <w:p w14:paraId="02EEE6B3" w14:textId="77777777" w:rsidR="004C3446" w:rsidRPr="004C3446" w:rsidRDefault="004C3446" w:rsidP="004177E2">
            <w:pPr>
              <w:rPr>
                <w:rFonts w:ascii="Times New Roman" w:eastAsia="Times New Roman" w:hAnsi="Times New Roman" w:cs="Times New Roman"/>
                <w:sz w:val="18"/>
                <w:szCs w:val="18"/>
                <w:lang w:val="uk-UA" w:eastAsia="ru-RU"/>
              </w:rPr>
            </w:pPr>
          </w:p>
          <w:p w14:paraId="22152178" w14:textId="77777777" w:rsidR="004C3446" w:rsidRPr="004C3446" w:rsidRDefault="004C3446" w:rsidP="004177E2">
            <w:pPr>
              <w:rPr>
                <w:rFonts w:ascii="Times New Roman" w:eastAsia="Times New Roman" w:hAnsi="Times New Roman" w:cs="Times New Roman"/>
                <w:sz w:val="18"/>
                <w:szCs w:val="18"/>
                <w:lang w:val="uk-UA" w:eastAsia="ru-RU"/>
              </w:rPr>
            </w:pPr>
          </w:p>
          <w:p w14:paraId="1FB1B42B" w14:textId="77777777" w:rsidR="004C3446" w:rsidRPr="004C3446" w:rsidRDefault="004C3446" w:rsidP="004177E2">
            <w:pPr>
              <w:rPr>
                <w:rFonts w:ascii="Times New Roman" w:eastAsia="Times New Roman" w:hAnsi="Times New Roman" w:cs="Times New Roman"/>
                <w:sz w:val="18"/>
                <w:szCs w:val="18"/>
                <w:lang w:val="uk-UA" w:eastAsia="ru-RU"/>
              </w:rPr>
            </w:pPr>
          </w:p>
          <w:p w14:paraId="7F59893E" w14:textId="77777777" w:rsidR="004C3446" w:rsidRPr="004C3446" w:rsidRDefault="004C3446" w:rsidP="004177E2">
            <w:pPr>
              <w:rPr>
                <w:rFonts w:ascii="Times New Roman" w:eastAsia="Times New Roman" w:hAnsi="Times New Roman" w:cs="Times New Roman"/>
                <w:sz w:val="18"/>
                <w:szCs w:val="18"/>
                <w:lang w:val="uk-UA" w:eastAsia="ru-RU"/>
              </w:rPr>
            </w:pPr>
          </w:p>
          <w:p w14:paraId="28F3157F" w14:textId="77777777" w:rsidR="004C3446" w:rsidRPr="004C3446" w:rsidRDefault="004C3446" w:rsidP="004177E2">
            <w:pPr>
              <w:rPr>
                <w:rFonts w:ascii="Times New Roman" w:eastAsia="Times New Roman" w:hAnsi="Times New Roman" w:cs="Times New Roman"/>
                <w:sz w:val="18"/>
                <w:szCs w:val="18"/>
                <w:lang w:val="uk-UA" w:eastAsia="ru-RU"/>
              </w:rPr>
            </w:pPr>
          </w:p>
          <w:p w14:paraId="108C7A4A" w14:textId="77777777" w:rsidR="004C3446" w:rsidRPr="004C3446" w:rsidRDefault="004C3446" w:rsidP="004177E2">
            <w:pPr>
              <w:rPr>
                <w:rFonts w:ascii="Times New Roman" w:eastAsia="Times New Roman" w:hAnsi="Times New Roman" w:cs="Times New Roman"/>
                <w:sz w:val="18"/>
                <w:szCs w:val="18"/>
                <w:lang w:val="uk-UA" w:eastAsia="ru-RU"/>
              </w:rPr>
            </w:pPr>
          </w:p>
          <w:p w14:paraId="783C117E" w14:textId="77777777" w:rsidR="004C3446" w:rsidRPr="004C3446" w:rsidRDefault="004C3446" w:rsidP="004177E2">
            <w:pPr>
              <w:rPr>
                <w:rFonts w:ascii="Times New Roman" w:eastAsia="Times New Roman" w:hAnsi="Times New Roman" w:cs="Times New Roman"/>
                <w:sz w:val="18"/>
                <w:szCs w:val="18"/>
                <w:lang w:val="uk-UA" w:eastAsia="ru-RU"/>
              </w:rPr>
            </w:pPr>
          </w:p>
          <w:p w14:paraId="3377F9D9" w14:textId="77777777" w:rsidR="004C3446" w:rsidRPr="004C3446" w:rsidRDefault="004C3446" w:rsidP="004177E2">
            <w:pPr>
              <w:rPr>
                <w:rFonts w:ascii="Times New Roman" w:eastAsia="Times New Roman" w:hAnsi="Times New Roman" w:cs="Times New Roman"/>
                <w:sz w:val="18"/>
                <w:szCs w:val="18"/>
                <w:lang w:val="uk-UA" w:eastAsia="ru-RU"/>
              </w:rPr>
            </w:pPr>
          </w:p>
          <w:p w14:paraId="1CB8C30A" w14:textId="77777777" w:rsidR="004C3446" w:rsidRPr="004C3446" w:rsidRDefault="004C3446" w:rsidP="004177E2">
            <w:pPr>
              <w:spacing w:after="0" w:line="240" w:lineRule="auto"/>
              <w:rPr>
                <w:rFonts w:ascii="Times New Roman" w:eastAsia="Times New Roman" w:hAnsi="Times New Roman" w:cs="Times New Roman"/>
                <w:sz w:val="18"/>
                <w:szCs w:val="18"/>
                <w:lang w:val="uk-UA" w:eastAsia="ru-RU"/>
              </w:rPr>
            </w:pPr>
          </w:p>
        </w:tc>
        <w:tc>
          <w:tcPr>
            <w:tcW w:w="1467" w:type="dxa"/>
            <w:gridSpan w:val="2"/>
            <w:vAlign w:val="center"/>
          </w:tcPr>
          <w:p w14:paraId="771F1BDD" w14:textId="77777777" w:rsidR="004C3446" w:rsidRPr="004C3446" w:rsidRDefault="004C3446" w:rsidP="004177E2">
            <w:pPr>
              <w:jc w:val="center"/>
              <w:rPr>
                <w:rFonts w:ascii="Times New Roman" w:eastAsia="Times New Roman" w:hAnsi="Times New Roman" w:cs="Times New Roman"/>
                <w:sz w:val="18"/>
                <w:szCs w:val="18"/>
                <w:lang w:val="uk-UA" w:eastAsia="ru-RU"/>
              </w:rPr>
            </w:pPr>
          </w:p>
          <w:p w14:paraId="7F7CE731" w14:textId="77777777" w:rsidR="004C3446" w:rsidRPr="004C3446" w:rsidRDefault="004177E2" w:rsidP="00E11E71">
            <w:pPr>
              <w:jc w:val="center"/>
              <w:rPr>
                <w:rFonts w:ascii="Times New Roman" w:eastAsia="Times New Roman" w:hAnsi="Times New Roman" w:cs="Times New Roman"/>
                <w:sz w:val="18"/>
                <w:szCs w:val="18"/>
                <w:lang w:val="uk-UA" w:eastAsia="ru-RU"/>
              </w:rPr>
            </w:pPr>
            <w:r w:rsidRPr="004177E2">
              <w:rPr>
                <w:rFonts w:ascii="Times New Roman" w:eastAsia="Times New Roman" w:hAnsi="Times New Roman" w:cs="Times New Roman"/>
                <w:sz w:val="18"/>
                <w:szCs w:val="18"/>
                <w:lang w:val="uk-UA" w:eastAsia="ru-RU"/>
              </w:rPr>
              <w:t>Підвищення ефективності роботи комунального підприємства, зменшення витрат часу і ресурсів на прибирання та вивезення відходів, поліпшення санітарного стану території громади.</w:t>
            </w:r>
          </w:p>
          <w:p w14:paraId="75BE3104" w14:textId="77777777" w:rsidR="004C3446" w:rsidRPr="004C3446" w:rsidRDefault="004C3446" w:rsidP="00E11E71">
            <w:pPr>
              <w:spacing w:after="0" w:line="240" w:lineRule="auto"/>
              <w:rPr>
                <w:rFonts w:ascii="Times New Roman" w:eastAsia="Times New Roman" w:hAnsi="Times New Roman" w:cs="Times New Roman"/>
                <w:sz w:val="18"/>
                <w:szCs w:val="18"/>
                <w:lang w:val="uk-UA" w:eastAsia="ru-RU"/>
              </w:rPr>
            </w:pPr>
          </w:p>
        </w:tc>
      </w:tr>
    </w:tbl>
    <w:p w14:paraId="606D7FD8"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63CE6BB7"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01073B0E" w14:textId="77777777" w:rsidR="004C3446" w:rsidRPr="004C3446" w:rsidRDefault="004C3446" w:rsidP="004C3446">
      <w:pPr>
        <w:spacing w:after="0" w:line="240" w:lineRule="auto"/>
        <w:ind w:left="9923"/>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Додаток 2</w:t>
      </w:r>
    </w:p>
    <w:p w14:paraId="0D7126F6"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48F0588D"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4781EC81" w14:textId="77777777" w:rsidR="004C3446" w:rsidRPr="004C3446" w:rsidRDefault="004C3446" w:rsidP="004C3446">
      <w:pPr>
        <w:spacing w:after="0" w:line="240" w:lineRule="auto"/>
        <w:ind w:left="9923"/>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5E5AF9C3" w14:textId="77777777" w:rsidR="004C3446" w:rsidRPr="004C3446" w:rsidRDefault="004C3446" w:rsidP="004C3446">
      <w:pPr>
        <w:spacing w:after="0" w:line="240" w:lineRule="auto"/>
        <w:ind w:left="9923"/>
        <w:rPr>
          <w:rFonts w:ascii="Times New Roman" w:eastAsia="Times New Roman" w:hAnsi="Times New Roman" w:cs="Times New Roman"/>
          <w:sz w:val="28"/>
          <w:szCs w:val="28"/>
          <w:lang w:val="uk-UA" w:eastAsia="zh-CN"/>
        </w:rPr>
      </w:pPr>
      <w:r w:rsidRPr="004C3446">
        <w:rPr>
          <w:rFonts w:ascii="Times New Roman" w:eastAsia="Times New Roman" w:hAnsi="Times New Roman" w:cs="Times New Roman"/>
          <w:bCs/>
          <w:sz w:val="24"/>
          <w:szCs w:val="24"/>
          <w:lang w:val="uk-UA" w:eastAsia="ru-RU"/>
        </w:rPr>
        <w:t>територіа</w:t>
      </w:r>
      <w:r w:rsidR="00E11E71">
        <w:rPr>
          <w:rFonts w:ascii="Times New Roman" w:eastAsia="Times New Roman" w:hAnsi="Times New Roman" w:cs="Times New Roman"/>
          <w:bCs/>
          <w:sz w:val="24"/>
          <w:szCs w:val="24"/>
          <w:lang w:val="uk-UA" w:eastAsia="ru-RU"/>
        </w:rPr>
        <w:t>льної громади на 2025 – 2027 роки</w:t>
      </w:r>
    </w:p>
    <w:p w14:paraId="632C9311"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4012DC3A"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kern w:val="2"/>
          <w:sz w:val="28"/>
          <w:szCs w:val="28"/>
          <w:lang w:val="uk-UA" w:eastAsia="ru-RU"/>
        </w:rPr>
      </w:pPr>
      <w:r w:rsidRPr="004C3446">
        <w:rPr>
          <w:rFonts w:ascii="Times New Roman" w:eastAsia="Times New Roman" w:hAnsi="Times New Roman" w:cs="Times New Roman"/>
          <w:b/>
          <w:bCs/>
          <w:kern w:val="2"/>
          <w:sz w:val="28"/>
          <w:szCs w:val="28"/>
          <w:lang w:val="uk-UA" w:eastAsia="ru-RU"/>
        </w:rPr>
        <w:t xml:space="preserve">ПОКАЗНИКИ РЕЗУЛЬТАТИВНОСТІ </w:t>
      </w:r>
    </w:p>
    <w:p w14:paraId="2E9769E0" w14:textId="77777777" w:rsidR="004C3446" w:rsidRPr="004C3446" w:rsidRDefault="004C3446" w:rsidP="004C3446">
      <w:pPr>
        <w:spacing w:after="320" w:line="240" w:lineRule="auto"/>
        <w:jc w:val="center"/>
        <w:rPr>
          <w:rFonts w:ascii="Times New Roman" w:eastAsia="Times New Roman" w:hAnsi="Times New Roman" w:cs="Times New Roman"/>
          <w:kern w:val="2"/>
          <w:sz w:val="28"/>
          <w:szCs w:val="28"/>
          <w:lang w:val="uk-UA" w:eastAsia="ru-RU"/>
        </w:rPr>
      </w:pPr>
      <w:r w:rsidRPr="004C3446">
        <w:rPr>
          <w:rFonts w:ascii="Times New Roman" w:eastAsia="Times New Roman" w:hAnsi="Times New Roman" w:cs="Times New Roman"/>
          <w:sz w:val="28"/>
          <w:szCs w:val="28"/>
          <w:lang w:val="uk-UA" w:eastAsia="zh-CN"/>
        </w:rPr>
        <w:t>Програми розвитку житлово-комунального господарства та благоустрою Козятинської міської територі</w:t>
      </w:r>
      <w:r w:rsidR="00E11E71">
        <w:rPr>
          <w:rFonts w:ascii="Times New Roman" w:eastAsia="Times New Roman" w:hAnsi="Times New Roman" w:cs="Times New Roman"/>
          <w:sz w:val="28"/>
          <w:szCs w:val="28"/>
          <w:lang w:val="uk-UA" w:eastAsia="zh-CN"/>
        </w:rPr>
        <w:t>альної громади на 2025 – 2027 роки</w:t>
      </w:r>
    </w:p>
    <w:tbl>
      <w:tblPr>
        <w:tblOverlap w:val="never"/>
        <w:tblW w:w="15010" w:type="dxa"/>
        <w:tblLayout w:type="fixed"/>
        <w:tblCellMar>
          <w:left w:w="10" w:type="dxa"/>
          <w:right w:w="10" w:type="dxa"/>
        </w:tblCellMar>
        <w:tblLook w:val="0000" w:firstRow="0" w:lastRow="0" w:firstColumn="0" w:lastColumn="0" w:noHBand="0" w:noVBand="0"/>
      </w:tblPr>
      <w:tblGrid>
        <w:gridCol w:w="704"/>
        <w:gridCol w:w="6521"/>
        <w:gridCol w:w="1133"/>
        <w:gridCol w:w="1368"/>
        <w:gridCol w:w="1066"/>
        <w:gridCol w:w="989"/>
        <w:gridCol w:w="979"/>
        <w:gridCol w:w="1013"/>
        <w:gridCol w:w="1228"/>
        <w:gridCol w:w="9"/>
      </w:tblGrid>
      <w:tr w:rsidR="004C3446" w:rsidRPr="004C3446" w14:paraId="79603A6A" w14:textId="77777777" w:rsidTr="004C3446">
        <w:trPr>
          <w:gridAfter w:val="1"/>
          <w:wAfter w:w="9" w:type="dxa"/>
          <w:trHeight w:hRule="exact" w:val="601"/>
        </w:trPr>
        <w:tc>
          <w:tcPr>
            <w:tcW w:w="704" w:type="dxa"/>
            <w:vMerge w:val="restart"/>
            <w:tcBorders>
              <w:top w:val="single" w:sz="4" w:space="0" w:color="auto"/>
              <w:left w:val="single" w:sz="4" w:space="0" w:color="auto"/>
            </w:tcBorders>
            <w:shd w:val="clear" w:color="auto" w:fill="FFFFFF"/>
            <w:vAlign w:val="center"/>
          </w:tcPr>
          <w:p w14:paraId="01C570D3" w14:textId="77777777" w:rsidR="004C3446" w:rsidRPr="004C3446" w:rsidRDefault="004C3446" w:rsidP="004C3446">
            <w:pPr>
              <w:spacing w:after="0" w:line="233"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 з/п</w:t>
            </w:r>
          </w:p>
        </w:tc>
        <w:tc>
          <w:tcPr>
            <w:tcW w:w="6521" w:type="dxa"/>
            <w:vMerge w:val="restart"/>
            <w:tcBorders>
              <w:top w:val="single" w:sz="4" w:space="0" w:color="auto"/>
              <w:left w:val="single" w:sz="4" w:space="0" w:color="auto"/>
            </w:tcBorders>
            <w:shd w:val="clear" w:color="auto" w:fill="FFFFFF"/>
            <w:vAlign w:val="center"/>
          </w:tcPr>
          <w:p w14:paraId="0E85F5D8"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Назва показника</w:t>
            </w:r>
          </w:p>
        </w:tc>
        <w:tc>
          <w:tcPr>
            <w:tcW w:w="1133" w:type="dxa"/>
            <w:vMerge w:val="restart"/>
            <w:tcBorders>
              <w:top w:val="single" w:sz="4" w:space="0" w:color="auto"/>
              <w:left w:val="single" w:sz="4" w:space="0" w:color="auto"/>
            </w:tcBorders>
            <w:shd w:val="clear" w:color="auto" w:fill="FFFFFF"/>
            <w:vAlign w:val="center"/>
          </w:tcPr>
          <w:p w14:paraId="443512DF" w14:textId="77777777" w:rsidR="004C3446" w:rsidRPr="004C3446" w:rsidRDefault="004C3446" w:rsidP="004C3446">
            <w:pPr>
              <w:spacing w:after="0" w:line="233"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Одиниця виміру</w:t>
            </w:r>
          </w:p>
        </w:tc>
        <w:tc>
          <w:tcPr>
            <w:tcW w:w="1368" w:type="dxa"/>
            <w:vMerge w:val="restart"/>
            <w:tcBorders>
              <w:top w:val="single" w:sz="4" w:space="0" w:color="auto"/>
              <w:left w:val="single" w:sz="4" w:space="0" w:color="auto"/>
            </w:tcBorders>
            <w:shd w:val="clear" w:color="auto" w:fill="FFFFFF"/>
            <w:vAlign w:val="bottom"/>
          </w:tcPr>
          <w:p w14:paraId="4321D6B8"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Вихідні дані на початок дії програми</w:t>
            </w:r>
          </w:p>
        </w:tc>
        <w:tc>
          <w:tcPr>
            <w:tcW w:w="3034" w:type="dxa"/>
            <w:gridSpan w:val="3"/>
            <w:tcBorders>
              <w:top w:val="single" w:sz="4" w:space="0" w:color="auto"/>
              <w:left w:val="single" w:sz="4" w:space="0" w:color="auto"/>
            </w:tcBorders>
            <w:shd w:val="clear" w:color="auto" w:fill="FFFFFF"/>
            <w:vAlign w:val="center"/>
          </w:tcPr>
          <w:p w14:paraId="0437254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І етап виконання програми</w:t>
            </w:r>
          </w:p>
        </w:tc>
        <w:tc>
          <w:tcPr>
            <w:tcW w:w="1013" w:type="dxa"/>
            <w:tcBorders>
              <w:top w:val="single" w:sz="4" w:space="0" w:color="auto"/>
              <w:left w:val="single" w:sz="4" w:space="0" w:color="auto"/>
            </w:tcBorders>
            <w:shd w:val="clear" w:color="auto" w:fill="FFFFFF"/>
            <w:vAlign w:val="bottom"/>
          </w:tcPr>
          <w:p w14:paraId="529E568F"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II етап (20_-20_ роки)</w:t>
            </w:r>
          </w:p>
        </w:tc>
        <w:tc>
          <w:tcPr>
            <w:tcW w:w="1228" w:type="dxa"/>
            <w:tcBorders>
              <w:top w:val="single" w:sz="4" w:space="0" w:color="auto"/>
              <w:left w:val="single" w:sz="4" w:space="0" w:color="auto"/>
              <w:right w:val="single" w:sz="4" w:space="0" w:color="auto"/>
            </w:tcBorders>
            <w:shd w:val="clear" w:color="auto" w:fill="FFFFFF"/>
            <w:vAlign w:val="bottom"/>
          </w:tcPr>
          <w:p w14:paraId="1F6B7B27"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III етап (20_-20_ роки)</w:t>
            </w:r>
          </w:p>
        </w:tc>
      </w:tr>
      <w:tr w:rsidR="004C3446" w:rsidRPr="004C3446" w14:paraId="405D0507" w14:textId="77777777" w:rsidTr="004C3446">
        <w:trPr>
          <w:gridAfter w:val="1"/>
          <w:wAfter w:w="9" w:type="dxa"/>
          <w:trHeight w:hRule="exact" w:val="583"/>
        </w:trPr>
        <w:tc>
          <w:tcPr>
            <w:tcW w:w="704" w:type="dxa"/>
            <w:vMerge/>
            <w:tcBorders>
              <w:left w:val="single" w:sz="4" w:space="0" w:color="auto"/>
            </w:tcBorders>
            <w:shd w:val="clear" w:color="auto" w:fill="FFFFFF"/>
            <w:vAlign w:val="center"/>
          </w:tcPr>
          <w:p w14:paraId="7BADFDF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6521" w:type="dxa"/>
            <w:vMerge/>
            <w:tcBorders>
              <w:left w:val="single" w:sz="4" w:space="0" w:color="auto"/>
            </w:tcBorders>
            <w:shd w:val="clear" w:color="auto" w:fill="FFFFFF"/>
            <w:vAlign w:val="center"/>
          </w:tcPr>
          <w:p w14:paraId="5CF62BD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133" w:type="dxa"/>
            <w:vMerge/>
            <w:tcBorders>
              <w:left w:val="single" w:sz="4" w:space="0" w:color="auto"/>
            </w:tcBorders>
            <w:shd w:val="clear" w:color="auto" w:fill="FFFFFF"/>
            <w:vAlign w:val="center"/>
          </w:tcPr>
          <w:p w14:paraId="6AFC382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368" w:type="dxa"/>
            <w:vMerge/>
            <w:tcBorders>
              <w:left w:val="single" w:sz="4" w:space="0" w:color="auto"/>
            </w:tcBorders>
            <w:shd w:val="clear" w:color="auto" w:fill="FFFFFF"/>
            <w:vAlign w:val="bottom"/>
          </w:tcPr>
          <w:p w14:paraId="6903560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vAlign w:val="bottom"/>
          </w:tcPr>
          <w:p w14:paraId="40095D48"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2025 рік</w:t>
            </w:r>
          </w:p>
        </w:tc>
        <w:tc>
          <w:tcPr>
            <w:tcW w:w="989" w:type="dxa"/>
            <w:tcBorders>
              <w:top w:val="single" w:sz="4" w:space="0" w:color="auto"/>
              <w:left w:val="single" w:sz="4" w:space="0" w:color="auto"/>
            </w:tcBorders>
            <w:shd w:val="clear" w:color="auto" w:fill="FFFFFF"/>
            <w:vAlign w:val="bottom"/>
          </w:tcPr>
          <w:p w14:paraId="424C7935"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2026 рік</w:t>
            </w:r>
          </w:p>
        </w:tc>
        <w:tc>
          <w:tcPr>
            <w:tcW w:w="979" w:type="dxa"/>
            <w:tcBorders>
              <w:top w:val="single" w:sz="4" w:space="0" w:color="auto"/>
              <w:left w:val="single" w:sz="4" w:space="0" w:color="auto"/>
            </w:tcBorders>
            <w:shd w:val="clear" w:color="auto" w:fill="FFFFFF"/>
            <w:vAlign w:val="bottom"/>
          </w:tcPr>
          <w:p w14:paraId="0AD2CF3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2027 рік</w:t>
            </w:r>
          </w:p>
        </w:tc>
        <w:tc>
          <w:tcPr>
            <w:tcW w:w="1013" w:type="dxa"/>
            <w:tcBorders>
              <w:top w:val="single" w:sz="4" w:space="0" w:color="auto"/>
              <w:left w:val="single" w:sz="4" w:space="0" w:color="auto"/>
            </w:tcBorders>
            <w:shd w:val="clear" w:color="auto" w:fill="FFFFFF"/>
          </w:tcPr>
          <w:p w14:paraId="5464D04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3A96A5A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7E1664F" w14:textId="77777777" w:rsidTr="004C3446">
        <w:trPr>
          <w:gridAfter w:val="1"/>
          <w:wAfter w:w="9" w:type="dxa"/>
          <w:trHeight w:hRule="exact" w:val="283"/>
        </w:trPr>
        <w:tc>
          <w:tcPr>
            <w:tcW w:w="704" w:type="dxa"/>
            <w:tcBorders>
              <w:top w:val="single" w:sz="4" w:space="0" w:color="auto"/>
              <w:left w:val="single" w:sz="4" w:space="0" w:color="auto"/>
            </w:tcBorders>
            <w:shd w:val="clear" w:color="auto" w:fill="FFFFFF"/>
            <w:vAlign w:val="bottom"/>
          </w:tcPr>
          <w:p w14:paraId="4B96BAD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1</w:t>
            </w:r>
          </w:p>
        </w:tc>
        <w:tc>
          <w:tcPr>
            <w:tcW w:w="6521" w:type="dxa"/>
            <w:tcBorders>
              <w:top w:val="single" w:sz="4" w:space="0" w:color="auto"/>
              <w:left w:val="single" w:sz="4" w:space="0" w:color="auto"/>
            </w:tcBorders>
            <w:shd w:val="clear" w:color="auto" w:fill="FFFFFF"/>
            <w:vAlign w:val="bottom"/>
          </w:tcPr>
          <w:p w14:paraId="708A3652"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2</w:t>
            </w:r>
          </w:p>
        </w:tc>
        <w:tc>
          <w:tcPr>
            <w:tcW w:w="1133" w:type="dxa"/>
            <w:tcBorders>
              <w:top w:val="single" w:sz="4" w:space="0" w:color="auto"/>
              <w:left w:val="single" w:sz="4" w:space="0" w:color="auto"/>
            </w:tcBorders>
            <w:shd w:val="clear" w:color="auto" w:fill="FFFFFF"/>
            <w:vAlign w:val="bottom"/>
          </w:tcPr>
          <w:p w14:paraId="0152E9C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3</w:t>
            </w:r>
          </w:p>
        </w:tc>
        <w:tc>
          <w:tcPr>
            <w:tcW w:w="1368" w:type="dxa"/>
            <w:tcBorders>
              <w:top w:val="single" w:sz="4" w:space="0" w:color="auto"/>
              <w:left w:val="single" w:sz="4" w:space="0" w:color="auto"/>
            </w:tcBorders>
            <w:shd w:val="clear" w:color="auto" w:fill="FFFFFF"/>
            <w:vAlign w:val="bottom"/>
          </w:tcPr>
          <w:p w14:paraId="64DFC9EA"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4</w:t>
            </w:r>
          </w:p>
        </w:tc>
        <w:tc>
          <w:tcPr>
            <w:tcW w:w="1066" w:type="dxa"/>
            <w:tcBorders>
              <w:top w:val="single" w:sz="4" w:space="0" w:color="auto"/>
              <w:left w:val="single" w:sz="4" w:space="0" w:color="auto"/>
            </w:tcBorders>
            <w:shd w:val="clear" w:color="auto" w:fill="FFFFFF"/>
            <w:vAlign w:val="bottom"/>
          </w:tcPr>
          <w:p w14:paraId="7852068C"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5</w:t>
            </w:r>
          </w:p>
        </w:tc>
        <w:tc>
          <w:tcPr>
            <w:tcW w:w="989" w:type="dxa"/>
            <w:tcBorders>
              <w:top w:val="single" w:sz="4" w:space="0" w:color="auto"/>
              <w:left w:val="single" w:sz="4" w:space="0" w:color="auto"/>
            </w:tcBorders>
            <w:shd w:val="clear" w:color="auto" w:fill="FFFFFF"/>
            <w:vAlign w:val="bottom"/>
          </w:tcPr>
          <w:p w14:paraId="7DD22DC7"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6</w:t>
            </w:r>
          </w:p>
        </w:tc>
        <w:tc>
          <w:tcPr>
            <w:tcW w:w="979" w:type="dxa"/>
            <w:tcBorders>
              <w:top w:val="single" w:sz="4" w:space="0" w:color="auto"/>
              <w:left w:val="single" w:sz="4" w:space="0" w:color="auto"/>
            </w:tcBorders>
            <w:shd w:val="clear" w:color="auto" w:fill="FFFFFF"/>
            <w:vAlign w:val="bottom"/>
          </w:tcPr>
          <w:p w14:paraId="0333347E"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7</w:t>
            </w:r>
          </w:p>
        </w:tc>
        <w:tc>
          <w:tcPr>
            <w:tcW w:w="1013" w:type="dxa"/>
            <w:tcBorders>
              <w:top w:val="single" w:sz="4" w:space="0" w:color="auto"/>
              <w:left w:val="single" w:sz="4" w:space="0" w:color="auto"/>
            </w:tcBorders>
            <w:shd w:val="clear" w:color="auto" w:fill="FFFFFF"/>
            <w:vAlign w:val="bottom"/>
          </w:tcPr>
          <w:p w14:paraId="5E71695D"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8</w:t>
            </w:r>
          </w:p>
        </w:tc>
        <w:tc>
          <w:tcPr>
            <w:tcW w:w="1228" w:type="dxa"/>
            <w:tcBorders>
              <w:top w:val="single" w:sz="4" w:space="0" w:color="auto"/>
              <w:left w:val="single" w:sz="4" w:space="0" w:color="auto"/>
              <w:right w:val="single" w:sz="4" w:space="0" w:color="auto"/>
            </w:tcBorders>
            <w:shd w:val="clear" w:color="auto" w:fill="FFFFFF"/>
            <w:vAlign w:val="bottom"/>
          </w:tcPr>
          <w:p w14:paraId="3FE3F957"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b/>
                <w:bCs/>
                <w:kern w:val="2"/>
                <w:sz w:val="24"/>
                <w:szCs w:val="24"/>
                <w:lang w:val="uk-UA" w:eastAsia="ru-RU"/>
              </w:rPr>
              <w:t>9</w:t>
            </w:r>
          </w:p>
        </w:tc>
      </w:tr>
      <w:tr w:rsidR="004C3446" w:rsidRPr="004C3446" w14:paraId="6BFFAE27" w14:textId="77777777" w:rsidTr="004C3446">
        <w:trPr>
          <w:trHeight w:hRule="exact" w:val="283"/>
        </w:trPr>
        <w:tc>
          <w:tcPr>
            <w:tcW w:w="15010" w:type="dxa"/>
            <w:gridSpan w:val="10"/>
            <w:tcBorders>
              <w:top w:val="single" w:sz="4" w:space="0" w:color="auto"/>
              <w:left w:val="single" w:sz="4" w:space="0" w:color="auto"/>
              <w:right w:val="single" w:sz="4" w:space="0" w:color="auto"/>
            </w:tcBorders>
            <w:shd w:val="clear" w:color="auto" w:fill="FFFFFF"/>
            <w:vAlign w:val="bottom"/>
          </w:tcPr>
          <w:p w14:paraId="0D1EA72A"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І. Показники витрат</w:t>
            </w:r>
          </w:p>
        </w:tc>
      </w:tr>
      <w:tr w:rsidR="004C3446" w:rsidRPr="004C3446" w14:paraId="12159976"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4AC8FB5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1.</w:t>
            </w:r>
          </w:p>
        </w:tc>
        <w:tc>
          <w:tcPr>
            <w:tcW w:w="6521" w:type="dxa"/>
            <w:tcBorders>
              <w:top w:val="single" w:sz="4" w:space="0" w:color="auto"/>
              <w:left w:val="single" w:sz="4" w:space="0" w:color="auto"/>
            </w:tcBorders>
            <w:shd w:val="clear" w:color="auto" w:fill="FFFFFF"/>
          </w:tcPr>
          <w:p w14:paraId="1B5F051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об'єктів дорожнього господарства</w:t>
            </w:r>
          </w:p>
        </w:tc>
        <w:tc>
          <w:tcPr>
            <w:tcW w:w="1133" w:type="dxa"/>
            <w:tcBorders>
              <w:top w:val="single" w:sz="4" w:space="0" w:color="auto"/>
              <w:left w:val="single" w:sz="4" w:space="0" w:color="auto"/>
            </w:tcBorders>
            <w:shd w:val="clear" w:color="auto" w:fill="FFFFFF"/>
          </w:tcPr>
          <w:p w14:paraId="2753C81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м.</w:t>
            </w:r>
          </w:p>
        </w:tc>
        <w:tc>
          <w:tcPr>
            <w:tcW w:w="1368" w:type="dxa"/>
            <w:tcBorders>
              <w:top w:val="single" w:sz="4" w:space="0" w:color="auto"/>
              <w:left w:val="single" w:sz="4" w:space="0" w:color="auto"/>
            </w:tcBorders>
            <w:shd w:val="clear" w:color="auto" w:fill="FFFFFF"/>
          </w:tcPr>
          <w:p w14:paraId="543091D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p w14:paraId="6657E3B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tcPr>
          <w:p w14:paraId="54C87C1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989" w:type="dxa"/>
            <w:tcBorders>
              <w:top w:val="single" w:sz="4" w:space="0" w:color="auto"/>
              <w:left w:val="single" w:sz="4" w:space="0" w:color="auto"/>
            </w:tcBorders>
            <w:shd w:val="clear" w:color="auto" w:fill="FFFFFF"/>
          </w:tcPr>
          <w:p w14:paraId="2A4D3B3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979" w:type="dxa"/>
            <w:tcBorders>
              <w:top w:val="single" w:sz="4" w:space="0" w:color="auto"/>
              <w:left w:val="single" w:sz="4" w:space="0" w:color="auto"/>
            </w:tcBorders>
            <w:shd w:val="clear" w:color="auto" w:fill="FFFFFF"/>
          </w:tcPr>
          <w:p w14:paraId="6FE4D9E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830</w:t>
            </w:r>
          </w:p>
        </w:tc>
        <w:tc>
          <w:tcPr>
            <w:tcW w:w="1013" w:type="dxa"/>
            <w:tcBorders>
              <w:top w:val="single" w:sz="4" w:space="0" w:color="auto"/>
              <w:left w:val="single" w:sz="4" w:space="0" w:color="auto"/>
            </w:tcBorders>
            <w:shd w:val="clear" w:color="auto" w:fill="FFFFFF"/>
          </w:tcPr>
          <w:p w14:paraId="3987A27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36FC64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4091F80E"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61AD0248"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453D69C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дерев, що доглядаються</w:t>
            </w:r>
          </w:p>
        </w:tc>
        <w:tc>
          <w:tcPr>
            <w:tcW w:w="1133" w:type="dxa"/>
            <w:tcBorders>
              <w:top w:val="single" w:sz="4" w:space="0" w:color="auto"/>
              <w:left w:val="single" w:sz="4" w:space="0" w:color="auto"/>
            </w:tcBorders>
            <w:shd w:val="clear" w:color="auto" w:fill="FFFFFF"/>
          </w:tcPr>
          <w:p w14:paraId="600F1D0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3ED88DE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66" w:type="dxa"/>
            <w:tcBorders>
              <w:top w:val="single" w:sz="4" w:space="0" w:color="auto"/>
              <w:left w:val="single" w:sz="4" w:space="0" w:color="auto"/>
            </w:tcBorders>
            <w:shd w:val="clear" w:color="auto" w:fill="FFFFFF"/>
          </w:tcPr>
          <w:p w14:paraId="14C9796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89" w:type="dxa"/>
            <w:tcBorders>
              <w:top w:val="single" w:sz="4" w:space="0" w:color="auto"/>
              <w:left w:val="single" w:sz="4" w:space="0" w:color="auto"/>
            </w:tcBorders>
            <w:shd w:val="clear" w:color="auto" w:fill="FFFFFF"/>
          </w:tcPr>
          <w:p w14:paraId="1043B9D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79" w:type="dxa"/>
            <w:tcBorders>
              <w:top w:val="single" w:sz="4" w:space="0" w:color="auto"/>
              <w:left w:val="single" w:sz="4" w:space="0" w:color="auto"/>
            </w:tcBorders>
            <w:shd w:val="clear" w:color="auto" w:fill="FFFFFF"/>
          </w:tcPr>
          <w:p w14:paraId="113C466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13" w:type="dxa"/>
            <w:tcBorders>
              <w:top w:val="single" w:sz="4" w:space="0" w:color="auto"/>
              <w:left w:val="single" w:sz="4" w:space="0" w:color="auto"/>
            </w:tcBorders>
            <w:shd w:val="clear" w:color="auto" w:fill="FFFFFF"/>
          </w:tcPr>
          <w:p w14:paraId="50653E6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717A14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13E654C2" w14:textId="77777777" w:rsidTr="004C3446">
        <w:trPr>
          <w:gridAfter w:val="1"/>
          <w:wAfter w:w="9" w:type="dxa"/>
          <w:trHeight w:hRule="exact" w:val="337"/>
        </w:trPr>
        <w:tc>
          <w:tcPr>
            <w:tcW w:w="704" w:type="dxa"/>
            <w:tcBorders>
              <w:top w:val="single" w:sz="4" w:space="0" w:color="auto"/>
              <w:left w:val="single" w:sz="4" w:space="0" w:color="auto"/>
            </w:tcBorders>
            <w:shd w:val="clear" w:color="auto" w:fill="FFFFFF"/>
            <w:vAlign w:val="bottom"/>
          </w:tcPr>
          <w:p w14:paraId="3AE608D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5ED7B6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скверу</w:t>
            </w:r>
          </w:p>
        </w:tc>
        <w:tc>
          <w:tcPr>
            <w:tcW w:w="1133" w:type="dxa"/>
            <w:tcBorders>
              <w:top w:val="single" w:sz="4" w:space="0" w:color="auto"/>
              <w:left w:val="single" w:sz="4" w:space="0" w:color="auto"/>
            </w:tcBorders>
            <w:shd w:val="clear" w:color="auto" w:fill="FFFFFF"/>
          </w:tcPr>
          <w:p w14:paraId="22A3850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7632D48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66" w:type="dxa"/>
            <w:tcBorders>
              <w:top w:val="single" w:sz="4" w:space="0" w:color="auto"/>
              <w:left w:val="single" w:sz="4" w:space="0" w:color="auto"/>
            </w:tcBorders>
            <w:shd w:val="clear" w:color="auto" w:fill="FFFFFF"/>
          </w:tcPr>
          <w:p w14:paraId="171106D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89" w:type="dxa"/>
            <w:tcBorders>
              <w:top w:val="single" w:sz="4" w:space="0" w:color="auto"/>
              <w:left w:val="single" w:sz="4" w:space="0" w:color="auto"/>
            </w:tcBorders>
            <w:shd w:val="clear" w:color="auto" w:fill="FFFFFF"/>
          </w:tcPr>
          <w:p w14:paraId="0340CD1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79" w:type="dxa"/>
            <w:tcBorders>
              <w:top w:val="single" w:sz="4" w:space="0" w:color="auto"/>
              <w:left w:val="single" w:sz="4" w:space="0" w:color="auto"/>
            </w:tcBorders>
            <w:shd w:val="clear" w:color="auto" w:fill="FFFFFF"/>
          </w:tcPr>
          <w:p w14:paraId="680984E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13" w:type="dxa"/>
            <w:tcBorders>
              <w:top w:val="single" w:sz="4" w:space="0" w:color="auto"/>
              <w:left w:val="single" w:sz="4" w:space="0" w:color="auto"/>
            </w:tcBorders>
            <w:shd w:val="clear" w:color="auto" w:fill="FFFFFF"/>
          </w:tcPr>
          <w:p w14:paraId="503DB5E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A77E05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7756C43"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064E403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0302382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Протяжність мереж зовнішнього освітлення</w:t>
            </w:r>
          </w:p>
        </w:tc>
        <w:tc>
          <w:tcPr>
            <w:tcW w:w="1133" w:type="dxa"/>
            <w:tcBorders>
              <w:top w:val="single" w:sz="4" w:space="0" w:color="auto"/>
              <w:left w:val="single" w:sz="4" w:space="0" w:color="auto"/>
            </w:tcBorders>
            <w:shd w:val="clear" w:color="auto" w:fill="FFFFFF"/>
          </w:tcPr>
          <w:p w14:paraId="072FFBA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км.</w:t>
            </w:r>
          </w:p>
        </w:tc>
        <w:tc>
          <w:tcPr>
            <w:tcW w:w="1368" w:type="dxa"/>
            <w:tcBorders>
              <w:top w:val="single" w:sz="4" w:space="0" w:color="auto"/>
              <w:left w:val="single" w:sz="4" w:space="0" w:color="auto"/>
            </w:tcBorders>
            <w:shd w:val="clear" w:color="auto" w:fill="FFFFFF"/>
          </w:tcPr>
          <w:p w14:paraId="56D6930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1066" w:type="dxa"/>
            <w:tcBorders>
              <w:top w:val="single" w:sz="4" w:space="0" w:color="auto"/>
              <w:left w:val="single" w:sz="4" w:space="0" w:color="auto"/>
            </w:tcBorders>
            <w:shd w:val="clear" w:color="auto" w:fill="FFFFFF"/>
          </w:tcPr>
          <w:p w14:paraId="00D293E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989" w:type="dxa"/>
            <w:tcBorders>
              <w:top w:val="single" w:sz="4" w:space="0" w:color="auto"/>
              <w:left w:val="single" w:sz="4" w:space="0" w:color="auto"/>
            </w:tcBorders>
            <w:shd w:val="clear" w:color="auto" w:fill="FFFFFF"/>
          </w:tcPr>
          <w:p w14:paraId="2981BE5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979" w:type="dxa"/>
            <w:tcBorders>
              <w:top w:val="single" w:sz="4" w:space="0" w:color="auto"/>
              <w:left w:val="single" w:sz="4" w:space="0" w:color="auto"/>
            </w:tcBorders>
            <w:shd w:val="clear" w:color="auto" w:fill="FFFFFF"/>
          </w:tcPr>
          <w:p w14:paraId="7170083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74</w:t>
            </w:r>
          </w:p>
        </w:tc>
        <w:tc>
          <w:tcPr>
            <w:tcW w:w="1013" w:type="dxa"/>
            <w:tcBorders>
              <w:top w:val="single" w:sz="4" w:space="0" w:color="auto"/>
              <w:left w:val="single" w:sz="4" w:space="0" w:color="auto"/>
            </w:tcBorders>
            <w:shd w:val="clear" w:color="auto" w:fill="FFFFFF"/>
          </w:tcPr>
          <w:p w14:paraId="71F9026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8DF3EB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6EED871" w14:textId="77777777" w:rsidTr="004C3446">
        <w:trPr>
          <w:gridAfter w:val="1"/>
          <w:wAfter w:w="9" w:type="dxa"/>
          <w:trHeight w:hRule="exact" w:val="335"/>
        </w:trPr>
        <w:tc>
          <w:tcPr>
            <w:tcW w:w="704" w:type="dxa"/>
            <w:tcBorders>
              <w:top w:val="single" w:sz="4" w:space="0" w:color="auto"/>
              <w:left w:val="single" w:sz="4" w:space="0" w:color="auto"/>
            </w:tcBorders>
            <w:shd w:val="clear" w:color="auto" w:fill="FFFFFF"/>
            <w:vAlign w:val="bottom"/>
          </w:tcPr>
          <w:p w14:paraId="5EC71D5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7BD1B4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Кількість </w:t>
            </w:r>
            <w:proofErr w:type="spellStart"/>
            <w:r w:rsidRPr="004C3446">
              <w:rPr>
                <w:rFonts w:ascii="Times New Roman" w:eastAsia="Times New Roman" w:hAnsi="Times New Roman" w:cs="Times New Roman"/>
                <w:sz w:val="24"/>
                <w:szCs w:val="24"/>
                <w:lang w:val="uk-UA" w:eastAsia="ru-RU"/>
              </w:rPr>
              <w:t>світлоточок</w:t>
            </w:r>
            <w:proofErr w:type="spellEnd"/>
          </w:p>
        </w:tc>
        <w:tc>
          <w:tcPr>
            <w:tcW w:w="1133" w:type="dxa"/>
            <w:tcBorders>
              <w:top w:val="single" w:sz="4" w:space="0" w:color="auto"/>
              <w:left w:val="single" w:sz="4" w:space="0" w:color="auto"/>
            </w:tcBorders>
            <w:shd w:val="clear" w:color="auto" w:fill="FFFFFF"/>
          </w:tcPr>
          <w:p w14:paraId="4CCD0F2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шт.</w:t>
            </w:r>
          </w:p>
        </w:tc>
        <w:tc>
          <w:tcPr>
            <w:tcW w:w="1368" w:type="dxa"/>
            <w:tcBorders>
              <w:top w:val="single" w:sz="4" w:space="0" w:color="auto"/>
              <w:left w:val="single" w:sz="4" w:space="0" w:color="auto"/>
            </w:tcBorders>
            <w:shd w:val="clear" w:color="auto" w:fill="FFFFFF"/>
          </w:tcPr>
          <w:p w14:paraId="71CAE4C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1066" w:type="dxa"/>
            <w:tcBorders>
              <w:top w:val="single" w:sz="4" w:space="0" w:color="auto"/>
              <w:left w:val="single" w:sz="4" w:space="0" w:color="auto"/>
            </w:tcBorders>
            <w:shd w:val="clear" w:color="auto" w:fill="FFFFFF"/>
          </w:tcPr>
          <w:p w14:paraId="0FB81E3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989" w:type="dxa"/>
            <w:tcBorders>
              <w:top w:val="single" w:sz="4" w:space="0" w:color="auto"/>
              <w:left w:val="single" w:sz="4" w:space="0" w:color="auto"/>
            </w:tcBorders>
            <w:shd w:val="clear" w:color="auto" w:fill="FFFFFF"/>
          </w:tcPr>
          <w:p w14:paraId="256C99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1782</w:t>
            </w:r>
          </w:p>
        </w:tc>
        <w:tc>
          <w:tcPr>
            <w:tcW w:w="979" w:type="dxa"/>
            <w:tcBorders>
              <w:top w:val="single" w:sz="4" w:space="0" w:color="auto"/>
              <w:left w:val="single" w:sz="4" w:space="0" w:color="auto"/>
            </w:tcBorders>
            <w:shd w:val="clear" w:color="auto" w:fill="FFFFFF"/>
          </w:tcPr>
          <w:p w14:paraId="523EE6B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17</w:t>
            </w:r>
            <w:r w:rsidR="004D2541">
              <w:rPr>
                <w:rFonts w:ascii="Times New Roman" w:eastAsia="Times New Roman" w:hAnsi="Times New Roman" w:cs="Times New Roman"/>
                <w:sz w:val="24"/>
                <w:szCs w:val="24"/>
                <w:lang w:val="uk-UA" w:eastAsia="ru-RU"/>
              </w:rPr>
              <w:t>8</w:t>
            </w:r>
            <w:r w:rsidRPr="004C3446">
              <w:rPr>
                <w:rFonts w:ascii="Times New Roman" w:eastAsia="Times New Roman" w:hAnsi="Times New Roman" w:cs="Times New Roman"/>
                <w:sz w:val="24"/>
                <w:szCs w:val="24"/>
                <w:lang w:val="uk-UA" w:eastAsia="ru-RU"/>
              </w:rPr>
              <w:t>2</w:t>
            </w:r>
          </w:p>
        </w:tc>
        <w:tc>
          <w:tcPr>
            <w:tcW w:w="1013" w:type="dxa"/>
            <w:tcBorders>
              <w:top w:val="single" w:sz="4" w:space="0" w:color="auto"/>
              <w:left w:val="single" w:sz="4" w:space="0" w:color="auto"/>
            </w:tcBorders>
            <w:shd w:val="clear" w:color="auto" w:fill="FFFFFF"/>
          </w:tcPr>
          <w:p w14:paraId="5226C1F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33ED053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C828112" w14:textId="77777777" w:rsidTr="004C3446">
        <w:trPr>
          <w:gridAfter w:val="1"/>
          <w:wAfter w:w="9" w:type="dxa"/>
          <w:trHeight w:hRule="exact" w:val="659"/>
        </w:trPr>
        <w:tc>
          <w:tcPr>
            <w:tcW w:w="704" w:type="dxa"/>
            <w:tcBorders>
              <w:top w:val="single" w:sz="4" w:space="0" w:color="auto"/>
              <w:left w:val="single" w:sz="4" w:space="0" w:color="auto"/>
            </w:tcBorders>
            <w:shd w:val="clear" w:color="auto" w:fill="FFFFFF"/>
            <w:vAlign w:val="bottom"/>
          </w:tcPr>
          <w:p w14:paraId="33F23461"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6DD0321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міських автошляхів та споруд на них, які потребують поточного ремонту</w:t>
            </w:r>
          </w:p>
        </w:tc>
        <w:tc>
          <w:tcPr>
            <w:tcW w:w="1133" w:type="dxa"/>
            <w:tcBorders>
              <w:top w:val="single" w:sz="4" w:space="0" w:color="auto"/>
              <w:left w:val="single" w:sz="4" w:space="0" w:color="auto"/>
            </w:tcBorders>
            <w:shd w:val="clear" w:color="auto" w:fill="FFFFFF"/>
          </w:tcPr>
          <w:p w14:paraId="671EC02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21BE4E5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66" w:type="dxa"/>
            <w:tcBorders>
              <w:top w:val="single" w:sz="4" w:space="0" w:color="auto"/>
              <w:left w:val="single" w:sz="4" w:space="0" w:color="auto"/>
            </w:tcBorders>
            <w:shd w:val="clear" w:color="auto" w:fill="FFFFFF"/>
          </w:tcPr>
          <w:p w14:paraId="1CD045F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89" w:type="dxa"/>
            <w:tcBorders>
              <w:top w:val="single" w:sz="4" w:space="0" w:color="auto"/>
              <w:left w:val="single" w:sz="4" w:space="0" w:color="auto"/>
            </w:tcBorders>
            <w:shd w:val="clear" w:color="auto" w:fill="FFFFFF"/>
          </w:tcPr>
          <w:p w14:paraId="7D18A67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79" w:type="dxa"/>
            <w:tcBorders>
              <w:top w:val="single" w:sz="4" w:space="0" w:color="auto"/>
              <w:left w:val="single" w:sz="4" w:space="0" w:color="auto"/>
            </w:tcBorders>
            <w:shd w:val="clear" w:color="auto" w:fill="FFFFFF"/>
          </w:tcPr>
          <w:p w14:paraId="35B7E52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13" w:type="dxa"/>
            <w:tcBorders>
              <w:top w:val="single" w:sz="4" w:space="0" w:color="auto"/>
              <w:left w:val="single" w:sz="4" w:space="0" w:color="auto"/>
            </w:tcBorders>
            <w:shd w:val="clear" w:color="auto" w:fill="FFFFFF"/>
          </w:tcPr>
          <w:p w14:paraId="6ADDBCB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79C916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172C761" w14:textId="77777777" w:rsidTr="004C3446">
        <w:trPr>
          <w:gridAfter w:val="1"/>
          <w:wAfter w:w="9" w:type="dxa"/>
          <w:trHeight w:hRule="exact" w:val="649"/>
        </w:trPr>
        <w:tc>
          <w:tcPr>
            <w:tcW w:w="704" w:type="dxa"/>
            <w:tcBorders>
              <w:top w:val="single" w:sz="4" w:space="0" w:color="auto"/>
              <w:left w:val="single" w:sz="4" w:space="0" w:color="auto"/>
            </w:tcBorders>
            <w:shd w:val="clear" w:color="auto" w:fill="FFFFFF"/>
            <w:vAlign w:val="bottom"/>
          </w:tcPr>
          <w:p w14:paraId="259E5DEA"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4785B3B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що підлягає прибиранню, догляду в зимовий та літній період</w:t>
            </w:r>
          </w:p>
        </w:tc>
        <w:tc>
          <w:tcPr>
            <w:tcW w:w="1133" w:type="dxa"/>
            <w:tcBorders>
              <w:top w:val="single" w:sz="4" w:space="0" w:color="auto"/>
              <w:left w:val="single" w:sz="4" w:space="0" w:color="auto"/>
            </w:tcBorders>
            <w:shd w:val="clear" w:color="auto" w:fill="FFFFFF"/>
          </w:tcPr>
          <w:p w14:paraId="6F4B9D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м.</w:t>
            </w:r>
          </w:p>
        </w:tc>
        <w:tc>
          <w:tcPr>
            <w:tcW w:w="1368" w:type="dxa"/>
            <w:tcBorders>
              <w:top w:val="single" w:sz="4" w:space="0" w:color="auto"/>
              <w:left w:val="single" w:sz="4" w:space="0" w:color="auto"/>
            </w:tcBorders>
            <w:shd w:val="clear" w:color="auto" w:fill="FFFFFF"/>
          </w:tcPr>
          <w:p w14:paraId="42F0237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1066" w:type="dxa"/>
            <w:tcBorders>
              <w:top w:val="single" w:sz="4" w:space="0" w:color="auto"/>
              <w:left w:val="single" w:sz="4" w:space="0" w:color="auto"/>
            </w:tcBorders>
            <w:shd w:val="clear" w:color="auto" w:fill="FFFFFF"/>
          </w:tcPr>
          <w:p w14:paraId="118DA68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989" w:type="dxa"/>
            <w:tcBorders>
              <w:top w:val="single" w:sz="4" w:space="0" w:color="auto"/>
              <w:left w:val="single" w:sz="4" w:space="0" w:color="auto"/>
            </w:tcBorders>
            <w:shd w:val="clear" w:color="auto" w:fill="FFFFFF"/>
          </w:tcPr>
          <w:p w14:paraId="0239A2F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979" w:type="dxa"/>
            <w:tcBorders>
              <w:top w:val="single" w:sz="4" w:space="0" w:color="auto"/>
              <w:left w:val="single" w:sz="4" w:space="0" w:color="auto"/>
            </w:tcBorders>
            <w:shd w:val="clear" w:color="auto" w:fill="FFFFFF"/>
          </w:tcPr>
          <w:p w14:paraId="782EB4F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132,64</w:t>
            </w:r>
          </w:p>
        </w:tc>
        <w:tc>
          <w:tcPr>
            <w:tcW w:w="1013" w:type="dxa"/>
            <w:tcBorders>
              <w:top w:val="single" w:sz="4" w:space="0" w:color="auto"/>
              <w:left w:val="single" w:sz="4" w:space="0" w:color="auto"/>
            </w:tcBorders>
            <w:shd w:val="clear" w:color="auto" w:fill="FFFFFF"/>
          </w:tcPr>
          <w:p w14:paraId="32E1B85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186979C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A20BF0E" w14:textId="77777777" w:rsidTr="004C3446">
        <w:trPr>
          <w:gridAfter w:val="1"/>
          <w:wAfter w:w="9" w:type="dxa"/>
          <w:trHeight w:hRule="exact" w:val="427"/>
        </w:trPr>
        <w:tc>
          <w:tcPr>
            <w:tcW w:w="704" w:type="dxa"/>
            <w:tcBorders>
              <w:top w:val="single" w:sz="4" w:space="0" w:color="auto"/>
              <w:left w:val="single" w:sz="4" w:space="0" w:color="auto"/>
            </w:tcBorders>
            <w:shd w:val="clear" w:color="auto" w:fill="FFFFFF"/>
            <w:vAlign w:val="bottom"/>
          </w:tcPr>
          <w:p w14:paraId="4B578B29"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7882833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кладовищ</w:t>
            </w:r>
          </w:p>
        </w:tc>
        <w:tc>
          <w:tcPr>
            <w:tcW w:w="1133" w:type="dxa"/>
            <w:tcBorders>
              <w:top w:val="single" w:sz="4" w:space="0" w:color="auto"/>
              <w:left w:val="single" w:sz="4" w:space="0" w:color="auto"/>
            </w:tcBorders>
            <w:shd w:val="clear" w:color="auto" w:fill="FFFFFF"/>
          </w:tcPr>
          <w:p w14:paraId="41F03D8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3875439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1066" w:type="dxa"/>
            <w:tcBorders>
              <w:top w:val="single" w:sz="4" w:space="0" w:color="auto"/>
              <w:left w:val="single" w:sz="4" w:space="0" w:color="auto"/>
            </w:tcBorders>
            <w:shd w:val="clear" w:color="auto" w:fill="FFFFFF"/>
          </w:tcPr>
          <w:p w14:paraId="05AE4EF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989" w:type="dxa"/>
            <w:tcBorders>
              <w:top w:val="single" w:sz="4" w:space="0" w:color="auto"/>
              <w:left w:val="single" w:sz="4" w:space="0" w:color="auto"/>
            </w:tcBorders>
            <w:shd w:val="clear" w:color="auto" w:fill="FFFFFF"/>
          </w:tcPr>
          <w:p w14:paraId="0B176D0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979" w:type="dxa"/>
            <w:tcBorders>
              <w:top w:val="single" w:sz="4" w:space="0" w:color="auto"/>
              <w:left w:val="single" w:sz="4" w:space="0" w:color="auto"/>
            </w:tcBorders>
            <w:shd w:val="clear" w:color="auto" w:fill="FFFFFF"/>
          </w:tcPr>
          <w:p w14:paraId="1CBDD06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45,55</w:t>
            </w:r>
          </w:p>
        </w:tc>
        <w:tc>
          <w:tcPr>
            <w:tcW w:w="1013" w:type="dxa"/>
            <w:tcBorders>
              <w:top w:val="single" w:sz="4" w:space="0" w:color="auto"/>
              <w:left w:val="single" w:sz="4" w:space="0" w:color="auto"/>
            </w:tcBorders>
            <w:shd w:val="clear" w:color="auto" w:fill="FFFFFF"/>
          </w:tcPr>
          <w:p w14:paraId="38F1B24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B50141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9239830" w14:textId="77777777" w:rsidTr="004C3446">
        <w:trPr>
          <w:trHeight w:hRule="exact" w:val="288"/>
        </w:trPr>
        <w:tc>
          <w:tcPr>
            <w:tcW w:w="15010" w:type="dxa"/>
            <w:gridSpan w:val="10"/>
            <w:tcBorders>
              <w:top w:val="single" w:sz="4" w:space="0" w:color="auto"/>
              <w:left w:val="single" w:sz="4" w:space="0" w:color="auto"/>
              <w:right w:val="single" w:sz="4" w:space="0" w:color="auto"/>
            </w:tcBorders>
            <w:shd w:val="clear" w:color="auto" w:fill="FFFFFF"/>
            <w:vAlign w:val="bottom"/>
          </w:tcPr>
          <w:p w14:paraId="154E551B"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ІІ Показники продукту</w:t>
            </w:r>
          </w:p>
        </w:tc>
      </w:tr>
      <w:tr w:rsidR="004C3446" w:rsidRPr="004C3446" w14:paraId="0F822397" w14:textId="77777777" w:rsidTr="004C3446">
        <w:trPr>
          <w:gridAfter w:val="1"/>
          <w:wAfter w:w="9" w:type="dxa"/>
          <w:trHeight w:hRule="exact" w:val="926"/>
        </w:trPr>
        <w:tc>
          <w:tcPr>
            <w:tcW w:w="704" w:type="dxa"/>
            <w:tcBorders>
              <w:top w:val="single" w:sz="4" w:space="0" w:color="auto"/>
              <w:left w:val="single" w:sz="4" w:space="0" w:color="auto"/>
            </w:tcBorders>
            <w:shd w:val="clear" w:color="auto" w:fill="FFFFFF"/>
            <w:vAlign w:val="bottom"/>
          </w:tcPr>
          <w:p w14:paraId="65927028"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3DE59F2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та протяжність об'єктів дорожнього господарства (в розрізі їх видів), яку планується утримувати в належному стані</w:t>
            </w:r>
          </w:p>
        </w:tc>
        <w:tc>
          <w:tcPr>
            <w:tcW w:w="1133" w:type="dxa"/>
            <w:tcBorders>
              <w:top w:val="single" w:sz="4" w:space="0" w:color="auto"/>
              <w:left w:val="single" w:sz="4" w:space="0" w:color="auto"/>
            </w:tcBorders>
            <w:shd w:val="clear" w:color="auto" w:fill="FFFFFF"/>
          </w:tcPr>
          <w:p w14:paraId="2D174ED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км.</w:t>
            </w:r>
          </w:p>
        </w:tc>
        <w:tc>
          <w:tcPr>
            <w:tcW w:w="1368" w:type="dxa"/>
            <w:tcBorders>
              <w:top w:val="single" w:sz="4" w:space="0" w:color="auto"/>
              <w:left w:val="single" w:sz="4" w:space="0" w:color="auto"/>
            </w:tcBorders>
            <w:shd w:val="clear" w:color="auto" w:fill="FFFFFF"/>
          </w:tcPr>
          <w:p w14:paraId="7239813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1066" w:type="dxa"/>
            <w:tcBorders>
              <w:top w:val="single" w:sz="4" w:space="0" w:color="auto"/>
              <w:left w:val="single" w:sz="4" w:space="0" w:color="auto"/>
            </w:tcBorders>
            <w:shd w:val="clear" w:color="auto" w:fill="FFFFFF"/>
          </w:tcPr>
          <w:p w14:paraId="231F5B1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989" w:type="dxa"/>
            <w:tcBorders>
              <w:top w:val="single" w:sz="4" w:space="0" w:color="auto"/>
              <w:left w:val="single" w:sz="4" w:space="0" w:color="auto"/>
            </w:tcBorders>
            <w:shd w:val="clear" w:color="auto" w:fill="FFFFFF"/>
          </w:tcPr>
          <w:p w14:paraId="04F69D6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tc>
        <w:tc>
          <w:tcPr>
            <w:tcW w:w="979" w:type="dxa"/>
            <w:tcBorders>
              <w:top w:val="single" w:sz="4" w:space="0" w:color="auto"/>
              <w:left w:val="single" w:sz="4" w:space="0" w:color="auto"/>
            </w:tcBorders>
            <w:shd w:val="clear" w:color="auto" w:fill="FFFFFF"/>
          </w:tcPr>
          <w:p w14:paraId="04026C8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80</w:t>
            </w:r>
          </w:p>
          <w:p w14:paraId="6C09B87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4BF706D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ECD92B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4F4581CD" w14:textId="77777777" w:rsidTr="004C3446">
        <w:trPr>
          <w:gridAfter w:val="1"/>
          <w:wAfter w:w="9" w:type="dxa"/>
          <w:trHeight w:hRule="exact" w:val="355"/>
        </w:trPr>
        <w:tc>
          <w:tcPr>
            <w:tcW w:w="704" w:type="dxa"/>
            <w:tcBorders>
              <w:top w:val="single" w:sz="4" w:space="0" w:color="auto"/>
              <w:left w:val="single" w:sz="4" w:space="0" w:color="auto"/>
            </w:tcBorders>
            <w:shd w:val="clear" w:color="auto" w:fill="FFFFFF"/>
            <w:vAlign w:val="bottom"/>
          </w:tcPr>
          <w:p w14:paraId="0E9C18AC"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56B368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дерев, що планується доглянути</w:t>
            </w:r>
          </w:p>
        </w:tc>
        <w:tc>
          <w:tcPr>
            <w:tcW w:w="1133" w:type="dxa"/>
            <w:tcBorders>
              <w:top w:val="single" w:sz="4" w:space="0" w:color="auto"/>
              <w:left w:val="single" w:sz="4" w:space="0" w:color="auto"/>
            </w:tcBorders>
            <w:shd w:val="clear" w:color="auto" w:fill="FFFFFF"/>
          </w:tcPr>
          <w:p w14:paraId="4D17D42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2632A05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66" w:type="dxa"/>
            <w:tcBorders>
              <w:top w:val="single" w:sz="4" w:space="0" w:color="auto"/>
              <w:left w:val="single" w:sz="4" w:space="0" w:color="auto"/>
            </w:tcBorders>
            <w:shd w:val="clear" w:color="auto" w:fill="FFFFFF"/>
          </w:tcPr>
          <w:p w14:paraId="7F3E81C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89" w:type="dxa"/>
            <w:tcBorders>
              <w:top w:val="single" w:sz="4" w:space="0" w:color="auto"/>
              <w:left w:val="single" w:sz="4" w:space="0" w:color="auto"/>
            </w:tcBorders>
            <w:shd w:val="clear" w:color="auto" w:fill="FFFFFF"/>
          </w:tcPr>
          <w:p w14:paraId="1C05640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979" w:type="dxa"/>
            <w:tcBorders>
              <w:top w:val="single" w:sz="4" w:space="0" w:color="auto"/>
              <w:left w:val="single" w:sz="4" w:space="0" w:color="auto"/>
            </w:tcBorders>
            <w:shd w:val="clear" w:color="auto" w:fill="FFFFFF"/>
          </w:tcPr>
          <w:p w14:paraId="15DBCF0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300</w:t>
            </w:r>
          </w:p>
        </w:tc>
        <w:tc>
          <w:tcPr>
            <w:tcW w:w="1013" w:type="dxa"/>
            <w:tcBorders>
              <w:top w:val="single" w:sz="4" w:space="0" w:color="auto"/>
              <w:left w:val="single" w:sz="4" w:space="0" w:color="auto"/>
            </w:tcBorders>
            <w:shd w:val="clear" w:color="auto" w:fill="FFFFFF"/>
          </w:tcPr>
          <w:p w14:paraId="2CA292B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73E264E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6E4DA59" w14:textId="77777777" w:rsidTr="004C3446">
        <w:trPr>
          <w:gridAfter w:val="1"/>
          <w:wAfter w:w="9" w:type="dxa"/>
          <w:trHeight w:hRule="exact" w:val="646"/>
        </w:trPr>
        <w:tc>
          <w:tcPr>
            <w:tcW w:w="704" w:type="dxa"/>
            <w:tcBorders>
              <w:top w:val="single" w:sz="4" w:space="0" w:color="auto"/>
              <w:left w:val="single" w:sz="4" w:space="0" w:color="auto"/>
            </w:tcBorders>
            <w:shd w:val="clear" w:color="auto" w:fill="FFFFFF"/>
            <w:vAlign w:val="bottom"/>
          </w:tcPr>
          <w:p w14:paraId="389182CB"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4153801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кількість безпритульних тварин, які планується виловити стерилізувати /</w:t>
            </w:r>
          </w:p>
        </w:tc>
        <w:tc>
          <w:tcPr>
            <w:tcW w:w="1133" w:type="dxa"/>
            <w:tcBorders>
              <w:top w:val="single" w:sz="4" w:space="0" w:color="auto"/>
              <w:left w:val="single" w:sz="4" w:space="0" w:color="auto"/>
            </w:tcBorders>
            <w:shd w:val="clear" w:color="auto" w:fill="FFFFFF"/>
          </w:tcPr>
          <w:p w14:paraId="3B668E4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од.</w:t>
            </w:r>
          </w:p>
        </w:tc>
        <w:tc>
          <w:tcPr>
            <w:tcW w:w="1368" w:type="dxa"/>
            <w:tcBorders>
              <w:top w:val="single" w:sz="4" w:space="0" w:color="auto"/>
              <w:left w:val="single" w:sz="4" w:space="0" w:color="auto"/>
            </w:tcBorders>
            <w:shd w:val="clear" w:color="auto" w:fill="FFFFFF"/>
          </w:tcPr>
          <w:p w14:paraId="686C5CE1"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066" w:type="dxa"/>
            <w:tcBorders>
              <w:top w:val="single" w:sz="4" w:space="0" w:color="auto"/>
              <w:left w:val="single" w:sz="4" w:space="0" w:color="auto"/>
            </w:tcBorders>
            <w:shd w:val="clear" w:color="auto" w:fill="FFFFFF"/>
          </w:tcPr>
          <w:p w14:paraId="20341AF4"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989" w:type="dxa"/>
            <w:tcBorders>
              <w:top w:val="single" w:sz="4" w:space="0" w:color="auto"/>
              <w:left w:val="single" w:sz="4" w:space="0" w:color="auto"/>
            </w:tcBorders>
            <w:shd w:val="clear" w:color="auto" w:fill="FFFFFF"/>
          </w:tcPr>
          <w:p w14:paraId="09FAB5BF"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175</w:t>
            </w:r>
          </w:p>
        </w:tc>
        <w:tc>
          <w:tcPr>
            <w:tcW w:w="979" w:type="dxa"/>
            <w:tcBorders>
              <w:top w:val="single" w:sz="4" w:space="0" w:color="auto"/>
              <w:left w:val="single" w:sz="4" w:space="0" w:color="auto"/>
            </w:tcBorders>
            <w:shd w:val="clear" w:color="auto" w:fill="FFFFFF"/>
          </w:tcPr>
          <w:p w14:paraId="721B0F3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200</w:t>
            </w:r>
          </w:p>
        </w:tc>
        <w:tc>
          <w:tcPr>
            <w:tcW w:w="1013" w:type="dxa"/>
            <w:tcBorders>
              <w:top w:val="single" w:sz="4" w:space="0" w:color="auto"/>
              <w:left w:val="single" w:sz="4" w:space="0" w:color="auto"/>
            </w:tcBorders>
            <w:shd w:val="clear" w:color="auto" w:fill="FFFFFF"/>
          </w:tcPr>
          <w:p w14:paraId="13239EF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5896A92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09A0ABA" w14:textId="77777777" w:rsidTr="004C3446">
        <w:trPr>
          <w:gridAfter w:val="1"/>
          <w:wAfter w:w="9" w:type="dxa"/>
          <w:trHeight w:hRule="exact" w:val="629"/>
        </w:trPr>
        <w:tc>
          <w:tcPr>
            <w:tcW w:w="704" w:type="dxa"/>
            <w:tcBorders>
              <w:top w:val="single" w:sz="4" w:space="0" w:color="auto"/>
              <w:left w:val="single" w:sz="4" w:space="0" w:color="auto"/>
            </w:tcBorders>
            <w:shd w:val="clear" w:color="auto" w:fill="FFFFFF"/>
            <w:vAlign w:val="bottom"/>
          </w:tcPr>
          <w:p w14:paraId="3499483F"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7775706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міських шляхів, на яких планується провести поточний ремонт</w:t>
            </w:r>
          </w:p>
        </w:tc>
        <w:tc>
          <w:tcPr>
            <w:tcW w:w="1133" w:type="dxa"/>
            <w:tcBorders>
              <w:top w:val="single" w:sz="4" w:space="0" w:color="auto"/>
              <w:left w:val="single" w:sz="4" w:space="0" w:color="auto"/>
            </w:tcBorders>
            <w:shd w:val="clear" w:color="auto" w:fill="FFFFFF"/>
          </w:tcPr>
          <w:p w14:paraId="6F65FF4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36FE206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66" w:type="dxa"/>
            <w:tcBorders>
              <w:top w:val="single" w:sz="4" w:space="0" w:color="auto"/>
              <w:left w:val="single" w:sz="4" w:space="0" w:color="auto"/>
            </w:tcBorders>
            <w:shd w:val="clear" w:color="auto" w:fill="FFFFFF"/>
          </w:tcPr>
          <w:p w14:paraId="4E2CF2E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89" w:type="dxa"/>
            <w:tcBorders>
              <w:top w:val="single" w:sz="4" w:space="0" w:color="auto"/>
              <w:left w:val="single" w:sz="4" w:space="0" w:color="auto"/>
            </w:tcBorders>
            <w:shd w:val="clear" w:color="auto" w:fill="FFFFFF"/>
          </w:tcPr>
          <w:p w14:paraId="2D6F03E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979" w:type="dxa"/>
            <w:tcBorders>
              <w:top w:val="single" w:sz="4" w:space="0" w:color="auto"/>
              <w:left w:val="single" w:sz="4" w:space="0" w:color="auto"/>
            </w:tcBorders>
            <w:shd w:val="clear" w:color="auto" w:fill="FFFFFF"/>
          </w:tcPr>
          <w:p w14:paraId="16F4633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9170</w:t>
            </w:r>
          </w:p>
        </w:tc>
        <w:tc>
          <w:tcPr>
            <w:tcW w:w="1013" w:type="dxa"/>
            <w:tcBorders>
              <w:top w:val="single" w:sz="4" w:space="0" w:color="auto"/>
              <w:left w:val="single" w:sz="4" w:space="0" w:color="auto"/>
            </w:tcBorders>
            <w:shd w:val="clear" w:color="auto" w:fill="FFFFFF"/>
          </w:tcPr>
          <w:p w14:paraId="388E3F3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441B265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5E7C15F" w14:textId="77777777" w:rsidTr="004C3446">
        <w:trPr>
          <w:gridAfter w:val="1"/>
          <w:wAfter w:w="9" w:type="dxa"/>
          <w:trHeight w:hRule="exact" w:val="639"/>
        </w:trPr>
        <w:tc>
          <w:tcPr>
            <w:tcW w:w="704" w:type="dxa"/>
            <w:tcBorders>
              <w:top w:val="single" w:sz="4" w:space="0" w:color="auto"/>
              <w:left w:val="single" w:sz="4" w:space="0" w:color="auto"/>
            </w:tcBorders>
            <w:shd w:val="clear" w:color="auto" w:fill="FFFFFF"/>
            <w:vAlign w:val="bottom"/>
          </w:tcPr>
          <w:p w14:paraId="109A73D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05AB2A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тротуарів, на яких планується провести поточний ремонт</w:t>
            </w:r>
          </w:p>
        </w:tc>
        <w:tc>
          <w:tcPr>
            <w:tcW w:w="1133" w:type="dxa"/>
            <w:tcBorders>
              <w:top w:val="single" w:sz="4" w:space="0" w:color="auto"/>
              <w:left w:val="single" w:sz="4" w:space="0" w:color="auto"/>
            </w:tcBorders>
            <w:shd w:val="clear" w:color="auto" w:fill="FFFFFF"/>
          </w:tcPr>
          <w:p w14:paraId="0284AFA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 кв. м</w:t>
            </w:r>
          </w:p>
        </w:tc>
        <w:tc>
          <w:tcPr>
            <w:tcW w:w="1368" w:type="dxa"/>
            <w:tcBorders>
              <w:top w:val="single" w:sz="4" w:space="0" w:color="auto"/>
              <w:left w:val="single" w:sz="4" w:space="0" w:color="auto"/>
            </w:tcBorders>
            <w:shd w:val="clear" w:color="auto" w:fill="FFFFFF"/>
          </w:tcPr>
          <w:p w14:paraId="37542EC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1,1</w:t>
            </w:r>
          </w:p>
          <w:p w14:paraId="339270B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66" w:type="dxa"/>
            <w:tcBorders>
              <w:top w:val="single" w:sz="4" w:space="0" w:color="auto"/>
              <w:left w:val="single" w:sz="4" w:space="0" w:color="auto"/>
            </w:tcBorders>
            <w:shd w:val="clear" w:color="auto" w:fill="FFFFFF"/>
          </w:tcPr>
          <w:p w14:paraId="13FAFBB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tc>
        <w:tc>
          <w:tcPr>
            <w:tcW w:w="989" w:type="dxa"/>
            <w:tcBorders>
              <w:top w:val="single" w:sz="4" w:space="0" w:color="auto"/>
              <w:left w:val="single" w:sz="4" w:space="0" w:color="auto"/>
            </w:tcBorders>
            <w:shd w:val="clear" w:color="auto" w:fill="FFFFFF"/>
          </w:tcPr>
          <w:p w14:paraId="1E97702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tc>
        <w:tc>
          <w:tcPr>
            <w:tcW w:w="979" w:type="dxa"/>
            <w:tcBorders>
              <w:top w:val="single" w:sz="4" w:space="0" w:color="auto"/>
              <w:left w:val="single" w:sz="4" w:space="0" w:color="auto"/>
            </w:tcBorders>
            <w:shd w:val="clear" w:color="auto" w:fill="FFFFFF"/>
          </w:tcPr>
          <w:p w14:paraId="32B6456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0,9</w:t>
            </w:r>
          </w:p>
          <w:p w14:paraId="1590A9C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69CEF83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4415082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1ACCC450" w14:textId="77777777" w:rsidTr="004C3446">
        <w:trPr>
          <w:gridAfter w:val="1"/>
          <w:wAfter w:w="9" w:type="dxa"/>
          <w:trHeight w:hRule="exact" w:val="281"/>
        </w:trPr>
        <w:tc>
          <w:tcPr>
            <w:tcW w:w="704" w:type="dxa"/>
            <w:tcBorders>
              <w:top w:val="single" w:sz="4" w:space="0" w:color="auto"/>
              <w:left w:val="single" w:sz="4" w:space="0" w:color="auto"/>
            </w:tcBorders>
            <w:shd w:val="clear" w:color="auto" w:fill="FFFFFF"/>
            <w:vAlign w:val="bottom"/>
          </w:tcPr>
          <w:p w14:paraId="56F25298"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9577F7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Площа скверу, яку планується утримувати</w:t>
            </w:r>
          </w:p>
          <w:p w14:paraId="1CC0CCF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133" w:type="dxa"/>
            <w:tcBorders>
              <w:top w:val="single" w:sz="4" w:space="0" w:color="auto"/>
              <w:left w:val="single" w:sz="4" w:space="0" w:color="auto"/>
            </w:tcBorders>
            <w:shd w:val="clear" w:color="auto" w:fill="FFFFFF"/>
          </w:tcPr>
          <w:p w14:paraId="2B8330E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га</w:t>
            </w:r>
          </w:p>
        </w:tc>
        <w:tc>
          <w:tcPr>
            <w:tcW w:w="1368" w:type="dxa"/>
            <w:tcBorders>
              <w:top w:val="single" w:sz="4" w:space="0" w:color="auto"/>
              <w:left w:val="single" w:sz="4" w:space="0" w:color="auto"/>
            </w:tcBorders>
            <w:shd w:val="clear" w:color="auto" w:fill="FFFFFF"/>
          </w:tcPr>
          <w:p w14:paraId="62F8420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66" w:type="dxa"/>
            <w:tcBorders>
              <w:top w:val="single" w:sz="4" w:space="0" w:color="auto"/>
              <w:left w:val="single" w:sz="4" w:space="0" w:color="auto"/>
            </w:tcBorders>
            <w:shd w:val="clear" w:color="auto" w:fill="FFFFFF"/>
          </w:tcPr>
          <w:p w14:paraId="690A934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89" w:type="dxa"/>
            <w:tcBorders>
              <w:top w:val="single" w:sz="4" w:space="0" w:color="auto"/>
              <w:left w:val="single" w:sz="4" w:space="0" w:color="auto"/>
            </w:tcBorders>
            <w:shd w:val="clear" w:color="auto" w:fill="FFFFFF"/>
          </w:tcPr>
          <w:p w14:paraId="55C22C7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979" w:type="dxa"/>
            <w:tcBorders>
              <w:top w:val="single" w:sz="4" w:space="0" w:color="auto"/>
              <w:left w:val="single" w:sz="4" w:space="0" w:color="auto"/>
            </w:tcBorders>
            <w:shd w:val="clear" w:color="auto" w:fill="FFFFFF"/>
          </w:tcPr>
          <w:p w14:paraId="152FD6B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w:t>
            </w:r>
          </w:p>
        </w:tc>
        <w:tc>
          <w:tcPr>
            <w:tcW w:w="1013" w:type="dxa"/>
            <w:tcBorders>
              <w:top w:val="single" w:sz="4" w:space="0" w:color="auto"/>
              <w:left w:val="single" w:sz="4" w:space="0" w:color="auto"/>
            </w:tcBorders>
            <w:shd w:val="clear" w:color="auto" w:fill="FFFFFF"/>
          </w:tcPr>
          <w:p w14:paraId="674D51B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1C44E9D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56878FC" w14:textId="77777777" w:rsidTr="004C3446">
        <w:trPr>
          <w:gridAfter w:val="1"/>
          <w:wAfter w:w="9" w:type="dxa"/>
          <w:trHeight w:hRule="exact" w:val="775"/>
        </w:trPr>
        <w:tc>
          <w:tcPr>
            <w:tcW w:w="704" w:type="dxa"/>
            <w:tcBorders>
              <w:top w:val="single" w:sz="4" w:space="0" w:color="auto"/>
              <w:left w:val="single" w:sz="4" w:space="0" w:color="auto"/>
            </w:tcBorders>
            <w:shd w:val="clear" w:color="auto" w:fill="FFFFFF"/>
            <w:vAlign w:val="bottom"/>
          </w:tcPr>
          <w:p w14:paraId="3C9402A9"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536DFD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Обсяг електричної енергії, необхідної для зовнішнього освітлення</w:t>
            </w:r>
          </w:p>
        </w:tc>
        <w:tc>
          <w:tcPr>
            <w:tcW w:w="1133" w:type="dxa"/>
            <w:tcBorders>
              <w:top w:val="single" w:sz="4" w:space="0" w:color="auto"/>
              <w:left w:val="single" w:sz="4" w:space="0" w:color="auto"/>
            </w:tcBorders>
            <w:shd w:val="clear" w:color="auto" w:fill="FFFFFF"/>
          </w:tcPr>
          <w:p w14:paraId="75352745" w14:textId="77777777" w:rsidR="004C3446" w:rsidRPr="004C3446" w:rsidRDefault="00E11E71"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004C3446" w:rsidRPr="004C3446">
              <w:rPr>
                <w:rFonts w:ascii="Times New Roman" w:eastAsia="Times New Roman" w:hAnsi="Times New Roman" w:cs="Times New Roman"/>
                <w:sz w:val="24"/>
                <w:szCs w:val="24"/>
                <w:lang w:val="uk-UA" w:eastAsia="ru-RU"/>
              </w:rPr>
              <w:t>ис. кВт</w:t>
            </w:r>
          </w:p>
        </w:tc>
        <w:tc>
          <w:tcPr>
            <w:tcW w:w="1368" w:type="dxa"/>
            <w:tcBorders>
              <w:top w:val="single" w:sz="4" w:space="0" w:color="auto"/>
              <w:left w:val="single" w:sz="4" w:space="0" w:color="auto"/>
            </w:tcBorders>
            <w:shd w:val="clear" w:color="auto" w:fill="FFFFFF"/>
          </w:tcPr>
          <w:p w14:paraId="133073D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1066" w:type="dxa"/>
            <w:tcBorders>
              <w:top w:val="single" w:sz="4" w:space="0" w:color="auto"/>
              <w:left w:val="single" w:sz="4" w:space="0" w:color="auto"/>
            </w:tcBorders>
            <w:shd w:val="clear" w:color="auto" w:fill="FFFFFF"/>
          </w:tcPr>
          <w:p w14:paraId="44D79BD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989" w:type="dxa"/>
            <w:tcBorders>
              <w:top w:val="single" w:sz="4" w:space="0" w:color="auto"/>
              <w:left w:val="single" w:sz="4" w:space="0" w:color="auto"/>
            </w:tcBorders>
            <w:shd w:val="clear" w:color="auto" w:fill="FFFFFF"/>
          </w:tcPr>
          <w:p w14:paraId="1E82B0E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979" w:type="dxa"/>
            <w:tcBorders>
              <w:top w:val="single" w:sz="4" w:space="0" w:color="auto"/>
              <w:left w:val="single" w:sz="4" w:space="0" w:color="auto"/>
            </w:tcBorders>
            <w:shd w:val="clear" w:color="auto" w:fill="FFFFFF"/>
          </w:tcPr>
          <w:p w14:paraId="16C90B9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440</w:t>
            </w:r>
          </w:p>
        </w:tc>
        <w:tc>
          <w:tcPr>
            <w:tcW w:w="1013" w:type="dxa"/>
            <w:tcBorders>
              <w:top w:val="single" w:sz="4" w:space="0" w:color="auto"/>
              <w:left w:val="single" w:sz="4" w:space="0" w:color="auto"/>
            </w:tcBorders>
            <w:shd w:val="clear" w:color="auto" w:fill="FFFFFF"/>
          </w:tcPr>
          <w:p w14:paraId="39CEAE3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48FE78A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4A8A04AF" w14:textId="77777777" w:rsidTr="004C3446">
        <w:trPr>
          <w:trHeight w:hRule="exact" w:val="288"/>
        </w:trPr>
        <w:tc>
          <w:tcPr>
            <w:tcW w:w="15010" w:type="dxa"/>
            <w:gridSpan w:val="10"/>
            <w:tcBorders>
              <w:top w:val="single" w:sz="4" w:space="0" w:color="auto"/>
              <w:left w:val="single" w:sz="4" w:space="0" w:color="auto"/>
              <w:right w:val="single" w:sz="4" w:space="0" w:color="auto"/>
            </w:tcBorders>
            <w:shd w:val="clear" w:color="auto" w:fill="FFFFFF"/>
            <w:vAlign w:val="bottom"/>
          </w:tcPr>
          <w:p w14:paraId="73F64A37"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bidi="en-US"/>
              </w:rPr>
              <w:t xml:space="preserve">III. </w:t>
            </w:r>
            <w:r w:rsidRPr="004C3446">
              <w:rPr>
                <w:rFonts w:ascii="Times New Roman" w:eastAsia="Times New Roman" w:hAnsi="Times New Roman" w:cs="Times New Roman"/>
                <w:kern w:val="2"/>
                <w:sz w:val="24"/>
                <w:szCs w:val="24"/>
                <w:lang w:val="uk-UA" w:eastAsia="ru-RU"/>
              </w:rPr>
              <w:t>Показники ефективності</w:t>
            </w:r>
          </w:p>
        </w:tc>
      </w:tr>
      <w:tr w:rsidR="004C3446" w:rsidRPr="004C3446" w14:paraId="0E2281DD"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2BE28C36"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D29B6E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витрати на</w:t>
            </w:r>
            <w:r w:rsidR="00E11E71">
              <w:rPr>
                <w:rFonts w:ascii="Times New Roman" w:eastAsia="Times New Roman" w:hAnsi="Times New Roman" w:cs="Times New Roman"/>
                <w:sz w:val="24"/>
                <w:szCs w:val="24"/>
                <w:lang w:val="uk-UA" w:eastAsia="ru-RU"/>
              </w:rPr>
              <w:t xml:space="preserve"> утримання 1 тис.</w:t>
            </w:r>
            <w:r w:rsidR="008B5B12">
              <w:rPr>
                <w:rFonts w:ascii="Times New Roman" w:eastAsia="Times New Roman" w:hAnsi="Times New Roman" w:cs="Times New Roman"/>
                <w:sz w:val="24"/>
                <w:szCs w:val="24"/>
                <w:lang w:val="uk-UA" w:eastAsia="ru-RU"/>
              </w:rPr>
              <w:t xml:space="preserve"> </w:t>
            </w:r>
            <w:r w:rsidR="00E11E71">
              <w:rPr>
                <w:rFonts w:ascii="Times New Roman" w:eastAsia="Times New Roman" w:hAnsi="Times New Roman" w:cs="Times New Roman"/>
                <w:sz w:val="24"/>
                <w:szCs w:val="24"/>
                <w:lang w:val="uk-UA" w:eastAsia="ru-RU"/>
              </w:rPr>
              <w:t>м.</w:t>
            </w:r>
            <w:r w:rsidR="008B5B12">
              <w:rPr>
                <w:rFonts w:ascii="Times New Roman" w:eastAsia="Times New Roman" w:hAnsi="Times New Roman" w:cs="Times New Roman"/>
                <w:sz w:val="24"/>
                <w:szCs w:val="24"/>
                <w:lang w:val="uk-UA" w:eastAsia="ru-RU"/>
              </w:rPr>
              <w:t xml:space="preserve"> </w:t>
            </w:r>
            <w:proofErr w:type="spellStart"/>
            <w:r w:rsidR="00E11E71">
              <w:rPr>
                <w:rFonts w:ascii="Times New Roman" w:eastAsia="Times New Roman" w:hAnsi="Times New Roman" w:cs="Times New Roman"/>
                <w:sz w:val="24"/>
                <w:szCs w:val="24"/>
                <w:lang w:val="uk-UA" w:eastAsia="ru-RU"/>
              </w:rPr>
              <w:t>кв</w:t>
            </w:r>
            <w:proofErr w:type="spellEnd"/>
            <w:r w:rsidR="00E11E71">
              <w:rPr>
                <w:rFonts w:ascii="Times New Roman" w:eastAsia="Times New Roman" w:hAnsi="Times New Roman" w:cs="Times New Roman"/>
                <w:sz w:val="24"/>
                <w:szCs w:val="24"/>
                <w:lang w:val="uk-UA" w:eastAsia="ru-RU"/>
              </w:rPr>
              <w:t xml:space="preserve"> </w:t>
            </w:r>
            <w:proofErr w:type="spellStart"/>
            <w:r w:rsidR="00E11E71">
              <w:rPr>
                <w:rFonts w:ascii="Times New Roman" w:eastAsia="Times New Roman" w:hAnsi="Times New Roman" w:cs="Times New Roman"/>
                <w:sz w:val="24"/>
                <w:szCs w:val="24"/>
                <w:lang w:val="uk-UA" w:eastAsia="ru-RU"/>
              </w:rPr>
              <w:t>вулично</w:t>
            </w:r>
            <w:proofErr w:type="spellEnd"/>
            <w:r w:rsidR="00E11E71">
              <w:rPr>
                <w:rFonts w:ascii="Times New Roman" w:eastAsia="Times New Roman" w:hAnsi="Times New Roman" w:cs="Times New Roman"/>
                <w:sz w:val="24"/>
                <w:szCs w:val="24"/>
                <w:lang w:val="uk-UA" w:eastAsia="ru-RU"/>
              </w:rPr>
              <w:t>-</w:t>
            </w:r>
            <w:r w:rsidRPr="004C3446">
              <w:rPr>
                <w:rFonts w:ascii="Times New Roman" w:eastAsia="Times New Roman" w:hAnsi="Times New Roman" w:cs="Times New Roman"/>
                <w:sz w:val="24"/>
                <w:szCs w:val="24"/>
                <w:lang w:val="uk-UA" w:eastAsia="ru-RU"/>
              </w:rPr>
              <w:t>шляхової мережі</w:t>
            </w:r>
            <w:r w:rsidR="008B5B12">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в зимовий та літній період</w:t>
            </w:r>
          </w:p>
        </w:tc>
        <w:tc>
          <w:tcPr>
            <w:tcW w:w="1133" w:type="dxa"/>
            <w:tcBorders>
              <w:top w:val="single" w:sz="4" w:space="0" w:color="auto"/>
              <w:left w:val="single" w:sz="4" w:space="0" w:color="auto"/>
            </w:tcBorders>
            <w:shd w:val="clear" w:color="auto" w:fill="FFFFFF"/>
          </w:tcPr>
          <w:p w14:paraId="345A9A1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12D6BDA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tcBorders>
            <w:shd w:val="clear" w:color="auto" w:fill="FFFFFF"/>
          </w:tcPr>
          <w:p w14:paraId="533659D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tcBorders>
            <w:shd w:val="clear" w:color="auto" w:fill="FFFFFF"/>
          </w:tcPr>
          <w:p w14:paraId="6721E42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tcBorders>
            <w:shd w:val="clear" w:color="auto" w:fill="FFFFFF"/>
          </w:tcPr>
          <w:p w14:paraId="1A3A6B7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tcBorders>
            <w:shd w:val="clear" w:color="auto" w:fill="FFFFFF"/>
          </w:tcPr>
          <w:p w14:paraId="4E3A3A2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AD6D12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4BF4E902" w14:textId="77777777" w:rsidTr="004C3446">
        <w:trPr>
          <w:gridAfter w:val="1"/>
          <w:wAfter w:w="9" w:type="dxa"/>
          <w:trHeight w:hRule="exact" w:val="409"/>
        </w:trPr>
        <w:tc>
          <w:tcPr>
            <w:tcW w:w="704" w:type="dxa"/>
            <w:tcBorders>
              <w:top w:val="single" w:sz="4" w:space="0" w:color="auto"/>
              <w:left w:val="single" w:sz="4" w:space="0" w:color="auto"/>
            </w:tcBorders>
            <w:shd w:val="clear" w:color="auto" w:fill="FFFFFF"/>
            <w:vAlign w:val="bottom"/>
          </w:tcPr>
          <w:p w14:paraId="5CDCB3B4"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9E6F7F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Середні витрати на догляд 1 дерева</w:t>
            </w:r>
          </w:p>
        </w:tc>
        <w:tc>
          <w:tcPr>
            <w:tcW w:w="1133" w:type="dxa"/>
            <w:tcBorders>
              <w:top w:val="single" w:sz="4" w:space="0" w:color="auto"/>
              <w:left w:val="single" w:sz="4" w:space="0" w:color="auto"/>
            </w:tcBorders>
            <w:shd w:val="clear" w:color="auto" w:fill="FFFFFF"/>
          </w:tcPr>
          <w:p w14:paraId="4CC407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176AAAC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1066" w:type="dxa"/>
            <w:tcBorders>
              <w:top w:val="single" w:sz="4" w:space="0" w:color="auto"/>
              <w:left w:val="single" w:sz="4" w:space="0" w:color="auto"/>
            </w:tcBorders>
            <w:shd w:val="clear" w:color="auto" w:fill="FFFFFF"/>
          </w:tcPr>
          <w:p w14:paraId="7226F73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989" w:type="dxa"/>
            <w:tcBorders>
              <w:top w:val="single" w:sz="4" w:space="0" w:color="auto"/>
              <w:left w:val="single" w:sz="4" w:space="0" w:color="auto"/>
            </w:tcBorders>
            <w:shd w:val="clear" w:color="auto" w:fill="FFFFFF"/>
          </w:tcPr>
          <w:p w14:paraId="5BE8335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979" w:type="dxa"/>
            <w:tcBorders>
              <w:top w:val="single" w:sz="4" w:space="0" w:color="auto"/>
              <w:left w:val="single" w:sz="4" w:space="0" w:color="auto"/>
            </w:tcBorders>
            <w:shd w:val="clear" w:color="auto" w:fill="FFFFFF"/>
          </w:tcPr>
          <w:p w14:paraId="7607137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3,33</w:t>
            </w:r>
          </w:p>
        </w:tc>
        <w:tc>
          <w:tcPr>
            <w:tcW w:w="1013" w:type="dxa"/>
            <w:tcBorders>
              <w:top w:val="single" w:sz="4" w:space="0" w:color="auto"/>
              <w:left w:val="single" w:sz="4" w:space="0" w:color="auto"/>
            </w:tcBorders>
            <w:shd w:val="clear" w:color="auto" w:fill="FFFFFF"/>
          </w:tcPr>
          <w:p w14:paraId="0883455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F0773D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7D6D349" w14:textId="77777777" w:rsidTr="004C3446">
        <w:trPr>
          <w:gridAfter w:val="1"/>
          <w:wAfter w:w="9" w:type="dxa"/>
          <w:trHeight w:hRule="exact" w:val="451"/>
        </w:trPr>
        <w:tc>
          <w:tcPr>
            <w:tcW w:w="704" w:type="dxa"/>
            <w:tcBorders>
              <w:top w:val="single" w:sz="4" w:space="0" w:color="auto"/>
              <w:left w:val="single" w:sz="4" w:space="0" w:color="auto"/>
            </w:tcBorders>
            <w:shd w:val="clear" w:color="auto" w:fill="FFFFFF"/>
            <w:vAlign w:val="bottom"/>
          </w:tcPr>
          <w:p w14:paraId="0D9BD802"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EBA75E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Середня вартість поточного ремонту 1 кв. м міських шляхів, </w:t>
            </w:r>
          </w:p>
        </w:tc>
        <w:tc>
          <w:tcPr>
            <w:tcW w:w="1133" w:type="dxa"/>
            <w:tcBorders>
              <w:top w:val="single" w:sz="4" w:space="0" w:color="auto"/>
              <w:left w:val="single" w:sz="4" w:space="0" w:color="auto"/>
            </w:tcBorders>
            <w:shd w:val="clear" w:color="auto" w:fill="FFFFFF"/>
          </w:tcPr>
          <w:p w14:paraId="4249189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09407F1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tcBorders>
            <w:shd w:val="clear" w:color="auto" w:fill="FFFFFF"/>
          </w:tcPr>
          <w:p w14:paraId="0A587E5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tcBorders>
            <w:shd w:val="clear" w:color="auto" w:fill="FFFFFF"/>
          </w:tcPr>
          <w:p w14:paraId="7FF348B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tcBorders>
            <w:shd w:val="clear" w:color="auto" w:fill="FFFFFF"/>
          </w:tcPr>
          <w:p w14:paraId="3339530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tcBorders>
            <w:shd w:val="clear" w:color="auto" w:fill="FFFFFF"/>
          </w:tcPr>
          <w:p w14:paraId="3933C09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117104E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5227863" w14:textId="77777777" w:rsidTr="004C3446">
        <w:trPr>
          <w:gridAfter w:val="1"/>
          <w:wAfter w:w="9" w:type="dxa"/>
          <w:trHeight w:hRule="exact" w:val="571"/>
        </w:trPr>
        <w:tc>
          <w:tcPr>
            <w:tcW w:w="704" w:type="dxa"/>
            <w:tcBorders>
              <w:top w:val="single" w:sz="4" w:space="0" w:color="auto"/>
              <w:left w:val="single" w:sz="4" w:space="0" w:color="auto"/>
            </w:tcBorders>
            <w:shd w:val="clear" w:color="auto" w:fill="FFFFFF"/>
            <w:vAlign w:val="bottom"/>
          </w:tcPr>
          <w:p w14:paraId="47747388"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5981045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поточного ремонту 1 кв. м тротуарів</w:t>
            </w:r>
          </w:p>
        </w:tc>
        <w:tc>
          <w:tcPr>
            <w:tcW w:w="1133" w:type="dxa"/>
            <w:tcBorders>
              <w:top w:val="single" w:sz="4" w:space="0" w:color="auto"/>
              <w:left w:val="single" w:sz="4" w:space="0" w:color="auto"/>
            </w:tcBorders>
            <w:shd w:val="clear" w:color="auto" w:fill="FFFFFF"/>
          </w:tcPr>
          <w:p w14:paraId="459078F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527C684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1066" w:type="dxa"/>
            <w:tcBorders>
              <w:top w:val="single" w:sz="4" w:space="0" w:color="auto"/>
              <w:left w:val="single" w:sz="4" w:space="0" w:color="auto"/>
            </w:tcBorders>
            <w:shd w:val="clear" w:color="auto" w:fill="FFFFFF"/>
          </w:tcPr>
          <w:p w14:paraId="09B9448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989" w:type="dxa"/>
            <w:tcBorders>
              <w:top w:val="single" w:sz="4" w:space="0" w:color="auto"/>
              <w:left w:val="single" w:sz="4" w:space="0" w:color="auto"/>
            </w:tcBorders>
            <w:shd w:val="clear" w:color="auto" w:fill="FFFFFF"/>
          </w:tcPr>
          <w:p w14:paraId="23860B7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979" w:type="dxa"/>
            <w:tcBorders>
              <w:top w:val="single" w:sz="4" w:space="0" w:color="auto"/>
              <w:left w:val="single" w:sz="4" w:space="0" w:color="auto"/>
            </w:tcBorders>
            <w:shd w:val="clear" w:color="auto" w:fill="FFFFFF"/>
          </w:tcPr>
          <w:p w14:paraId="68729EB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1,55</w:t>
            </w:r>
          </w:p>
        </w:tc>
        <w:tc>
          <w:tcPr>
            <w:tcW w:w="1013" w:type="dxa"/>
            <w:tcBorders>
              <w:top w:val="single" w:sz="4" w:space="0" w:color="auto"/>
              <w:left w:val="single" w:sz="4" w:space="0" w:color="auto"/>
            </w:tcBorders>
            <w:shd w:val="clear" w:color="auto" w:fill="FFFFFF"/>
          </w:tcPr>
          <w:p w14:paraId="103F74B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6D6DB76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1C030F26" w14:textId="77777777" w:rsidTr="004C3446">
        <w:trPr>
          <w:gridAfter w:val="1"/>
          <w:wAfter w:w="9" w:type="dxa"/>
          <w:trHeight w:hRule="exact" w:val="274"/>
        </w:trPr>
        <w:tc>
          <w:tcPr>
            <w:tcW w:w="704" w:type="dxa"/>
            <w:tcBorders>
              <w:top w:val="single" w:sz="4" w:space="0" w:color="auto"/>
              <w:left w:val="single" w:sz="4" w:space="0" w:color="auto"/>
            </w:tcBorders>
            <w:shd w:val="clear" w:color="auto" w:fill="FFFFFF"/>
            <w:vAlign w:val="bottom"/>
          </w:tcPr>
          <w:p w14:paraId="367132D3"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FB79FB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Середні  видатки на проведення стерилізації однієї тварини,</w:t>
            </w:r>
          </w:p>
        </w:tc>
        <w:tc>
          <w:tcPr>
            <w:tcW w:w="1133" w:type="dxa"/>
            <w:tcBorders>
              <w:top w:val="single" w:sz="4" w:space="0" w:color="auto"/>
              <w:left w:val="single" w:sz="4" w:space="0" w:color="auto"/>
            </w:tcBorders>
            <w:shd w:val="clear" w:color="auto" w:fill="FFFFFF"/>
          </w:tcPr>
          <w:p w14:paraId="3277323B" w14:textId="77777777" w:rsidR="004C3446" w:rsidRPr="004C3446" w:rsidRDefault="00E11E71"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тис. грн..</w:t>
            </w:r>
          </w:p>
        </w:tc>
        <w:tc>
          <w:tcPr>
            <w:tcW w:w="1368" w:type="dxa"/>
            <w:tcBorders>
              <w:top w:val="single" w:sz="4" w:space="0" w:color="auto"/>
              <w:left w:val="single" w:sz="4" w:space="0" w:color="auto"/>
            </w:tcBorders>
            <w:shd w:val="clear" w:color="auto" w:fill="FFFFFF"/>
          </w:tcPr>
          <w:p w14:paraId="21CED9DA"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1066" w:type="dxa"/>
            <w:tcBorders>
              <w:top w:val="single" w:sz="4" w:space="0" w:color="auto"/>
              <w:left w:val="single" w:sz="4" w:space="0" w:color="auto"/>
            </w:tcBorders>
            <w:shd w:val="clear" w:color="auto" w:fill="FFFFFF"/>
          </w:tcPr>
          <w:p w14:paraId="17884090"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2,9</w:t>
            </w:r>
          </w:p>
        </w:tc>
        <w:tc>
          <w:tcPr>
            <w:tcW w:w="989" w:type="dxa"/>
            <w:tcBorders>
              <w:top w:val="single" w:sz="4" w:space="0" w:color="auto"/>
              <w:left w:val="single" w:sz="4" w:space="0" w:color="auto"/>
            </w:tcBorders>
            <w:shd w:val="clear" w:color="auto" w:fill="FFFFFF"/>
          </w:tcPr>
          <w:p w14:paraId="612188E9"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979" w:type="dxa"/>
            <w:tcBorders>
              <w:top w:val="single" w:sz="4" w:space="0" w:color="auto"/>
              <w:left w:val="single" w:sz="4" w:space="0" w:color="auto"/>
            </w:tcBorders>
            <w:shd w:val="clear" w:color="auto" w:fill="FFFFFF"/>
          </w:tcPr>
          <w:p w14:paraId="5E8E401D" w14:textId="77777777" w:rsidR="004C3446" w:rsidRPr="004C3446" w:rsidRDefault="004C1E92"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p>
        </w:tc>
        <w:tc>
          <w:tcPr>
            <w:tcW w:w="1013" w:type="dxa"/>
            <w:tcBorders>
              <w:top w:val="single" w:sz="4" w:space="0" w:color="auto"/>
              <w:left w:val="single" w:sz="4" w:space="0" w:color="auto"/>
            </w:tcBorders>
            <w:shd w:val="clear" w:color="auto" w:fill="FFFFFF"/>
          </w:tcPr>
          <w:p w14:paraId="123E80D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02E1659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C16496F"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3C68EE9D"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096C44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утримання 1 га скверу</w:t>
            </w:r>
          </w:p>
        </w:tc>
        <w:tc>
          <w:tcPr>
            <w:tcW w:w="1133" w:type="dxa"/>
            <w:tcBorders>
              <w:top w:val="single" w:sz="4" w:space="0" w:color="auto"/>
              <w:left w:val="single" w:sz="4" w:space="0" w:color="auto"/>
            </w:tcBorders>
            <w:shd w:val="clear" w:color="auto" w:fill="FFFFFF"/>
          </w:tcPr>
          <w:p w14:paraId="52F5411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грн..</w:t>
            </w:r>
          </w:p>
        </w:tc>
        <w:tc>
          <w:tcPr>
            <w:tcW w:w="1368" w:type="dxa"/>
            <w:tcBorders>
              <w:top w:val="single" w:sz="4" w:space="0" w:color="auto"/>
              <w:left w:val="single" w:sz="4" w:space="0" w:color="auto"/>
            </w:tcBorders>
            <w:shd w:val="clear" w:color="auto" w:fill="FFFFFF"/>
          </w:tcPr>
          <w:p w14:paraId="25D00DDE"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66" w:type="dxa"/>
            <w:tcBorders>
              <w:top w:val="single" w:sz="4" w:space="0" w:color="auto"/>
              <w:left w:val="single" w:sz="4" w:space="0" w:color="auto"/>
            </w:tcBorders>
            <w:shd w:val="clear" w:color="auto" w:fill="FFFFFF"/>
          </w:tcPr>
          <w:p w14:paraId="39B0BBB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89" w:type="dxa"/>
            <w:tcBorders>
              <w:top w:val="single" w:sz="4" w:space="0" w:color="auto"/>
              <w:left w:val="single" w:sz="4" w:space="0" w:color="auto"/>
            </w:tcBorders>
            <w:shd w:val="clear" w:color="auto" w:fill="FFFFFF"/>
          </w:tcPr>
          <w:p w14:paraId="4C1D381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79" w:type="dxa"/>
            <w:tcBorders>
              <w:top w:val="single" w:sz="4" w:space="0" w:color="auto"/>
              <w:left w:val="single" w:sz="4" w:space="0" w:color="auto"/>
            </w:tcBorders>
            <w:shd w:val="clear" w:color="auto" w:fill="FFFFFF"/>
          </w:tcPr>
          <w:p w14:paraId="17FC919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13" w:type="dxa"/>
            <w:tcBorders>
              <w:top w:val="single" w:sz="4" w:space="0" w:color="auto"/>
              <w:left w:val="single" w:sz="4" w:space="0" w:color="auto"/>
            </w:tcBorders>
            <w:shd w:val="clear" w:color="auto" w:fill="FFFFFF"/>
          </w:tcPr>
          <w:p w14:paraId="4F69DDD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B6F68D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605989D4" w14:textId="77777777" w:rsidTr="004C3446">
        <w:trPr>
          <w:gridAfter w:val="1"/>
          <w:wAfter w:w="9" w:type="dxa"/>
          <w:trHeight w:hRule="exact" w:val="429"/>
        </w:trPr>
        <w:tc>
          <w:tcPr>
            <w:tcW w:w="704" w:type="dxa"/>
            <w:tcBorders>
              <w:top w:val="single" w:sz="4" w:space="0" w:color="auto"/>
              <w:left w:val="single" w:sz="4" w:space="0" w:color="auto"/>
            </w:tcBorders>
            <w:shd w:val="clear" w:color="auto" w:fill="FFFFFF"/>
            <w:vAlign w:val="bottom"/>
          </w:tcPr>
          <w:p w14:paraId="2E0C2A27"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23B9D35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Середня вартість утримання 1 га кладовищ</w:t>
            </w:r>
          </w:p>
        </w:tc>
        <w:tc>
          <w:tcPr>
            <w:tcW w:w="1133" w:type="dxa"/>
            <w:tcBorders>
              <w:top w:val="single" w:sz="4" w:space="0" w:color="auto"/>
              <w:left w:val="single" w:sz="4" w:space="0" w:color="auto"/>
            </w:tcBorders>
            <w:shd w:val="clear" w:color="auto" w:fill="FFFFFF"/>
          </w:tcPr>
          <w:p w14:paraId="2AED7AC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тис.</w:t>
            </w:r>
            <w:r w:rsidR="00E11E71">
              <w:rPr>
                <w:rFonts w:ascii="Times New Roman" w:eastAsia="Times New Roman" w:hAnsi="Times New Roman" w:cs="Times New Roman"/>
                <w:sz w:val="24"/>
                <w:szCs w:val="24"/>
                <w:lang w:val="uk-UA" w:eastAsia="ru-RU"/>
              </w:rPr>
              <w:t xml:space="preserve"> </w:t>
            </w:r>
            <w:r w:rsidRPr="004C3446">
              <w:rPr>
                <w:rFonts w:ascii="Times New Roman" w:eastAsia="Times New Roman" w:hAnsi="Times New Roman" w:cs="Times New Roman"/>
                <w:sz w:val="24"/>
                <w:szCs w:val="24"/>
                <w:lang w:val="uk-UA" w:eastAsia="ru-RU"/>
              </w:rPr>
              <w:t>грн.</w:t>
            </w:r>
          </w:p>
        </w:tc>
        <w:tc>
          <w:tcPr>
            <w:tcW w:w="1368" w:type="dxa"/>
            <w:tcBorders>
              <w:top w:val="single" w:sz="4" w:space="0" w:color="auto"/>
              <w:left w:val="single" w:sz="4" w:space="0" w:color="auto"/>
            </w:tcBorders>
            <w:shd w:val="clear" w:color="auto" w:fill="FFFFFF"/>
          </w:tcPr>
          <w:p w14:paraId="738C441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66" w:type="dxa"/>
            <w:tcBorders>
              <w:top w:val="single" w:sz="4" w:space="0" w:color="auto"/>
              <w:left w:val="single" w:sz="4" w:space="0" w:color="auto"/>
            </w:tcBorders>
            <w:shd w:val="clear" w:color="auto" w:fill="FFFFFF"/>
          </w:tcPr>
          <w:p w14:paraId="671DF73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89" w:type="dxa"/>
            <w:tcBorders>
              <w:top w:val="single" w:sz="4" w:space="0" w:color="auto"/>
              <w:left w:val="single" w:sz="4" w:space="0" w:color="auto"/>
            </w:tcBorders>
            <w:shd w:val="clear" w:color="auto" w:fill="FFFFFF"/>
          </w:tcPr>
          <w:p w14:paraId="03A2857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979" w:type="dxa"/>
            <w:tcBorders>
              <w:top w:val="single" w:sz="4" w:space="0" w:color="auto"/>
              <w:left w:val="single" w:sz="4" w:space="0" w:color="auto"/>
            </w:tcBorders>
            <w:shd w:val="clear" w:color="auto" w:fill="FFFFFF"/>
          </w:tcPr>
          <w:p w14:paraId="0CE65FA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9,88</w:t>
            </w:r>
          </w:p>
        </w:tc>
        <w:tc>
          <w:tcPr>
            <w:tcW w:w="1013" w:type="dxa"/>
            <w:tcBorders>
              <w:top w:val="single" w:sz="4" w:space="0" w:color="auto"/>
              <w:left w:val="single" w:sz="4" w:space="0" w:color="auto"/>
            </w:tcBorders>
            <w:shd w:val="clear" w:color="auto" w:fill="FFFFFF"/>
          </w:tcPr>
          <w:p w14:paraId="7CF0391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26CB4D1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3807CA16" w14:textId="77777777" w:rsidTr="004C3446">
        <w:trPr>
          <w:gridAfter w:val="1"/>
          <w:wAfter w:w="9" w:type="dxa"/>
          <w:trHeight w:hRule="exact" w:val="725"/>
        </w:trPr>
        <w:tc>
          <w:tcPr>
            <w:tcW w:w="704" w:type="dxa"/>
            <w:tcBorders>
              <w:top w:val="single" w:sz="4" w:space="0" w:color="auto"/>
              <w:left w:val="single" w:sz="4" w:space="0" w:color="auto"/>
            </w:tcBorders>
            <w:shd w:val="clear" w:color="auto" w:fill="FFFFFF"/>
            <w:vAlign w:val="bottom"/>
          </w:tcPr>
          <w:p w14:paraId="66096A5F" w14:textId="77777777" w:rsidR="004C3446" w:rsidRPr="004C3446" w:rsidRDefault="004C3446" w:rsidP="004C3446">
            <w:pPr>
              <w:spacing w:after="0" w:line="240" w:lineRule="auto"/>
              <w:ind w:firstLine="220"/>
              <w:jc w:val="both"/>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tcBorders>
            <w:shd w:val="clear" w:color="auto" w:fill="FFFFFF"/>
          </w:tcPr>
          <w:p w14:paraId="1242AEF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Обсяг спожитої електричної енергі</w:t>
            </w:r>
            <w:r w:rsidR="00D3140E">
              <w:rPr>
                <w:rFonts w:ascii="Times New Roman" w:eastAsia="Times New Roman" w:hAnsi="Times New Roman" w:cs="Times New Roman"/>
                <w:sz w:val="24"/>
                <w:szCs w:val="24"/>
                <w:lang w:val="uk-UA" w:eastAsia="ru-RU"/>
              </w:rPr>
              <w:t>ї</w:t>
            </w:r>
            <w:r w:rsidRPr="004C3446">
              <w:rPr>
                <w:rFonts w:ascii="Times New Roman" w:eastAsia="Times New Roman" w:hAnsi="Times New Roman" w:cs="Times New Roman"/>
                <w:sz w:val="24"/>
                <w:szCs w:val="24"/>
                <w:lang w:val="uk-UA" w:eastAsia="ru-RU"/>
              </w:rPr>
              <w:t xml:space="preserve"> на 1 </w:t>
            </w:r>
            <w:proofErr w:type="spellStart"/>
            <w:r w:rsidRPr="004C3446">
              <w:rPr>
                <w:rFonts w:ascii="Times New Roman" w:eastAsia="Times New Roman" w:hAnsi="Times New Roman" w:cs="Times New Roman"/>
                <w:sz w:val="24"/>
                <w:szCs w:val="24"/>
                <w:lang w:val="uk-UA" w:eastAsia="ru-RU"/>
              </w:rPr>
              <w:t>світоточку</w:t>
            </w:r>
            <w:proofErr w:type="spellEnd"/>
            <w:r w:rsidRPr="004C3446">
              <w:rPr>
                <w:rFonts w:ascii="Times New Roman" w:eastAsia="Times New Roman" w:hAnsi="Times New Roman" w:cs="Times New Roman"/>
                <w:sz w:val="24"/>
                <w:szCs w:val="24"/>
                <w:lang w:val="uk-UA" w:eastAsia="ru-RU"/>
              </w:rPr>
              <w:t xml:space="preserve"> в рік</w:t>
            </w:r>
          </w:p>
        </w:tc>
        <w:tc>
          <w:tcPr>
            <w:tcW w:w="1133" w:type="dxa"/>
            <w:tcBorders>
              <w:top w:val="single" w:sz="4" w:space="0" w:color="auto"/>
              <w:left w:val="single" w:sz="4" w:space="0" w:color="auto"/>
            </w:tcBorders>
            <w:shd w:val="clear" w:color="auto" w:fill="FFFFFF"/>
          </w:tcPr>
          <w:p w14:paraId="233F9F50" w14:textId="77777777" w:rsidR="004C3446" w:rsidRPr="004C3446" w:rsidRDefault="00D3140E" w:rsidP="004C344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w:t>
            </w:r>
            <w:r w:rsidR="004C3446" w:rsidRPr="004C3446">
              <w:rPr>
                <w:rFonts w:ascii="Times New Roman" w:eastAsia="Times New Roman" w:hAnsi="Times New Roman" w:cs="Times New Roman"/>
                <w:sz w:val="24"/>
                <w:szCs w:val="24"/>
                <w:lang w:val="uk-UA" w:eastAsia="ru-RU"/>
              </w:rPr>
              <w:t>ис.</w:t>
            </w:r>
            <w:r w:rsidR="00E11E71">
              <w:rPr>
                <w:rFonts w:ascii="Times New Roman" w:eastAsia="Times New Roman" w:hAnsi="Times New Roman" w:cs="Times New Roman"/>
                <w:sz w:val="24"/>
                <w:szCs w:val="24"/>
                <w:lang w:val="uk-UA" w:eastAsia="ru-RU"/>
              </w:rPr>
              <w:t xml:space="preserve"> кВ</w:t>
            </w:r>
            <w:r w:rsidR="004C3446" w:rsidRPr="004C3446">
              <w:rPr>
                <w:rFonts w:ascii="Times New Roman" w:eastAsia="Times New Roman" w:hAnsi="Times New Roman" w:cs="Times New Roman"/>
                <w:sz w:val="24"/>
                <w:szCs w:val="24"/>
                <w:lang w:val="uk-UA" w:eastAsia="ru-RU"/>
              </w:rPr>
              <w:t>т год.</w:t>
            </w:r>
          </w:p>
        </w:tc>
        <w:tc>
          <w:tcPr>
            <w:tcW w:w="1368" w:type="dxa"/>
            <w:tcBorders>
              <w:top w:val="single" w:sz="4" w:space="0" w:color="auto"/>
              <w:left w:val="single" w:sz="4" w:space="0" w:color="auto"/>
            </w:tcBorders>
            <w:shd w:val="clear" w:color="auto" w:fill="FFFFFF"/>
          </w:tcPr>
          <w:p w14:paraId="5ACF8884"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1066" w:type="dxa"/>
            <w:tcBorders>
              <w:top w:val="single" w:sz="4" w:space="0" w:color="auto"/>
              <w:left w:val="single" w:sz="4" w:space="0" w:color="auto"/>
            </w:tcBorders>
            <w:shd w:val="clear" w:color="auto" w:fill="FFFFFF"/>
          </w:tcPr>
          <w:p w14:paraId="66B5229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989" w:type="dxa"/>
            <w:tcBorders>
              <w:top w:val="single" w:sz="4" w:space="0" w:color="auto"/>
              <w:left w:val="single" w:sz="4" w:space="0" w:color="auto"/>
            </w:tcBorders>
            <w:shd w:val="clear" w:color="auto" w:fill="FFFFFF"/>
          </w:tcPr>
          <w:p w14:paraId="4DFCF79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tc>
        <w:tc>
          <w:tcPr>
            <w:tcW w:w="979" w:type="dxa"/>
            <w:tcBorders>
              <w:top w:val="single" w:sz="4" w:space="0" w:color="auto"/>
              <w:left w:val="single" w:sz="4" w:space="0" w:color="auto"/>
            </w:tcBorders>
            <w:shd w:val="clear" w:color="auto" w:fill="FFFFFF"/>
          </w:tcPr>
          <w:p w14:paraId="7CB4061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0,24</w:t>
            </w:r>
          </w:p>
          <w:p w14:paraId="2159B7A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013" w:type="dxa"/>
            <w:tcBorders>
              <w:top w:val="single" w:sz="4" w:space="0" w:color="auto"/>
              <w:left w:val="single" w:sz="4" w:space="0" w:color="auto"/>
            </w:tcBorders>
            <w:shd w:val="clear" w:color="auto" w:fill="FFFFFF"/>
          </w:tcPr>
          <w:p w14:paraId="09E871A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right w:val="single" w:sz="4" w:space="0" w:color="auto"/>
            </w:tcBorders>
            <w:shd w:val="clear" w:color="auto" w:fill="FFFFFF"/>
          </w:tcPr>
          <w:p w14:paraId="355C7BD7"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497A2B8B" w14:textId="77777777" w:rsidTr="004C3446">
        <w:trPr>
          <w:trHeight w:hRule="exact" w:val="283"/>
        </w:trPr>
        <w:tc>
          <w:tcPr>
            <w:tcW w:w="15010" w:type="dxa"/>
            <w:gridSpan w:val="10"/>
            <w:tcBorders>
              <w:top w:val="single" w:sz="4" w:space="0" w:color="auto"/>
              <w:left w:val="single" w:sz="4" w:space="0" w:color="auto"/>
              <w:right w:val="single" w:sz="4" w:space="0" w:color="auto"/>
            </w:tcBorders>
            <w:shd w:val="clear" w:color="auto" w:fill="FFFFFF"/>
          </w:tcPr>
          <w:p w14:paraId="1DE085D0"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r w:rsidRPr="004C3446">
              <w:rPr>
                <w:rFonts w:ascii="Times New Roman" w:eastAsia="Times New Roman" w:hAnsi="Times New Roman" w:cs="Times New Roman"/>
                <w:kern w:val="2"/>
                <w:sz w:val="24"/>
                <w:szCs w:val="24"/>
                <w:lang w:val="uk-UA" w:eastAsia="ru-RU"/>
              </w:rPr>
              <w:t>IV Показники якості</w:t>
            </w:r>
          </w:p>
        </w:tc>
      </w:tr>
      <w:tr w:rsidR="004C3446" w:rsidRPr="004C3446" w14:paraId="3D660DA6" w14:textId="77777777" w:rsidTr="004C3446">
        <w:trPr>
          <w:gridAfter w:val="1"/>
          <w:wAfter w:w="9" w:type="dxa"/>
          <w:trHeight w:hRule="exact" w:val="679"/>
        </w:trPr>
        <w:tc>
          <w:tcPr>
            <w:tcW w:w="704" w:type="dxa"/>
            <w:tcBorders>
              <w:top w:val="single" w:sz="4" w:space="0" w:color="auto"/>
              <w:left w:val="single" w:sz="4" w:space="0" w:color="auto"/>
              <w:bottom w:val="single" w:sz="4" w:space="0" w:color="auto"/>
            </w:tcBorders>
            <w:shd w:val="clear" w:color="auto" w:fill="FFFFFF"/>
            <w:vAlign w:val="bottom"/>
          </w:tcPr>
          <w:p w14:paraId="6EE54910"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6D30D54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Питома вага площі міських доріг та споруд на них, що зазнала поточний ремонт до загальної площі, </w:t>
            </w:r>
          </w:p>
        </w:tc>
        <w:tc>
          <w:tcPr>
            <w:tcW w:w="1133" w:type="dxa"/>
            <w:tcBorders>
              <w:top w:val="single" w:sz="4" w:space="0" w:color="auto"/>
              <w:left w:val="single" w:sz="4" w:space="0" w:color="auto"/>
              <w:bottom w:val="single" w:sz="4" w:space="0" w:color="auto"/>
            </w:tcBorders>
            <w:shd w:val="clear" w:color="auto" w:fill="FFFFFF"/>
          </w:tcPr>
          <w:p w14:paraId="05732FB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p>
        </w:tc>
        <w:tc>
          <w:tcPr>
            <w:tcW w:w="1368" w:type="dxa"/>
            <w:tcBorders>
              <w:top w:val="single" w:sz="4" w:space="0" w:color="auto"/>
              <w:left w:val="single" w:sz="4" w:space="0" w:color="auto"/>
              <w:bottom w:val="single" w:sz="4" w:space="0" w:color="auto"/>
            </w:tcBorders>
            <w:shd w:val="clear" w:color="auto" w:fill="FFFFFF"/>
          </w:tcPr>
          <w:p w14:paraId="2EF9F2AB"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66" w:type="dxa"/>
            <w:tcBorders>
              <w:top w:val="single" w:sz="4" w:space="0" w:color="auto"/>
              <w:left w:val="single" w:sz="4" w:space="0" w:color="auto"/>
              <w:bottom w:val="single" w:sz="4" w:space="0" w:color="auto"/>
            </w:tcBorders>
            <w:shd w:val="clear" w:color="auto" w:fill="FFFFFF"/>
          </w:tcPr>
          <w:p w14:paraId="45DF61A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89" w:type="dxa"/>
            <w:tcBorders>
              <w:top w:val="single" w:sz="4" w:space="0" w:color="auto"/>
              <w:left w:val="single" w:sz="4" w:space="0" w:color="auto"/>
              <w:bottom w:val="single" w:sz="4" w:space="0" w:color="auto"/>
            </w:tcBorders>
            <w:shd w:val="clear" w:color="auto" w:fill="FFFFFF"/>
          </w:tcPr>
          <w:p w14:paraId="25B18A0D"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979" w:type="dxa"/>
            <w:tcBorders>
              <w:top w:val="single" w:sz="4" w:space="0" w:color="auto"/>
              <w:left w:val="single" w:sz="4" w:space="0" w:color="auto"/>
              <w:bottom w:val="single" w:sz="4" w:space="0" w:color="auto"/>
            </w:tcBorders>
            <w:shd w:val="clear" w:color="auto" w:fill="FFFFFF"/>
          </w:tcPr>
          <w:p w14:paraId="2709D46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1,2</w:t>
            </w:r>
          </w:p>
        </w:tc>
        <w:tc>
          <w:tcPr>
            <w:tcW w:w="1013" w:type="dxa"/>
            <w:tcBorders>
              <w:top w:val="single" w:sz="4" w:space="0" w:color="auto"/>
              <w:left w:val="single" w:sz="4" w:space="0" w:color="auto"/>
              <w:bottom w:val="single" w:sz="4" w:space="0" w:color="auto"/>
            </w:tcBorders>
            <w:shd w:val="clear" w:color="auto" w:fill="FFFFFF"/>
          </w:tcPr>
          <w:p w14:paraId="3F26A91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932D01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7E2C3631" w14:textId="77777777" w:rsidTr="004C3446">
        <w:trPr>
          <w:gridAfter w:val="1"/>
          <w:wAfter w:w="9" w:type="dxa"/>
          <w:trHeight w:hRule="exact" w:val="433"/>
        </w:trPr>
        <w:tc>
          <w:tcPr>
            <w:tcW w:w="704" w:type="dxa"/>
            <w:tcBorders>
              <w:top w:val="single" w:sz="4" w:space="0" w:color="auto"/>
              <w:left w:val="single" w:sz="4" w:space="0" w:color="auto"/>
              <w:bottom w:val="single" w:sz="4" w:space="0" w:color="auto"/>
            </w:tcBorders>
            <w:shd w:val="clear" w:color="auto" w:fill="FFFFFF"/>
            <w:vAlign w:val="bottom"/>
          </w:tcPr>
          <w:p w14:paraId="0F26667C"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4F3659F8"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 xml:space="preserve">Питома вага доглянутих дерев до тих, що потребували догляду </w:t>
            </w:r>
          </w:p>
        </w:tc>
        <w:tc>
          <w:tcPr>
            <w:tcW w:w="1133" w:type="dxa"/>
            <w:tcBorders>
              <w:top w:val="single" w:sz="4" w:space="0" w:color="auto"/>
              <w:left w:val="single" w:sz="4" w:space="0" w:color="auto"/>
              <w:bottom w:val="single" w:sz="4" w:space="0" w:color="auto"/>
            </w:tcBorders>
            <w:shd w:val="clear" w:color="auto" w:fill="FFFFFF"/>
          </w:tcPr>
          <w:p w14:paraId="73265E6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p>
        </w:tc>
        <w:tc>
          <w:tcPr>
            <w:tcW w:w="1368" w:type="dxa"/>
            <w:tcBorders>
              <w:top w:val="single" w:sz="4" w:space="0" w:color="auto"/>
              <w:left w:val="single" w:sz="4" w:space="0" w:color="auto"/>
              <w:bottom w:val="single" w:sz="4" w:space="0" w:color="auto"/>
            </w:tcBorders>
            <w:shd w:val="clear" w:color="auto" w:fill="FFFFFF"/>
          </w:tcPr>
          <w:p w14:paraId="2200710F"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1066" w:type="dxa"/>
            <w:tcBorders>
              <w:top w:val="single" w:sz="4" w:space="0" w:color="auto"/>
              <w:left w:val="single" w:sz="4" w:space="0" w:color="auto"/>
              <w:bottom w:val="single" w:sz="4" w:space="0" w:color="auto"/>
            </w:tcBorders>
            <w:shd w:val="clear" w:color="auto" w:fill="FFFFFF"/>
          </w:tcPr>
          <w:p w14:paraId="05FE05A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989" w:type="dxa"/>
            <w:tcBorders>
              <w:top w:val="single" w:sz="4" w:space="0" w:color="auto"/>
              <w:left w:val="single" w:sz="4" w:space="0" w:color="auto"/>
              <w:bottom w:val="single" w:sz="4" w:space="0" w:color="auto"/>
            </w:tcBorders>
            <w:shd w:val="clear" w:color="auto" w:fill="FFFFFF"/>
          </w:tcPr>
          <w:p w14:paraId="7D2A6EF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979" w:type="dxa"/>
            <w:tcBorders>
              <w:top w:val="single" w:sz="4" w:space="0" w:color="auto"/>
              <w:left w:val="single" w:sz="4" w:space="0" w:color="auto"/>
              <w:bottom w:val="single" w:sz="4" w:space="0" w:color="auto"/>
            </w:tcBorders>
            <w:shd w:val="clear" w:color="auto" w:fill="FFFFFF"/>
          </w:tcPr>
          <w:p w14:paraId="5FEEE6A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30</w:t>
            </w:r>
          </w:p>
        </w:tc>
        <w:tc>
          <w:tcPr>
            <w:tcW w:w="1013" w:type="dxa"/>
            <w:tcBorders>
              <w:top w:val="single" w:sz="4" w:space="0" w:color="auto"/>
              <w:left w:val="single" w:sz="4" w:space="0" w:color="auto"/>
              <w:bottom w:val="single" w:sz="4" w:space="0" w:color="auto"/>
            </w:tcBorders>
            <w:shd w:val="clear" w:color="auto" w:fill="FFFFFF"/>
          </w:tcPr>
          <w:p w14:paraId="6B1332B6"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5A8D6A19"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r w:rsidR="004C3446" w:rsidRPr="004C3446" w14:paraId="22A04B41" w14:textId="77777777" w:rsidTr="004C3446">
        <w:trPr>
          <w:gridAfter w:val="1"/>
          <w:wAfter w:w="9" w:type="dxa"/>
          <w:trHeight w:hRule="exact" w:val="1122"/>
        </w:trPr>
        <w:tc>
          <w:tcPr>
            <w:tcW w:w="704" w:type="dxa"/>
            <w:tcBorders>
              <w:top w:val="single" w:sz="4" w:space="0" w:color="auto"/>
              <w:left w:val="single" w:sz="4" w:space="0" w:color="auto"/>
              <w:bottom w:val="single" w:sz="4" w:space="0" w:color="auto"/>
            </w:tcBorders>
            <w:shd w:val="clear" w:color="auto" w:fill="FFFFFF"/>
            <w:vAlign w:val="bottom"/>
          </w:tcPr>
          <w:p w14:paraId="0127F256" w14:textId="77777777" w:rsidR="004C3446" w:rsidRPr="004C3446" w:rsidRDefault="004C3446" w:rsidP="004C3446">
            <w:pPr>
              <w:spacing w:after="0" w:line="240" w:lineRule="auto"/>
              <w:jc w:val="center"/>
              <w:rPr>
                <w:rFonts w:ascii="Times New Roman" w:eastAsia="Times New Roman" w:hAnsi="Times New Roman" w:cs="Times New Roman"/>
                <w:kern w:val="2"/>
                <w:sz w:val="24"/>
                <w:szCs w:val="24"/>
                <w:lang w:val="uk-UA" w:eastAsia="ru-RU"/>
              </w:rPr>
            </w:pPr>
          </w:p>
        </w:tc>
        <w:tc>
          <w:tcPr>
            <w:tcW w:w="6521" w:type="dxa"/>
            <w:tcBorders>
              <w:top w:val="single" w:sz="4" w:space="0" w:color="auto"/>
              <w:left w:val="single" w:sz="4" w:space="0" w:color="auto"/>
              <w:bottom w:val="single" w:sz="4" w:space="0" w:color="auto"/>
            </w:tcBorders>
            <w:shd w:val="clear" w:color="auto" w:fill="FFFFFF"/>
          </w:tcPr>
          <w:p w14:paraId="74887C8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Питома вага прибраної, доглянутої площі скверу до площі, що підлягає догляду та прибиранню</w:t>
            </w:r>
          </w:p>
        </w:tc>
        <w:tc>
          <w:tcPr>
            <w:tcW w:w="1133" w:type="dxa"/>
            <w:tcBorders>
              <w:top w:val="single" w:sz="4" w:space="0" w:color="auto"/>
              <w:left w:val="single" w:sz="4" w:space="0" w:color="auto"/>
              <w:bottom w:val="single" w:sz="4" w:space="0" w:color="auto"/>
            </w:tcBorders>
            <w:shd w:val="clear" w:color="auto" w:fill="FFFFFF"/>
          </w:tcPr>
          <w:p w14:paraId="331DEBC3"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w:t>
            </w:r>
            <w:r w:rsidRPr="004C3446">
              <w:rPr>
                <w:rFonts w:ascii="Times New Roman" w:eastAsia="Times New Roman" w:hAnsi="Times New Roman" w:cs="Times New Roman"/>
                <w:sz w:val="24"/>
                <w:szCs w:val="24"/>
                <w:lang w:val="uk-UA" w:eastAsia="ru-RU"/>
              </w:rPr>
              <w:br/>
            </w:r>
          </w:p>
        </w:tc>
        <w:tc>
          <w:tcPr>
            <w:tcW w:w="1368" w:type="dxa"/>
            <w:tcBorders>
              <w:top w:val="single" w:sz="4" w:space="0" w:color="auto"/>
              <w:left w:val="single" w:sz="4" w:space="0" w:color="auto"/>
              <w:bottom w:val="single" w:sz="4" w:space="0" w:color="auto"/>
            </w:tcBorders>
            <w:shd w:val="clear" w:color="auto" w:fill="FFFFFF"/>
          </w:tcPr>
          <w:p w14:paraId="1DEA5702"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1066" w:type="dxa"/>
            <w:tcBorders>
              <w:top w:val="single" w:sz="4" w:space="0" w:color="auto"/>
              <w:left w:val="single" w:sz="4" w:space="0" w:color="auto"/>
              <w:bottom w:val="single" w:sz="4" w:space="0" w:color="auto"/>
            </w:tcBorders>
            <w:shd w:val="clear" w:color="auto" w:fill="FFFFFF"/>
          </w:tcPr>
          <w:p w14:paraId="42189FEC"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989" w:type="dxa"/>
            <w:tcBorders>
              <w:top w:val="single" w:sz="4" w:space="0" w:color="auto"/>
              <w:left w:val="single" w:sz="4" w:space="0" w:color="auto"/>
              <w:bottom w:val="single" w:sz="4" w:space="0" w:color="auto"/>
            </w:tcBorders>
            <w:shd w:val="clear" w:color="auto" w:fill="FFFFFF"/>
          </w:tcPr>
          <w:p w14:paraId="45BC036A"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979" w:type="dxa"/>
            <w:tcBorders>
              <w:top w:val="single" w:sz="4" w:space="0" w:color="auto"/>
              <w:left w:val="single" w:sz="4" w:space="0" w:color="auto"/>
              <w:bottom w:val="single" w:sz="4" w:space="0" w:color="auto"/>
            </w:tcBorders>
            <w:shd w:val="clear" w:color="auto" w:fill="FFFFFF"/>
          </w:tcPr>
          <w:p w14:paraId="58DBDBD0"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t>100</w:t>
            </w:r>
          </w:p>
        </w:tc>
        <w:tc>
          <w:tcPr>
            <w:tcW w:w="1013" w:type="dxa"/>
            <w:tcBorders>
              <w:top w:val="single" w:sz="4" w:space="0" w:color="auto"/>
              <w:left w:val="single" w:sz="4" w:space="0" w:color="auto"/>
              <w:bottom w:val="single" w:sz="4" w:space="0" w:color="auto"/>
            </w:tcBorders>
            <w:shd w:val="clear" w:color="auto" w:fill="FFFFFF"/>
          </w:tcPr>
          <w:p w14:paraId="058CA06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EF1F065"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tc>
      </w:tr>
    </w:tbl>
    <w:p w14:paraId="7A73BA20"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zh-CN"/>
        </w:rPr>
      </w:pPr>
    </w:p>
    <w:p w14:paraId="44B862B3" w14:textId="77777777" w:rsidR="004C3446" w:rsidRPr="004C3446" w:rsidRDefault="004C3446" w:rsidP="00E11E71">
      <w:pPr>
        <w:suppressAutoHyphens/>
        <w:spacing w:after="0" w:line="240" w:lineRule="auto"/>
        <w:jc w:val="both"/>
        <w:rPr>
          <w:rFonts w:ascii="Times New Roman" w:eastAsia="Times New Roman" w:hAnsi="Times New Roman" w:cs="Times New Roman"/>
          <w:bCs/>
          <w:sz w:val="28"/>
          <w:szCs w:val="28"/>
          <w:lang w:val="uk-UA" w:eastAsia="zh-CN"/>
        </w:rPr>
        <w:sectPr w:rsidR="004C3446" w:rsidRPr="004C3446" w:rsidSect="004C3446">
          <w:pgSz w:w="16838" w:h="11906" w:orient="landscape"/>
          <w:pgMar w:top="567" w:right="567" w:bottom="851" w:left="1134" w:header="709" w:footer="709" w:gutter="0"/>
          <w:cols w:space="708"/>
          <w:docGrid w:linePitch="360"/>
        </w:sectPr>
      </w:pPr>
    </w:p>
    <w:p w14:paraId="70AF3747" w14:textId="77777777" w:rsidR="004C3446" w:rsidRPr="004C3446" w:rsidRDefault="004C3446" w:rsidP="004C3446">
      <w:pPr>
        <w:spacing w:after="0" w:line="240" w:lineRule="auto"/>
        <w:ind w:left="4962"/>
        <w:rPr>
          <w:rFonts w:ascii="Times New Roman" w:eastAsia="Times New Roman" w:hAnsi="Times New Roman" w:cs="Times New Roman"/>
          <w:sz w:val="24"/>
          <w:szCs w:val="24"/>
          <w:lang w:val="uk-UA" w:eastAsia="ru-RU"/>
        </w:rPr>
      </w:pPr>
      <w:r w:rsidRPr="004C3446">
        <w:rPr>
          <w:rFonts w:ascii="Times New Roman" w:eastAsia="Times New Roman" w:hAnsi="Times New Roman" w:cs="Times New Roman"/>
          <w:sz w:val="24"/>
          <w:szCs w:val="24"/>
          <w:lang w:val="uk-UA" w:eastAsia="ru-RU"/>
        </w:rPr>
        <w:lastRenderedPageBreak/>
        <w:t>Додаток 3</w:t>
      </w:r>
    </w:p>
    <w:p w14:paraId="0CE89F39"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до програми розвитку</w:t>
      </w:r>
    </w:p>
    <w:p w14:paraId="53310E12"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житлово-комунального господарства </w:t>
      </w:r>
    </w:p>
    <w:p w14:paraId="1BF5A381" w14:textId="77777777" w:rsidR="004C3446" w:rsidRPr="004C3446" w:rsidRDefault="004C3446" w:rsidP="004C3446">
      <w:pPr>
        <w:spacing w:after="0" w:line="240" w:lineRule="auto"/>
        <w:ind w:left="4962"/>
        <w:rPr>
          <w:rFonts w:ascii="Times New Roman" w:eastAsia="Times New Roman" w:hAnsi="Times New Roman" w:cs="Times New Roman"/>
          <w:bCs/>
          <w:sz w:val="24"/>
          <w:szCs w:val="24"/>
          <w:lang w:val="uk-UA" w:eastAsia="ru-RU"/>
        </w:rPr>
      </w:pPr>
      <w:r w:rsidRPr="004C3446">
        <w:rPr>
          <w:rFonts w:ascii="Times New Roman" w:eastAsia="Times New Roman" w:hAnsi="Times New Roman" w:cs="Times New Roman"/>
          <w:bCs/>
          <w:sz w:val="24"/>
          <w:szCs w:val="24"/>
          <w:lang w:val="uk-UA" w:eastAsia="ru-RU"/>
        </w:rPr>
        <w:t xml:space="preserve">та благоустрою Козятинської міської </w:t>
      </w:r>
    </w:p>
    <w:p w14:paraId="398E52F9" w14:textId="77777777" w:rsidR="004C3446" w:rsidRPr="004C3446" w:rsidRDefault="004C3446" w:rsidP="004C3446">
      <w:pPr>
        <w:suppressAutoHyphens/>
        <w:spacing w:after="0" w:line="240" w:lineRule="auto"/>
        <w:ind w:left="4962" w:right="253"/>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Cs/>
          <w:sz w:val="24"/>
          <w:szCs w:val="24"/>
          <w:lang w:val="uk-UA" w:eastAsia="ru-RU"/>
        </w:rPr>
        <w:t>територіа</w:t>
      </w:r>
      <w:r w:rsidR="008B5B12">
        <w:rPr>
          <w:rFonts w:ascii="Times New Roman" w:eastAsia="Times New Roman" w:hAnsi="Times New Roman" w:cs="Times New Roman"/>
          <w:bCs/>
          <w:sz w:val="24"/>
          <w:szCs w:val="24"/>
          <w:lang w:val="uk-UA" w:eastAsia="ru-RU"/>
        </w:rPr>
        <w:t>льної громади на 2025 – 2027 роки</w:t>
      </w:r>
    </w:p>
    <w:p w14:paraId="2411DC65"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sz w:val="28"/>
          <w:szCs w:val="28"/>
          <w:lang w:val="uk-UA" w:eastAsia="ru-RU"/>
        </w:rPr>
      </w:pPr>
    </w:p>
    <w:p w14:paraId="5C40E289" w14:textId="77777777" w:rsidR="004C3446" w:rsidRPr="004C3446" w:rsidRDefault="004C3446" w:rsidP="004C3446">
      <w:pPr>
        <w:suppressAutoHyphens/>
        <w:spacing w:after="0" w:line="240" w:lineRule="auto"/>
        <w:ind w:right="253"/>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 xml:space="preserve">РЕСУРСНЕ ЗАБЕЗПЕЧЕННЯ </w:t>
      </w:r>
    </w:p>
    <w:p w14:paraId="403F856D"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zh-CN"/>
        </w:rPr>
        <w:t>Програми розвитку житлово-комунального господарства та благоустрою Козятинської міської територі</w:t>
      </w:r>
      <w:r w:rsidR="008B5B12">
        <w:rPr>
          <w:rFonts w:ascii="Times New Roman" w:eastAsia="Times New Roman" w:hAnsi="Times New Roman" w:cs="Times New Roman"/>
          <w:sz w:val="28"/>
          <w:szCs w:val="28"/>
          <w:lang w:val="uk-UA" w:eastAsia="zh-CN"/>
        </w:rPr>
        <w:t>альної громади на 2025 – 2027 роки</w:t>
      </w:r>
    </w:p>
    <w:p w14:paraId="5FEE7067" w14:textId="77777777" w:rsidR="004C3446" w:rsidRPr="004C3446" w:rsidRDefault="004C3446" w:rsidP="004C3446">
      <w:pPr>
        <w:spacing w:after="0" w:line="240" w:lineRule="auto"/>
        <w:jc w:val="right"/>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тис. грн.</w:t>
      </w:r>
    </w:p>
    <w:tbl>
      <w:tblPr>
        <w:tblOverlap w:val="never"/>
        <w:tblW w:w="10198" w:type="dxa"/>
        <w:tblInd w:w="-405" w:type="dxa"/>
        <w:tblLayout w:type="fixed"/>
        <w:tblCellMar>
          <w:left w:w="10" w:type="dxa"/>
          <w:right w:w="10" w:type="dxa"/>
        </w:tblCellMar>
        <w:tblLook w:val="0000" w:firstRow="0" w:lastRow="0" w:firstColumn="0" w:lastColumn="0" w:noHBand="0" w:noVBand="0"/>
      </w:tblPr>
      <w:tblGrid>
        <w:gridCol w:w="2840"/>
        <w:gridCol w:w="1116"/>
        <w:gridCol w:w="1101"/>
        <w:gridCol w:w="1117"/>
        <w:gridCol w:w="1127"/>
        <w:gridCol w:w="1133"/>
        <w:gridCol w:w="1764"/>
      </w:tblGrid>
      <w:tr w:rsidR="004C3446" w:rsidRPr="004C3446" w14:paraId="2344312C" w14:textId="77777777" w:rsidTr="004C3446">
        <w:trPr>
          <w:trHeight w:hRule="exact" w:val="444"/>
        </w:trPr>
        <w:tc>
          <w:tcPr>
            <w:tcW w:w="2840" w:type="dxa"/>
            <w:vMerge w:val="restart"/>
            <w:tcBorders>
              <w:top w:val="single" w:sz="4" w:space="0" w:color="auto"/>
              <w:left w:val="single" w:sz="4" w:space="0" w:color="auto"/>
            </w:tcBorders>
            <w:shd w:val="clear" w:color="auto" w:fill="FFFFFF"/>
            <w:vAlign w:val="center"/>
          </w:tcPr>
          <w:p w14:paraId="595AF609"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Обсяг коштів, що пропонується залучити на виконання програми</w:t>
            </w:r>
          </w:p>
        </w:tc>
        <w:tc>
          <w:tcPr>
            <w:tcW w:w="5594" w:type="dxa"/>
            <w:gridSpan w:val="5"/>
            <w:tcBorders>
              <w:top w:val="single" w:sz="4" w:space="0" w:color="auto"/>
              <w:left w:val="single" w:sz="4" w:space="0" w:color="auto"/>
            </w:tcBorders>
            <w:shd w:val="clear" w:color="auto" w:fill="FFFFFF"/>
            <w:vAlign w:val="center"/>
          </w:tcPr>
          <w:p w14:paraId="119D9036"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Етапи виконання програми</w:t>
            </w:r>
          </w:p>
        </w:tc>
        <w:tc>
          <w:tcPr>
            <w:tcW w:w="1764" w:type="dxa"/>
            <w:vMerge w:val="restart"/>
            <w:tcBorders>
              <w:top w:val="single" w:sz="4" w:space="0" w:color="auto"/>
              <w:left w:val="single" w:sz="4" w:space="0" w:color="auto"/>
              <w:right w:val="single" w:sz="4" w:space="0" w:color="auto"/>
            </w:tcBorders>
            <w:shd w:val="clear" w:color="auto" w:fill="FFFFFF"/>
            <w:vAlign w:val="center"/>
          </w:tcPr>
          <w:p w14:paraId="64B2326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Всього витрат на виконання програми</w:t>
            </w:r>
          </w:p>
        </w:tc>
      </w:tr>
      <w:tr w:rsidR="004C3446" w:rsidRPr="004C3446" w14:paraId="26F3E176" w14:textId="77777777" w:rsidTr="004C3446">
        <w:trPr>
          <w:trHeight w:hRule="exact" w:val="409"/>
        </w:trPr>
        <w:tc>
          <w:tcPr>
            <w:tcW w:w="2840" w:type="dxa"/>
            <w:vMerge/>
            <w:tcBorders>
              <w:left w:val="single" w:sz="4" w:space="0" w:color="auto"/>
            </w:tcBorders>
            <w:shd w:val="clear" w:color="auto" w:fill="FFFFFF"/>
            <w:vAlign w:val="center"/>
          </w:tcPr>
          <w:p w14:paraId="0A1F2EB8"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c>
          <w:tcPr>
            <w:tcW w:w="3334" w:type="dxa"/>
            <w:gridSpan w:val="3"/>
            <w:tcBorders>
              <w:top w:val="single" w:sz="4" w:space="0" w:color="auto"/>
              <w:left w:val="single" w:sz="4" w:space="0" w:color="auto"/>
            </w:tcBorders>
            <w:shd w:val="clear" w:color="auto" w:fill="FFFFFF"/>
            <w:vAlign w:val="center"/>
          </w:tcPr>
          <w:p w14:paraId="694FF22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І</w:t>
            </w:r>
          </w:p>
        </w:tc>
        <w:tc>
          <w:tcPr>
            <w:tcW w:w="1127" w:type="dxa"/>
            <w:tcBorders>
              <w:top w:val="single" w:sz="4" w:space="0" w:color="auto"/>
              <w:left w:val="single" w:sz="4" w:space="0" w:color="auto"/>
            </w:tcBorders>
            <w:shd w:val="clear" w:color="auto" w:fill="FFFFFF"/>
            <w:vAlign w:val="center"/>
          </w:tcPr>
          <w:p w14:paraId="3B08B90D"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П</w:t>
            </w:r>
          </w:p>
        </w:tc>
        <w:tc>
          <w:tcPr>
            <w:tcW w:w="1133" w:type="dxa"/>
            <w:tcBorders>
              <w:top w:val="single" w:sz="4" w:space="0" w:color="auto"/>
              <w:left w:val="single" w:sz="4" w:space="0" w:color="auto"/>
            </w:tcBorders>
            <w:shd w:val="clear" w:color="auto" w:fill="FFFFFF"/>
            <w:vAlign w:val="center"/>
          </w:tcPr>
          <w:p w14:paraId="58AFF220" w14:textId="77777777" w:rsidR="004C3446" w:rsidRPr="004C3446" w:rsidRDefault="004C3446" w:rsidP="004C3446">
            <w:pPr>
              <w:spacing w:after="0" w:line="240" w:lineRule="auto"/>
              <w:ind w:firstLine="52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ПІ</w:t>
            </w:r>
          </w:p>
        </w:tc>
        <w:tc>
          <w:tcPr>
            <w:tcW w:w="1764" w:type="dxa"/>
            <w:vMerge/>
            <w:tcBorders>
              <w:left w:val="single" w:sz="4" w:space="0" w:color="auto"/>
              <w:right w:val="single" w:sz="4" w:space="0" w:color="auto"/>
            </w:tcBorders>
            <w:shd w:val="clear" w:color="auto" w:fill="FFFFFF"/>
            <w:vAlign w:val="center"/>
          </w:tcPr>
          <w:p w14:paraId="70E89D9F"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r>
      <w:tr w:rsidR="004C3446" w:rsidRPr="004C3446" w14:paraId="5F400994" w14:textId="77777777" w:rsidTr="004C3446">
        <w:trPr>
          <w:trHeight w:hRule="exact" w:val="1165"/>
        </w:trPr>
        <w:tc>
          <w:tcPr>
            <w:tcW w:w="2840" w:type="dxa"/>
            <w:vMerge/>
            <w:tcBorders>
              <w:left w:val="single" w:sz="4" w:space="0" w:color="auto"/>
            </w:tcBorders>
            <w:shd w:val="clear" w:color="auto" w:fill="FFFFFF"/>
            <w:vAlign w:val="center"/>
          </w:tcPr>
          <w:p w14:paraId="751D39B7"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c>
          <w:tcPr>
            <w:tcW w:w="1116" w:type="dxa"/>
            <w:tcBorders>
              <w:top w:val="single" w:sz="4" w:space="0" w:color="auto"/>
              <w:left w:val="single" w:sz="4" w:space="0" w:color="auto"/>
            </w:tcBorders>
            <w:shd w:val="clear" w:color="auto" w:fill="FFFFFF"/>
            <w:vAlign w:val="center"/>
          </w:tcPr>
          <w:p w14:paraId="7D3C171D" w14:textId="77777777" w:rsidR="004C3446" w:rsidRPr="004C3446" w:rsidRDefault="004C3446" w:rsidP="004C3446">
            <w:pPr>
              <w:spacing w:after="0" w:line="226"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2025 рік</w:t>
            </w:r>
          </w:p>
        </w:tc>
        <w:tc>
          <w:tcPr>
            <w:tcW w:w="1101" w:type="dxa"/>
            <w:tcBorders>
              <w:top w:val="single" w:sz="4" w:space="0" w:color="auto"/>
              <w:left w:val="single" w:sz="4" w:space="0" w:color="auto"/>
            </w:tcBorders>
            <w:shd w:val="clear" w:color="auto" w:fill="FFFFFF"/>
            <w:vAlign w:val="center"/>
          </w:tcPr>
          <w:p w14:paraId="054FBAA3"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bidi="en-US"/>
              </w:rPr>
              <w:t xml:space="preserve">2026 </w:t>
            </w:r>
            <w:r w:rsidRPr="004C3446">
              <w:rPr>
                <w:rFonts w:ascii="Times New Roman" w:eastAsia="Times New Roman" w:hAnsi="Times New Roman" w:cs="Times New Roman"/>
                <w:b/>
                <w:bCs/>
                <w:sz w:val="28"/>
                <w:szCs w:val="28"/>
                <w:lang w:val="uk-UA" w:eastAsia="ru-RU"/>
              </w:rPr>
              <w:t>рік</w:t>
            </w:r>
          </w:p>
        </w:tc>
        <w:tc>
          <w:tcPr>
            <w:tcW w:w="1117" w:type="dxa"/>
            <w:tcBorders>
              <w:top w:val="single" w:sz="4" w:space="0" w:color="auto"/>
              <w:left w:val="single" w:sz="4" w:space="0" w:color="auto"/>
            </w:tcBorders>
            <w:shd w:val="clear" w:color="auto" w:fill="FFFFFF"/>
            <w:vAlign w:val="center"/>
          </w:tcPr>
          <w:p w14:paraId="5EB79F82"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2027рік</w:t>
            </w:r>
          </w:p>
        </w:tc>
        <w:tc>
          <w:tcPr>
            <w:tcW w:w="1127" w:type="dxa"/>
            <w:tcBorders>
              <w:top w:val="single" w:sz="4" w:space="0" w:color="auto"/>
              <w:left w:val="single" w:sz="4" w:space="0" w:color="auto"/>
            </w:tcBorders>
            <w:shd w:val="clear" w:color="auto" w:fill="FFFFFF"/>
            <w:vAlign w:val="center"/>
          </w:tcPr>
          <w:p w14:paraId="456F2314"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20 -</w:t>
            </w:r>
          </w:p>
          <w:p w14:paraId="53A1A2D6" w14:textId="77777777" w:rsidR="004C3446" w:rsidRPr="004C3446" w:rsidRDefault="004C3446" w:rsidP="004C3446">
            <w:pPr>
              <w:spacing w:after="0" w:line="223"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w:t>
            </w:r>
          </w:p>
          <w:p w14:paraId="7AF0CD25"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роки</w:t>
            </w:r>
          </w:p>
        </w:tc>
        <w:tc>
          <w:tcPr>
            <w:tcW w:w="1133" w:type="dxa"/>
            <w:tcBorders>
              <w:top w:val="single" w:sz="4" w:space="0" w:color="auto"/>
              <w:left w:val="single" w:sz="4" w:space="0" w:color="auto"/>
            </w:tcBorders>
            <w:shd w:val="clear" w:color="auto" w:fill="FFFFFF"/>
            <w:vAlign w:val="center"/>
          </w:tcPr>
          <w:p w14:paraId="02FB09BE"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20 -</w:t>
            </w:r>
          </w:p>
          <w:p w14:paraId="73B176E4" w14:textId="77777777" w:rsidR="004C3446" w:rsidRPr="004C3446" w:rsidRDefault="004C3446" w:rsidP="004C3446">
            <w:pPr>
              <w:spacing w:after="0" w:line="240" w:lineRule="auto"/>
              <w:jc w:val="both"/>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b/>
                <w:bCs/>
                <w:sz w:val="28"/>
                <w:szCs w:val="28"/>
                <w:lang w:val="uk-UA" w:eastAsia="ru-RU"/>
              </w:rPr>
              <w:t>20_ роки</w:t>
            </w:r>
          </w:p>
        </w:tc>
        <w:tc>
          <w:tcPr>
            <w:tcW w:w="1764" w:type="dxa"/>
            <w:vMerge/>
            <w:tcBorders>
              <w:left w:val="single" w:sz="4" w:space="0" w:color="auto"/>
              <w:right w:val="single" w:sz="4" w:space="0" w:color="auto"/>
            </w:tcBorders>
            <w:shd w:val="clear" w:color="auto" w:fill="FFFFFF"/>
            <w:vAlign w:val="center"/>
          </w:tcPr>
          <w:p w14:paraId="7A2B03DC" w14:textId="77777777" w:rsidR="004C3446" w:rsidRPr="004C3446" w:rsidRDefault="004C3446" w:rsidP="004C3446">
            <w:pPr>
              <w:spacing w:after="0" w:line="240" w:lineRule="auto"/>
              <w:rPr>
                <w:rFonts w:ascii="Times New Roman" w:eastAsia="Times New Roman" w:hAnsi="Times New Roman" w:cs="Times New Roman"/>
                <w:sz w:val="28"/>
                <w:szCs w:val="28"/>
                <w:lang w:val="uk-UA" w:eastAsia="ru-RU"/>
              </w:rPr>
            </w:pPr>
          </w:p>
        </w:tc>
      </w:tr>
      <w:tr w:rsidR="004C3446" w:rsidRPr="004C3446" w14:paraId="4B0D5ECD"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36BC59F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1</w:t>
            </w:r>
          </w:p>
        </w:tc>
        <w:tc>
          <w:tcPr>
            <w:tcW w:w="1116" w:type="dxa"/>
            <w:tcBorders>
              <w:top w:val="single" w:sz="4" w:space="0" w:color="auto"/>
              <w:left w:val="single" w:sz="4" w:space="0" w:color="auto"/>
            </w:tcBorders>
            <w:shd w:val="clear" w:color="auto" w:fill="FFFFFF"/>
            <w:vAlign w:val="center"/>
          </w:tcPr>
          <w:p w14:paraId="72D350F5" w14:textId="77777777" w:rsidR="004C3446" w:rsidRPr="004C3446" w:rsidRDefault="004C3446" w:rsidP="004C3446">
            <w:pPr>
              <w:spacing w:after="0" w:line="240" w:lineRule="auto"/>
              <w:ind w:firstLine="58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2</w:t>
            </w:r>
          </w:p>
        </w:tc>
        <w:tc>
          <w:tcPr>
            <w:tcW w:w="1101" w:type="dxa"/>
            <w:tcBorders>
              <w:top w:val="single" w:sz="4" w:space="0" w:color="auto"/>
              <w:left w:val="single" w:sz="4" w:space="0" w:color="auto"/>
            </w:tcBorders>
            <w:shd w:val="clear" w:color="auto" w:fill="FFFFFF"/>
            <w:vAlign w:val="center"/>
          </w:tcPr>
          <w:p w14:paraId="2FD5C21D" w14:textId="77777777" w:rsidR="004C3446" w:rsidRPr="004C3446" w:rsidRDefault="004C3446" w:rsidP="004C3446">
            <w:pPr>
              <w:spacing w:after="0" w:line="240" w:lineRule="auto"/>
              <w:ind w:firstLine="58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3</w:t>
            </w:r>
          </w:p>
        </w:tc>
        <w:tc>
          <w:tcPr>
            <w:tcW w:w="1117" w:type="dxa"/>
            <w:tcBorders>
              <w:top w:val="single" w:sz="4" w:space="0" w:color="auto"/>
              <w:left w:val="single" w:sz="4" w:space="0" w:color="auto"/>
            </w:tcBorders>
            <w:shd w:val="clear" w:color="auto" w:fill="FFFFFF"/>
            <w:vAlign w:val="center"/>
          </w:tcPr>
          <w:p w14:paraId="368496CC"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4</w:t>
            </w:r>
          </w:p>
        </w:tc>
        <w:tc>
          <w:tcPr>
            <w:tcW w:w="1127" w:type="dxa"/>
            <w:tcBorders>
              <w:top w:val="single" w:sz="4" w:space="0" w:color="auto"/>
              <w:left w:val="single" w:sz="4" w:space="0" w:color="auto"/>
            </w:tcBorders>
            <w:shd w:val="clear" w:color="auto" w:fill="FFFFFF"/>
            <w:vAlign w:val="center"/>
          </w:tcPr>
          <w:p w14:paraId="1799D5CC"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5</w:t>
            </w:r>
          </w:p>
        </w:tc>
        <w:tc>
          <w:tcPr>
            <w:tcW w:w="1133" w:type="dxa"/>
            <w:tcBorders>
              <w:top w:val="single" w:sz="4" w:space="0" w:color="auto"/>
              <w:left w:val="single" w:sz="4" w:space="0" w:color="auto"/>
            </w:tcBorders>
            <w:shd w:val="clear" w:color="auto" w:fill="FFFFFF"/>
            <w:vAlign w:val="center"/>
          </w:tcPr>
          <w:p w14:paraId="03ABA3BE" w14:textId="77777777" w:rsidR="004C3446" w:rsidRPr="004C3446" w:rsidRDefault="004C3446" w:rsidP="004C3446">
            <w:pPr>
              <w:spacing w:after="0" w:line="240" w:lineRule="auto"/>
              <w:ind w:firstLine="600"/>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6</w:t>
            </w:r>
          </w:p>
        </w:tc>
        <w:tc>
          <w:tcPr>
            <w:tcW w:w="1764" w:type="dxa"/>
            <w:tcBorders>
              <w:top w:val="single" w:sz="4" w:space="0" w:color="auto"/>
              <w:left w:val="single" w:sz="4" w:space="0" w:color="auto"/>
              <w:right w:val="single" w:sz="4" w:space="0" w:color="auto"/>
            </w:tcBorders>
            <w:shd w:val="clear" w:color="auto" w:fill="FFFFFF"/>
            <w:vAlign w:val="center"/>
          </w:tcPr>
          <w:p w14:paraId="6AB55F13"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7</w:t>
            </w:r>
          </w:p>
        </w:tc>
      </w:tr>
      <w:tr w:rsidR="004C3446" w:rsidRPr="004C3446" w14:paraId="59A616F9" w14:textId="77777777" w:rsidTr="004C3446">
        <w:trPr>
          <w:trHeight w:hRule="exact" w:val="609"/>
        </w:trPr>
        <w:tc>
          <w:tcPr>
            <w:tcW w:w="2840" w:type="dxa"/>
            <w:tcBorders>
              <w:top w:val="single" w:sz="4" w:space="0" w:color="auto"/>
              <w:left w:val="single" w:sz="4" w:space="0" w:color="auto"/>
            </w:tcBorders>
            <w:shd w:val="clear" w:color="auto" w:fill="FFFFFF"/>
            <w:vAlign w:val="center"/>
          </w:tcPr>
          <w:p w14:paraId="5AFAC4D3" w14:textId="77777777" w:rsidR="004C3446" w:rsidRPr="004C3446" w:rsidRDefault="004C3446" w:rsidP="004C3446">
            <w:pPr>
              <w:spacing w:after="100" w:line="240" w:lineRule="auto"/>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Обсяг ресурсів, всього,</w:t>
            </w:r>
          </w:p>
          <w:p w14:paraId="615DB123" w14:textId="77777777" w:rsidR="004C3446" w:rsidRPr="004C3446" w:rsidRDefault="004C3446" w:rsidP="004C3446">
            <w:pPr>
              <w:spacing w:after="0" w:line="240" w:lineRule="auto"/>
              <w:ind w:firstLine="780"/>
              <w:jc w:val="center"/>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у тому числі:</w:t>
            </w:r>
          </w:p>
        </w:tc>
        <w:tc>
          <w:tcPr>
            <w:tcW w:w="1116" w:type="dxa"/>
            <w:tcBorders>
              <w:top w:val="single" w:sz="4" w:space="0" w:color="auto"/>
              <w:left w:val="single" w:sz="4" w:space="0" w:color="auto"/>
            </w:tcBorders>
            <w:shd w:val="clear" w:color="auto" w:fill="FFFFFF"/>
            <w:vAlign w:val="center"/>
          </w:tcPr>
          <w:p w14:paraId="6261676D"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4DC9A706"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4C1976A2"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07E8FC72"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102961DB"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1E9BCA21" w14:textId="77777777" w:rsidR="004C3446" w:rsidRPr="004C3446" w:rsidRDefault="004C3446" w:rsidP="004C3446">
            <w:pPr>
              <w:spacing w:after="0" w:line="240" w:lineRule="auto"/>
              <w:jc w:val="center"/>
              <w:rPr>
                <w:rFonts w:ascii="Times New Roman" w:eastAsia="Times New Roman" w:hAnsi="Times New Roman" w:cs="Times New Roman"/>
                <w:b/>
                <w:bCs/>
                <w:sz w:val="28"/>
                <w:szCs w:val="28"/>
                <w:lang w:val="uk-UA" w:eastAsia="ru-RU"/>
              </w:rPr>
            </w:pPr>
          </w:p>
        </w:tc>
      </w:tr>
      <w:tr w:rsidR="004C3446" w:rsidRPr="004C3446" w14:paraId="1A3EAE6B"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53CC3722"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державний бюджет</w:t>
            </w:r>
          </w:p>
        </w:tc>
        <w:tc>
          <w:tcPr>
            <w:tcW w:w="1116" w:type="dxa"/>
            <w:tcBorders>
              <w:top w:val="single" w:sz="4" w:space="0" w:color="auto"/>
              <w:left w:val="single" w:sz="4" w:space="0" w:color="auto"/>
            </w:tcBorders>
            <w:shd w:val="clear" w:color="auto" w:fill="FFFFFF"/>
            <w:vAlign w:val="center"/>
          </w:tcPr>
          <w:p w14:paraId="5C6BE3AC"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320A32E6"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4C4F6D3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1E1E5BCF"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0DB4D2D8"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6D09563F"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r w:rsidR="004C3446" w:rsidRPr="004C3446" w14:paraId="50C63CF0" w14:textId="77777777" w:rsidTr="004C3446">
        <w:trPr>
          <w:trHeight w:hRule="exact" w:val="409"/>
        </w:trPr>
        <w:tc>
          <w:tcPr>
            <w:tcW w:w="2840" w:type="dxa"/>
            <w:tcBorders>
              <w:top w:val="single" w:sz="4" w:space="0" w:color="auto"/>
              <w:left w:val="single" w:sz="4" w:space="0" w:color="auto"/>
            </w:tcBorders>
            <w:shd w:val="clear" w:color="auto" w:fill="FFFFFF"/>
            <w:vAlign w:val="center"/>
          </w:tcPr>
          <w:p w14:paraId="71B5F857"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обласний бюджет</w:t>
            </w:r>
          </w:p>
        </w:tc>
        <w:tc>
          <w:tcPr>
            <w:tcW w:w="1116" w:type="dxa"/>
            <w:tcBorders>
              <w:top w:val="single" w:sz="4" w:space="0" w:color="auto"/>
              <w:left w:val="single" w:sz="4" w:space="0" w:color="auto"/>
            </w:tcBorders>
            <w:shd w:val="clear" w:color="auto" w:fill="FFFFFF"/>
            <w:vAlign w:val="center"/>
          </w:tcPr>
          <w:p w14:paraId="6D0507A8"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tcBorders>
            <w:shd w:val="clear" w:color="auto" w:fill="FFFFFF"/>
            <w:vAlign w:val="center"/>
          </w:tcPr>
          <w:p w14:paraId="7503A127"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tcBorders>
            <w:shd w:val="clear" w:color="auto" w:fill="FFFFFF"/>
            <w:vAlign w:val="center"/>
          </w:tcPr>
          <w:p w14:paraId="274A4F61"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tcBorders>
            <w:shd w:val="clear" w:color="auto" w:fill="FFFFFF"/>
            <w:vAlign w:val="center"/>
          </w:tcPr>
          <w:p w14:paraId="68D3F99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271B801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650D781F"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r w:rsidR="004C3446" w:rsidRPr="004C3446" w14:paraId="1B688BAF" w14:textId="77777777" w:rsidTr="004C3446">
        <w:trPr>
          <w:trHeight w:hRule="exact" w:val="420"/>
        </w:trPr>
        <w:tc>
          <w:tcPr>
            <w:tcW w:w="2840" w:type="dxa"/>
            <w:tcBorders>
              <w:top w:val="single" w:sz="4" w:space="0" w:color="auto"/>
              <w:left w:val="single" w:sz="4" w:space="0" w:color="auto"/>
            </w:tcBorders>
            <w:shd w:val="clear" w:color="auto" w:fill="FFFFFF"/>
            <w:vAlign w:val="center"/>
          </w:tcPr>
          <w:p w14:paraId="601CB0CE"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міський бюджет</w:t>
            </w:r>
          </w:p>
        </w:tc>
        <w:tc>
          <w:tcPr>
            <w:tcW w:w="1116" w:type="dxa"/>
            <w:tcBorders>
              <w:top w:val="single" w:sz="4" w:space="0" w:color="auto"/>
              <w:left w:val="single" w:sz="4" w:space="0" w:color="auto"/>
            </w:tcBorders>
            <w:shd w:val="clear" w:color="auto" w:fill="FFFFFF"/>
            <w:vAlign w:val="center"/>
          </w:tcPr>
          <w:p w14:paraId="47B7C513"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35125,8</w:t>
            </w:r>
          </w:p>
        </w:tc>
        <w:tc>
          <w:tcPr>
            <w:tcW w:w="1101" w:type="dxa"/>
            <w:tcBorders>
              <w:top w:val="single" w:sz="4" w:space="0" w:color="auto"/>
              <w:left w:val="single" w:sz="4" w:space="0" w:color="auto"/>
            </w:tcBorders>
            <w:shd w:val="clear" w:color="auto" w:fill="FFFFFF"/>
            <w:vAlign w:val="center"/>
          </w:tcPr>
          <w:p w14:paraId="70103581"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47835,4</w:t>
            </w:r>
          </w:p>
        </w:tc>
        <w:tc>
          <w:tcPr>
            <w:tcW w:w="1117" w:type="dxa"/>
            <w:tcBorders>
              <w:top w:val="single" w:sz="4" w:space="0" w:color="auto"/>
              <w:left w:val="single" w:sz="4" w:space="0" w:color="auto"/>
            </w:tcBorders>
            <w:shd w:val="clear" w:color="auto" w:fill="FFFFFF"/>
            <w:vAlign w:val="center"/>
          </w:tcPr>
          <w:p w14:paraId="38E17A45" w14:textId="77777777" w:rsidR="004C3446" w:rsidRPr="004C3446" w:rsidRDefault="007F63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297</w:t>
            </w:r>
            <w:r w:rsidR="00D3140E">
              <w:rPr>
                <w:rFonts w:ascii="Times New Roman" w:eastAsia="Times New Roman" w:hAnsi="Times New Roman" w:cs="Times New Roman"/>
                <w:sz w:val="28"/>
                <w:szCs w:val="28"/>
                <w:lang w:val="uk-UA" w:eastAsia="ru-RU"/>
              </w:rPr>
              <w:t>67,8</w:t>
            </w:r>
          </w:p>
        </w:tc>
        <w:tc>
          <w:tcPr>
            <w:tcW w:w="1127" w:type="dxa"/>
            <w:tcBorders>
              <w:top w:val="single" w:sz="4" w:space="0" w:color="auto"/>
              <w:left w:val="single" w:sz="4" w:space="0" w:color="auto"/>
            </w:tcBorders>
            <w:shd w:val="clear" w:color="auto" w:fill="FFFFFF"/>
            <w:vAlign w:val="center"/>
          </w:tcPr>
          <w:p w14:paraId="3D1C6BD4"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tcBorders>
            <w:shd w:val="clear" w:color="auto" w:fill="FFFFFF"/>
            <w:vAlign w:val="center"/>
          </w:tcPr>
          <w:p w14:paraId="066177C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right w:val="single" w:sz="4" w:space="0" w:color="auto"/>
            </w:tcBorders>
            <w:shd w:val="clear" w:color="auto" w:fill="FFFFFF"/>
            <w:vAlign w:val="center"/>
          </w:tcPr>
          <w:p w14:paraId="643D36B4" w14:textId="77777777" w:rsidR="004C3446" w:rsidRPr="004C3446" w:rsidRDefault="00D3140E" w:rsidP="004C34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112</w:t>
            </w:r>
            <w:r w:rsidR="008B5B12">
              <w:rPr>
                <w:rFonts w:ascii="Times New Roman" w:eastAsia="Times New Roman" w:hAnsi="Times New Roman" w:cs="Times New Roman"/>
                <w:sz w:val="28"/>
                <w:szCs w:val="28"/>
                <w:lang w:val="uk-UA" w:eastAsia="ru-RU"/>
              </w:rPr>
              <w:t xml:space="preserve"> </w:t>
            </w:r>
            <w:r w:rsidR="00DC6B04">
              <w:rPr>
                <w:rFonts w:ascii="Times New Roman" w:eastAsia="Times New Roman" w:hAnsi="Times New Roman" w:cs="Times New Roman"/>
                <w:sz w:val="28"/>
                <w:szCs w:val="28"/>
                <w:lang w:val="uk-UA" w:eastAsia="ru-RU"/>
              </w:rPr>
              <w:t>729</w:t>
            </w:r>
            <w:r>
              <w:rPr>
                <w:rFonts w:ascii="Times New Roman" w:eastAsia="Times New Roman" w:hAnsi="Times New Roman" w:cs="Times New Roman"/>
                <w:sz w:val="28"/>
                <w:szCs w:val="28"/>
                <w:lang w:val="uk-UA" w:eastAsia="ru-RU"/>
              </w:rPr>
              <w:t>,00</w:t>
            </w:r>
          </w:p>
        </w:tc>
      </w:tr>
      <w:tr w:rsidR="004C3446" w:rsidRPr="004C3446" w14:paraId="53260B0E" w14:textId="77777777" w:rsidTr="004C3446">
        <w:trPr>
          <w:trHeight w:hRule="exact" w:val="434"/>
        </w:trPr>
        <w:tc>
          <w:tcPr>
            <w:tcW w:w="2840" w:type="dxa"/>
            <w:tcBorders>
              <w:top w:val="single" w:sz="4" w:space="0" w:color="auto"/>
              <w:left w:val="single" w:sz="4" w:space="0" w:color="auto"/>
              <w:bottom w:val="single" w:sz="4" w:space="0" w:color="auto"/>
            </w:tcBorders>
            <w:shd w:val="clear" w:color="auto" w:fill="FFFFFF"/>
            <w:vAlign w:val="center"/>
          </w:tcPr>
          <w:p w14:paraId="14C3687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r w:rsidRPr="004C3446">
              <w:rPr>
                <w:rFonts w:ascii="Times New Roman" w:eastAsia="Times New Roman" w:hAnsi="Times New Roman" w:cs="Times New Roman"/>
                <w:sz w:val="28"/>
                <w:szCs w:val="28"/>
                <w:lang w:val="uk-UA" w:eastAsia="ru-RU"/>
              </w:rPr>
              <w:t>кошти інших джерел</w:t>
            </w:r>
          </w:p>
        </w:tc>
        <w:tc>
          <w:tcPr>
            <w:tcW w:w="1116" w:type="dxa"/>
            <w:tcBorders>
              <w:top w:val="single" w:sz="4" w:space="0" w:color="auto"/>
              <w:left w:val="single" w:sz="4" w:space="0" w:color="auto"/>
              <w:bottom w:val="single" w:sz="4" w:space="0" w:color="auto"/>
            </w:tcBorders>
            <w:shd w:val="clear" w:color="auto" w:fill="FFFFFF"/>
            <w:vAlign w:val="center"/>
          </w:tcPr>
          <w:p w14:paraId="278B069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01" w:type="dxa"/>
            <w:tcBorders>
              <w:top w:val="single" w:sz="4" w:space="0" w:color="auto"/>
              <w:left w:val="single" w:sz="4" w:space="0" w:color="auto"/>
              <w:bottom w:val="single" w:sz="4" w:space="0" w:color="auto"/>
            </w:tcBorders>
            <w:shd w:val="clear" w:color="auto" w:fill="FFFFFF"/>
            <w:vAlign w:val="center"/>
          </w:tcPr>
          <w:p w14:paraId="1B892155"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17" w:type="dxa"/>
            <w:tcBorders>
              <w:top w:val="single" w:sz="4" w:space="0" w:color="auto"/>
              <w:left w:val="single" w:sz="4" w:space="0" w:color="auto"/>
              <w:bottom w:val="single" w:sz="4" w:space="0" w:color="auto"/>
            </w:tcBorders>
            <w:shd w:val="clear" w:color="auto" w:fill="FFFFFF"/>
            <w:vAlign w:val="center"/>
          </w:tcPr>
          <w:p w14:paraId="76D0761E"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27" w:type="dxa"/>
            <w:tcBorders>
              <w:top w:val="single" w:sz="4" w:space="0" w:color="auto"/>
              <w:left w:val="single" w:sz="4" w:space="0" w:color="auto"/>
              <w:bottom w:val="single" w:sz="4" w:space="0" w:color="auto"/>
            </w:tcBorders>
            <w:shd w:val="clear" w:color="auto" w:fill="FFFFFF"/>
            <w:vAlign w:val="center"/>
          </w:tcPr>
          <w:p w14:paraId="36505E9A"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bottom w:val="single" w:sz="4" w:space="0" w:color="auto"/>
            </w:tcBorders>
            <w:shd w:val="clear" w:color="auto" w:fill="FFFFFF"/>
            <w:vAlign w:val="center"/>
          </w:tcPr>
          <w:p w14:paraId="4449FD9B"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c>
          <w:tcPr>
            <w:tcW w:w="1764" w:type="dxa"/>
            <w:tcBorders>
              <w:top w:val="single" w:sz="4" w:space="0" w:color="auto"/>
              <w:left w:val="single" w:sz="4" w:space="0" w:color="auto"/>
              <w:bottom w:val="single" w:sz="4" w:space="0" w:color="auto"/>
              <w:right w:val="single" w:sz="4" w:space="0" w:color="auto"/>
            </w:tcBorders>
            <w:shd w:val="clear" w:color="auto" w:fill="FFFFFF"/>
            <w:vAlign w:val="center"/>
          </w:tcPr>
          <w:p w14:paraId="6592FDF8" w14:textId="77777777" w:rsidR="004C3446" w:rsidRPr="004C3446" w:rsidRDefault="004C3446" w:rsidP="004C3446">
            <w:pPr>
              <w:spacing w:after="0" w:line="240" w:lineRule="auto"/>
              <w:jc w:val="center"/>
              <w:rPr>
                <w:rFonts w:ascii="Times New Roman" w:eastAsia="Times New Roman" w:hAnsi="Times New Roman" w:cs="Times New Roman"/>
                <w:sz w:val="28"/>
                <w:szCs w:val="28"/>
                <w:lang w:val="uk-UA" w:eastAsia="ru-RU"/>
              </w:rPr>
            </w:pPr>
          </w:p>
        </w:tc>
      </w:tr>
    </w:tbl>
    <w:p w14:paraId="7582EA81" w14:textId="77777777" w:rsidR="004C3446" w:rsidRPr="004C3446" w:rsidRDefault="004C3446" w:rsidP="004C3446">
      <w:pPr>
        <w:spacing w:after="0" w:line="240" w:lineRule="auto"/>
        <w:rPr>
          <w:rFonts w:ascii="Times New Roman" w:eastAsia="Times New Roman" w:hAnsi="Times New Roman" w:cs="Times New Roman"/>
          <w:sz w:val="24"/>
          <w:szCs w:val="24"/>
          <w:lang w:val="uk-UA" w:eastAsia="ru-RU"/>
        </w:rPr>
      </w:pPr>
    </w:p>
    <w:p w14:paraId="3A6B4F93"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41D885DB"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2A93F907"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09C54C8D"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711669E1"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03E8C079" w14:textId="77777777" w:rsidR="004C3446" w:rsidRPr="004C3446" w:rsidRDefault="004C3446" w:rsidP="004C3446">
      <w:pPr>
        <w:spacing w:after="0" w:line="240" w:lineRule="auto"/>
        <w:ind w:right="-57"/>
        <w:rPr>
          <w:rFonts w:ascii="Times New Roman" w:eastAsia="Times New Roman" w:hAnsi="Times New Roman" w:cs="Times New Roman"/>
          <w:b/>
          <w:bCs/>
          <w:sz w:val="28"/>
          <w:szCs w:val="28"/>
          <w:lang w:val="uk-UA" w:eastAsia="ru-RU"/>
        </w:rPr>
      </w:pPr>
      <w:r w:rsidRPr="004C3446">
        <w:rPr>
          <w:rFonts w:ascii="Times New Roman" w:eastAsia="Times New Roman" w:hAnsi="Times New Roman" w:cs="Times New Roman"/>
          <w:b/>
          <w:bCs/>
          <w:sz w:val="28"/>
          <w:szCs w:val="28"/>
          <w:lang w:val="uk-UA" w:eastAsia="ru-RU"/>
        </w:rPr>
        <w:t>Секретар ради                                                                           Ірина РЕПАЛО</w:t>
      </w:r>
    </w:p>
    <w:p w14:paraId="132C8C72" w14:textId="77777777" w:rsidR="004C3446" w:rsidRPr="004C3446" w:rsidRDefault="004C3446" w:rsidP="004C3446">
      <w:pPr>
        <w:suppressAutoHyphens/>
        <w:spacing w:after="0" w:line="240" w:lineRule="auto"/>
        <w:ind w:left="5812"/>
        <w:jc w:val="both"/>
        <w:rPr>
          <w:rFonts w:ascii="Times New Roman" w:eastAsia="Times New Roman" w:hAnsi="Times New Roman" w:cs="Times New Roman"/>
          <w:bCs/>
          <w:sz w:val="20"/>
          <w:szCs w:val="20"/>
          <w:lang w:val="uk-UA" w:eastAsia="zh-CN"/>
        </w:rPr>
      </w:pPr>
    </w:p>
    <w:p w14:paraId="2F14A484" w14:textId="77777777" w:rsidR="004D2541" w:rsidRDefault="004D2541">
      <w:pPr>
        <w:rPr>
          <w:lang w:val="uk-UA"/>
        </w:rPr>
      </w:pPr>
      <w:r>
        <w:rPr>
          <w:lang w:val="uk-UA"/>
        </w:rPr>
        <w:br w:type="page"/>
      </w:r>
    </w:p>
    <w:p w14:paraId="45F83126" w14:textId="77777777" w:rsidR="004D2541" w:rsidRPr="004D2541" w:rsidRDefault="004D2541" w:rsidP="004D2541">
      <w:pPr>
        <w:spacing w:after="0" w:line="240" w:lineRule="auto"/>
        <w:ind w:left="5245"/>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Додаток 4</w:t>
      </w:r>
    </w:p>
    <w:p w14:paraId="5D82466F"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до програми розвитку</w:t>
      </w:r>
    </w:p>
    <w:p w14:paraId="69D5030A"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 xml:space="preserve">житлово-комунального господарства </w:t>
      </w:r>
    </w:p>
    <w:p w14:paraId="2BE273FF" w14:textId="77777777" w:rsidR="004D2541" w:rsidRPr="004D2541" w:rsidRDefault="004D2541" w:rsidP="004D2541">
      <w:pPr>
        <w:spacing w:after="0" w:line="240" w:lineRule="auto"/>
        <w:ind w:left="5245"/>
        <w:rPr>
          <w:rFonts w:ascii="Times New Roman" w:eastAsia="Times New Roman" w:hAnsi="Times New Roman" w:cs="Times New Roman"/>
          <w:bCs/>
          <w:sz w:val="24"/>
          <w:szCs w:val="24"/>
          <w:lang w:val="uk-UA" w:eastAsia="ru-RU"/>
        </w:rPr>
      </w:pPr>
      <w:r w:rsidRPr="004D2541">
        <w:rPr>
          <w:rFonts w:ascii="Times New Roman" w:eastAsia="Times New Roman" w:hAnsi="Times New Roman" w:cs="Times New Roman"/>
          <w:bCs/>
          <w:sz w:val="24"/>
          <w:szCs w:val="24"/>
          <w:lang w:val="uk-UA" w:eastAsia="ru-RU"/>
        </w:rPr>
        <w:t xml:space="preserve">та благоустрою Козятинської міської </w:t>
      </w:r>
    </w:p>
    <w:p w14:paraId="2988BD8D" w14:textId="77777777" w:rsidR="004D2541" w:rsidRPr="004D2541" w:rsidRDefault="004D2541" w:rsidP="004D2541">
      <w:pPr>
        <w:spacing w:after="0" w:line="240" w:lineRule="auto"/>
        <w:ind w:left="5245"/>
        <w:rPr>
          <w:rFonts w:ascii="Times New Roman" w:eastAsia="Times New Roman" w:hAnsi="Times New Roman" w:cs="Times New Roman"/>
          <w:b/>
          <w:bCs/>
          <w:sz w:val="24"/>
          <w:szCs w:val="24"/>
          <w:lang w:val="uk-UA" w:eastAsia="ru-RU"/>
        </w:rPr>
      </w:pPr>
      <w:r w:rsidRPr="004D2541">
        <w:rPr>
          <w:rFonts w:ascii="Times New Roman" w:eastAsia="Times New Roman" w:hAnsi="Times New Roman" w:cs="Times New Roman"/>
          <w:bCs/>
          <w:sz w:val="24"/>
          <w:szCs w:val="24"/>
          <w:lang w:val="uk-UA" w:eastAsia="ru-RU"/>
        </w:rPr>
        <w:t>територіальної громади на 2025  - 2027 роки</w:t>
      </w:r>
    </w:p>
    <w:p w14:paraId="7DDCA1BC" w14:textId="77777777" w:rsidR="004D2541" w:rsidRPr="004D2541" w:rsidRDefault="004D2541" w:rsidP="004D2541">
      <w:pPr>
        <w:tabs>
          <w:tab w:val="left" w:pos="735"/>
        </w:tabs>
        <w:spacing w:after="0" w:line="240" w:lineRule="auto"/>
        <w:jc w:val="center"/>
        <w:rPr>
          <w:rFonts w:ascii="Times New Roman" w:eastAsia="Times New Roman" w:hAnsi="Times New Roman" w:cs="Times New Roman"/>
          <w:b/>
          <w:sz w:val="28"/>
          <w:szCs w:val="28"/>
          <w:lang w:val="uk-UA" w:eastAsia="ru-RU"/>
        </w:rPr>
      </w:pPr>
    </w:p>
    <w:p w14:paraId="1435AF7F"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8"/>
          <w:szCs w:val="28"/>
          <w:lang w:val="uk-UA" w:eastAsia="ru-RU"/>
        </w:rPr>
      </w:pPr>
      <w:r w:rsidRPr="004D2541">
        <w:rPr>
          <w:rFonts w:ascii="Times New Roman" w:eastAsia="Times New Roman" w:hAnsi="Times New Roman" w:cs="Times New Roman"/>
          <w:b/>
          <w:sz w:val="28"/>
          <w:szCs w:val="28"/>
          <w:lang w:val="uk-UA" w:eastAsia="ru-RU"/>
        </w:rPr>
        <w:t>План</w:t>
      </w:r>
    </w:p>
    <w:p w14:paraId="6A9A5AE6"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8"/>
          <w:szCs w:val="28"/>
          <w:lang w:val="uk-UA" w:eastAsia="ru-RU"/>
        </w:rPr>
      </w:pPr>
      <w:r w:rsidRPr="004D2541">
        <w:rPr>
          <w:rFonts w:ascii="Times New Roman" w:eastAsia="Times New Roman" w:hAnsi="Times New Roman" w:cs="Times New Roman"/>
          <w:b/>
          <w:sz w:val="28"/>
          <w:szCs w:val="28"/>
          <w:lang w:val="uk-UA" w:eastAsia="ru-RU"/>
        </w:rPr>
        <w:t>заходів з ремонту вулиць та доріг Козятинської міської територіальної громади</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4404"/>
        <w:gridCol w:w="1797"/>
        <w:gridCol w:w="1499"/>
        <w:gridCol w:w="1415"/>
      </w:tblGrid>
      <w:tr w:rsidR="004D2541" w:rsidRPr="004D2541" w14:paraId="41A05EE9" w14:textId="77777777" w:rsidTr="004D2541">
        <w:trPr>
          <w:trHeight w:val="866"/>
        </w:trPr>
        <w:tc>
          <w:tcPr>
            <w:tcW w:w="541" w:type="dxa"/>
            <w:tcBorders>
              <w:bottom w:val="nil"/>
            </w:tcBorders>
            <w:shd w:val="clear" w:color="auto" w:fill="auto"/>
            <w:vAlign w:val="center"/>
          </w:tcPr>
          <w:p w14:paraId="3E9E197F" w14:textId="77777777" w:rsid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w:t>
            </w:r>
          </w:p>
          <w:p w14:paraId="52450536"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п/п</w:t>
            </w:r>
          </w:p>
        </w:tc>
        <w:tc>
          <w:tcPr>
            <w:tcW w:w="4639" w:type="dxa"/>
            <w:tcBorders>
              <w:bottom w:val="nil"/>
            </w:tcBorders>
            <w:shd w:val="clear" w:color="auto" w:fill="auto"/>
            <w:vAlign w:val="center"/>
          </w:tcPr>
          <w:p w14:paraId="3CE5CDEC"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Зміст заходу</w:t>
            </w:r>
          </w:p>
        </w:tc>
        <w:tc>
          <w:tcPr>
            <w:tcW w:w="1874" w:type="dxa"/>
            <w:tcBorders>
              <w:bottom w:val="nil"/>
            </w:tcBorders>
            <w:shd w:val="clear" w:color="auto" w:fill="auto"/>
            <w:vAlign w:val="center"/>
          </w:tcPr>
          <w:p w14:paraId="5719A063"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Термін виконання</w:t>
            </w:r>
          </w:p>
        </w:tc>
        <w:tc>
          <w:tcPr>
            <w:tcW w:w="3166" w:type="dxa"/>
            <w:gridSpan w:val="2"/>
            <w:tcBorders>
              <w:bottom w:val="nil"/>
            </w:tcBorders>
            <w:shd w:val="clear" w:color="auto" w:fill="auto"/>
            <w:vAlign w:val="center"/>
          </w:tcPr>
          <w:p w14:paraId="0D2AE503"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Виконавці</w:t>
            </w:r>
          </w:p>
        </w:tc>
      </w:tr>
      <w:tr w:rsidR="004D2541" w:rsidRPr="004D2541" w14:paraId="13A9953E" w14:textId="77777777" w:rsidTr="004D2541">
        <w:trPr>
          <w:trHeight w:val="70"/>
        </w:trPr>
        <w:tc>
          <w:tcPr>
            <w:tcW w:w="541" w:type="dxa"/>
            <w:shd w:val="clear" w:color="auto" w:fill="auto"/>
            <w:vAlign w:val="center"/>
          </w:tcPr>
          <w:p w14:paraId="4065DAAD"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b/>
                <w:sz w:val="24"/>
                <w:szCs w:val="24"/>
                <w:lang w:val="uk-UA" w:eastAsia="ru-RU"/>
              </w:rPr>
              <w:t>1.</w:t>
            </w:r>
          </w:p>
        </w:tc>
        <w:tc>
          <w:tcPr>
            <w:tcW w:w="8144" w:type="dxa"/>
            <w:gridSpan w:val="3"/>
            <w:tcBorders>
              <w:right w:val="nil"/>
            </w:tcBorders>
            <w:shd w:val="clear" w:color="auto" w:fill="auto"/>
            <w:vAlign w:val="center"/>
          </w:tcPr>
          <w:p w14:paraId="1E82E402"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b/>
                <w:i/>
                <w:sz w:val="24"/>
                <w:szCs w:val="24"/>
                <w:lang w:val="uk-UA" w:eastAsia="ru-RU"/>
              </w:rPr>
              <w:t>Поточний ремонт вулиць з асфальтобетонним покриттям (дорожнє покриття, тротуари, поверхневе водовідведення)</w:t>
            </w:r>
          </w:p>
        </w:tc>
        <w:tc>
          <w:tcPr>
            <w:tcW w:w="1535" w:type="dxa"/>
            <w:tcBorders>
              <w:left w:val="nil"/>
            </w:tcBorders>
            <w:shd w:val="clear" w:color="auto" w:fill="auto"/>
          </w:tcPr>
          <w:p w14:paraId="1E71ED4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7D0456C" w14:textId="77777777" w:rsidTr="004D2541">
        <w:trPr>
          <w:trHeight w:val="501"/>
        </w:trPr>
        <w:tc>
          <w:tcPr>
            <w:tcW w:w="541" w:type="dxa"/>
            <w:vMerge w:val="restart"/>
            <w:shd w:val="clear" w:color="auto" w:fill="auto"/>
          </w:tcPr>
          <w:p w14:paraId="6BCF1F1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3E7F48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749D4DD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51C006A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4ECCDF1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2497FAD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757F7A8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368D48A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6528981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616076E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4CBDC0F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26A005F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6412A15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39C445B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39B2954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1314C56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1EE6557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Білоцерківська,</w:t>
            </w:r>
          </w:p>
          <w:p w14:paraId="0568930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17DDA8F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2DA71C3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7EF31F3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5001264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5726F6C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0CD5B02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7CD3475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5064D4E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4747BAB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25D3E04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4C506BD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44462C1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53153F8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7133C09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6971304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3657287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48B8D21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7560D3A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1EA3E3C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106692A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4A13E09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779BB9D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2C36A8F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47FD808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Куликівського,</w:t>
            </w:r>
          </w:p>
          <w:p w14:paraId="6338584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В.Антоновича,</w:t>
            </w:r>
          </w:p>
          <w:p w14:paraId="039EFC6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0545AAC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p>
          <w:p w14:paraId="5CB53FF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30642FB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0E8652E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5227F55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61FCAB2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353EE41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48C20A6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57169B9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195AC45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4A2B466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793990F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307C78D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32342FF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1720CD2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606A3FE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tc>
        <w:tc>
          <w:tcPr>
            <w:tcW w:w="1874" w:type="dxa"/>
            <w:vMerge w:val="restart"/>
            <w:shd w:val="clear" w:color="auto" w:fill="auto"/>
            <w:vAlign w:val="center"/>
          </w:tcPr>
          <w:p w14:paraId="67219339"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2025 р.</w:t>
            </w:r>
          </w:p>
          <w:p w14:paraId="0E19CE8C"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0F15865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631CF63" w14:textId="77777777" w:rsidTr="00E0789C">
        <w:trPr>
          <w:trHeight w:val="501"/>
        </w:trPr>
        <w:tc>
          <w:tcPr>
            <w:tcW w:w="541" w:type="dxa"/>
            <w:vMerge/>
            <w:shd w:val="clear" w:color="auto" w:fill="auto"/>
          </w:tcPr>
          <w:p w14:paraId="1C041D7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4EA76C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11DAA9E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sidRPr="004D2541">
              <w:rPr>
                <w:rFonts w:ascii="Times New Roman" w:eastAsia="Times New Roman" w:hAnsi="Times New Roman" w:cs="Times New Roman"/>
                <w:color w:val="000000"/>
                <w:sz w:val="24"/>
                <w:szCs w:val="24"/>
                <w:lang w:val="uk-UA" w:eastAsia="ru-RU"/>
              </w:rPr>
              <w:t>Подільська;</w:t>
            </w:r>
          </w:p>
        </w:tc>
        <w:tc>
          <w:tcPr>
            <w:tcW w:w="1874" w:type="dxa"/>
            <w:vMerge/>
            <w:shd w:val="clear" w:color="auto" w:fill="auto"/>
          </w:tcPr>
          <w:p w14:paraId="0CB3AF19"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45118D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6A9A8E7" w14:textId="77777777" w:rsidTr="00E0789C">
        <w:trPr>
          <w:trHeight w:val="501"/>
        </w:trPr>
        <w:tc>
          <w:tcPr>
            <w:tcW w:w="541" w:type="dxa"/>
            <w:vMerge/>
            <w:shd w:val="clear" w:color="auto" w:fill="auto"/>
          </w:tcPr>
          <w:p w14:paraId="0FEDCB0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3093938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288E974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014E495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3360AAE8"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E895C6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21634773" w14:textId="77777777" w:rsidTr="00E0789C">
        <w:trPr>
          <w:trHeight w:val="501"/>
        </w:trPr>
        <w:tc>
          <w:tcPr>
            <w:tcW w:w="541" w:type="dxa"/>
            <w:vMerge/>
            <w:shd w:val="clear" w:color="auto" w:fill="auto"/>
          </w:tcPr>
          <w:p w14:paraId="05C175D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9D2284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3E6047A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0EAAC790"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48B6A1A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80CF02D" w14:textId="77777777" w:rsidTr="00E0789C">
        <w:trPr>
          <w:trHeight w:val="501"/>
        </w:trPr>
        <w:tc>
          <w:tcPr>
            <w:tcW w:w="541" w:type="dxa"/>
            <w:vMerge/>
            <w:shd w:val="clear" w:color="auto" w:fill="auto"/>
          </w:tcPr>
          <w:p w14:paraId="78B8D5D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5EFF1B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4117FED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5097B13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6676F055"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BEEED2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2163C96" w14:textId="77777777" w:rsidTr="00E0789C">
        <w:trPr>
          <w:trHeight w:val="501"/>
        </w:trPr>
        <w:tc>
          <w:tcPr>
            <w:tcW w:w="541" w:type="dxa"/>
            <w:vMerge/>
            <w:shd w:val="clear" w:color="auto" w:fill="auto"/>
          </w:tcPr>
          <w:p w14:paraId="43669D5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52AE751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09CE911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54A1708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5067D6D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AA90AF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7FCE0343" w14:textId="77777777" w:rsidTr="00E0789C">
        <w:trPr>
          <w:trHeight w:val="501"/>
        </w:trPr>
        <w:tc>
          <w:tcPr>
            <w:tcW w:w="541" w:type="dxa"/>
            <w:vMerge/>
            <w:shd w:val="clear" w:color="auto" w:fill="auto"/>
          </w:tcPr>
          <w:p w14:paraId="2A1F095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3B5B64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6D1DCB2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2B088F4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026E9D4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689341A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44B176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21821672" w14:textId="77777777" w:rsidTr="00E0789C">
        <w:trPr>
          <w:trHeight w:val="501"/>
        </w:trPr>
        <w:tc>
          <w:tcPr>
            <w:tcW w:w="541" w:type="dxa"/>
            <w:vMerge/>
            <w:shd w:val="clear" w:color="auto" w:fill="auto"/>
          </w:tcPr>
          <w:p w14:paraId="1D6025B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C949C0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3C318BC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53CB708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3EAA0B0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1C7690D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0B9E8A6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C2F66A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70B0544" w14:textId="77777777" w:rsidTr="00E0789C">
        <w:trPr>
          <w:trHeight w:val="501"/>
        </w:trPr>
        <w:tc>
          <w:tcPr>
            <w:tcW w:w="541" w:type="dxa"/>
            <w:vMerge/>
            <w:shd w:val="clear" w:color="auto" w:fill="auto"/>
          </w:tcPr>
          <w:p w14:paraId="16A3DDF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78742A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0B15703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507EBC8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912887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5B18CCA1" w14:textId="77777777" w:rsidTr="004D2541">
        <w:trPr>
          <w:trHeight w:val="501"/>
        </w:trPr>
        <w:tc>
          <w:tcPr>
            <w:tcW w:w="541" w:type="dxa"/>
            <w:vMerge w:val="restart"/>
            <w:shd w:val="clear" w:color="auto" w:fill="auto"/>
          </w:tcPr>
          <w:p w14:paraId="0CD5E41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49BE66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6BE3B38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196BD46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58C1606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0D9BD3C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2E17CE3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624EB67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00BA228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7FCBA38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424E6AD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55664B1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505AC08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44984CA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21C1DEE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25908F1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35CE636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Білоцерківська,</w:t>
            </w:r>
          </w:p>
          <w:p w14:paraId="49C7945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0893DE5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2BC4D98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39D95BB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62A16A1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65705EB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22EF0C5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47BA433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4FB1A9B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6DC89A4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43D4B7D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529CB52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60DE660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4EFD9BC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724DC45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2C72D79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4CC4769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28058EE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7848729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0E61AF1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5486550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4078C15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739CF6B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67B2F1A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56EE501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Куликівського,</w:t>
            </w:r>
          </w:p>
          <w:p w14:paraId="0F835ED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В.Антоновича,</w:t>
            </w:r>
          </w:p>
          <w:p w14:paraId="3DD9574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55F7544E" w14:textId="77777777" w:rsid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r w:rsidR="006E1EA0">
              <w:rPr>
                <w:rFonts w:ascii="Times New Roman" w:eastAsia="Times New Roman" w:hAnsi="Times New Roman" w:cs="Times New Roman"/>
                <w:sz w:val="24"/>
                <w:szCs w:val="24"/>
                <w:lang w:val="uk-UA" w:eastAsia="ru-RU"/>
              </w:rPr>
              <w:t xml:space="preserve"> </w:t>
            </w:r>
          </w:p>
          <w:p w14:paraId="0C6A0FAD" w14:textId="77777777" w:rsidR="006E1EA0" w:rsidRPr="004D2541"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пров. Єдності,</w:t>
            </w:r>
          </w:p>
          <w:p w14:paraId="5BE8236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73A42D0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7C5FEE8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074ECFD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75875AD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64B5DD99"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3003269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03ECAAA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295A9D4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1451A9B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1BE9301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5BE6D54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4191908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0861CB8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2AC8EC81" w14:textId="77777777" w:rsid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p w14:paraId="7925E621" w14:textId="77777777" w:rsidR="006E1EA0"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3DFA74F4" w14:textId="77777777" w:rsidR="006E1EA0" w:rsidRPr="004D2541" w:rsidRDefault="006E1EA0"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6E1EA0">
              <w:rPr>
                <w:rFonts w:ascii="Times New Roman" w:eastAsia="Times New Roman" w:hAnsi="Times New Roman" w:cs="Times New Roman"/>
                <w:sz w:val="24"/>
                <w:szCs w:val="24"/>
                <w:lang w:val="uk-UA" w:eastAsia="ru-RU"/>
              </w:rPr>
              <w:t>автомобільна дорога загального користування місцевого значення «Н-02 - під’їзд до м. Козятин»</w:t>
            </w:r>
          </w:p>
        </w:tc>
        <w:tc>
          <w:tcPr>
            <w:tcW w:w="1874" w:type="dxa"/>
            <w:vMerge w:val="restart"/>
            <w:shd w:val="clear" w:color="auto" w:fill="auto"/>
            <w:vAlign w:val="center"/>
          </w:tcPr>
          <w:p w14:paraId="4C657CF2"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2026 р.</w:t>
            </w:r>
          </w:p>
          <w:p w14:paraId="6C77349E"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42A700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14B1CDC6" w14:textId="77777777" w:rsidTr="00E0789C">
        <w:trPr>
          <w:trHeight w:val="501"/>
        </w:trPr>
        <w:tc>
          <w:tcPr>
            <w:tcW w:w="541" w:type="dxa"/>
            <w:vMerge/>
            <w:shd w:val="clear" w:color="auto" w:fill="auto"/>
          </w:tcPr>
          <w:p w14:paraId="616F21A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7F6A72A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31BD8E51" w14:textId="77777777" w:rsidR="004D2541" w:rsidRDefault="006E1EA0"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вул. Подільська,</w:t>
            </w:r>
          </w:p>
          <w:p w14:paraId="500999DC" w14:textId="77777777" w:rsidR="006E1EA0" w:rsidRPr="004D2541" w:rsidRDefault="006E1EA0"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вул. Щаслива</w:t>
            </w:r>
          </w:p>
        </w:tc>
        <w:tc>
          <w:tcPr>
            <w:tcW w:w="1874" w:type="dxa"/>
            <w:vMerge/>
            <w:shd w:val="clear" w:color="auto" w:fill="auto"/>
          </w:tcPr>
          <w:p w14:paraId="1B605DFF"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B02C7A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4D60D644" w14:textId="77777777" w:rsidTr="00E0789C">
        <w:trPr>
          <w:trHeight w:val="501"/>
        </w:trPr>
        <w:tc>
          <w:tcPr>
            <w:tcW w:w="541" w:type="dxa"/>
            <w:vMerge/>
            <w:shd w:val="clear" w:color="auto" w:fill="auto"/>
          </w:tcPr>
          <w:p w14:paraId="042FEDB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3DBE3AB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45DFB7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328EAF3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26E4C067"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0B5E6B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0D7FE846" w14:textId="77777777" w:rsidTr="00E0789C">
        <w:trPr>
          <w:trHeight w:val="501"/>
        </w:trPr>
        <w:tc>
          <w:tcPr>
            <w:tcW w:w="541" w:type="dxa"/>
            <w:vMerge/>
            <w:shd w:val="clear" w:color="auto" w:fill="auto"/>
          </w:tcPr>
          <w:p w14:paraId="1708DC1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9F08C6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2C4796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5164833C"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80B887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6E1EA0" w14:paraId="00836512" w14:textId="77777777" w:rsidTr="00E0789C">
        <w:trPr>
          <w:trHeight w:val="501"/>
        </w:trPr>
        <w:tc>
          <w:tcPr>
            <w:tcW w:w="541" w:type="dxa"/>
            <w:vMerge/>
            <w:shd w:val="clear" w:color="auto" w:fill="auto"/>
          </w:tcPr>
          <w:p w14:paraId="7EFE762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306D2B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37CF752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2CCE208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7AC1BC57"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56360B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92196A1" w14:textId="77777777" w:rsidTr="00E0789C">
        <w:trPr>
          <w:trHeight w:val="501"/>
        </w:trPr>
        <w:tc>
          <w:tcPr>
            <w:tcW w:w="541" w:type="dxa"/>
            <w:vMerge/>
            <w:shd w:val="clear" w:color="auto" w:fill="auto"/>
          </w:tcPr>
          <w:p w14:paraId="4BC9036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7993A80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30A13F2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34FF85C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49BB938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C18A93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4988234" w14:textId="77777777" w:rsidTr="00E0789C">
        <w:trPr>
          <w:trHeight w:val="501"/>
        </w:trPr>
        <w:tc>
          <w:tcPr>
            <w:tcW w:w="541" w:type="dxa"/>
            <w:vMerge/>
            <w:shd w:val="clear" w:color="auto" w:fill="auto"/>
          </w:tcPr>
          <w:p w14:paraId="389C4F9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5FA5468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6290064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4A4EC6E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4B32AE8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725EDDA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C6AB46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067F1D06" w14:textId="77777777" w:rsidTr="00E0789C">
        <w:trPr>
          <w:trHeight w:val="501"/>
        </w:trPr>
        <w:tc>
          <w:tcPr>
            <w:tcW w:w="541" w:type="dxa"/>
            <w:vMerge/>
            <w:shd w:val="clear" w:color="auto" w:fill="auto"/>
          </w:tcPr>
          <w:p w14:paraId="49C7DF1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13C6DCF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4F178E2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55B53E4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2522973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3B0FCAA9"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67DE794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CDF885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7667666" w14:textId="77777777" w:rsidTr="00E0789C">
        <w:trPr>
          <w:trHeight w:val="501"/>
        </w:trPr>
        <w:tc>
          <w:tcPr>
            <w:tcW w:w="541" w:type="dxa"/>
            <w:vMerge/>
            <w:shd w:val="clear" w:color="auto" w:fill="auto"/>
          </w:tcPr>
          <w:p w14:paraId="55891C5C"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811E39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31540BF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005BD7D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E7486D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D5DD48F" w14:textId="77777777" w:rsidTr="004D2541">
        <w:trPr>
          <w:trHeight w:val="501"/>
        </w:trPr>
        <w:tc>
          <w:tcPr>
            <w:tcW w:w="541" w:type="dxa"/>
            <w:vMerge w:val="restart"/>
            <w:shd w:val="clear" w:color="auto" w:fill="auto"/>
          </w:tcPr>
          <w:p w14:paraId="70D8EC1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CE506D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 Козятин</w:t>
            </w:r>
          </w:p>
          <w:p w14:paraId="0943541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Отця Олександра,</w:t>
            </w:r>
          </w:p>
          <w:p w14:paraId="76FD0FB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В.Чорновола,</w:t>
            </w:r>
          </w:p>
          <w:p w14:paraId="65504C1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Ар.Кобелєва</w:t>
            </w:r>
            <w:proofErr w:type="spellEnd"/>
            <w:r w:rsidRPr="004D2541">
              <w:rPr>
                <w:rFonts w:ascii="Times New Roman" w:eastAsia="Times New Roman" w:hAnsi="Times New Roman" w:cs="Times New Roman"/>
                <w:sz w:val="24"/>
                <w:szCs w:val="24"/>
                <w:lang w:val="uk-UA" w:eastAsia="ru-RU"/>
              </w:rPr>
              <w:t>,</w:t>
            </w:r>
          </w:p>
          <w:p w14:paraId="54834D18"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С.Бандери,</w:t>
            </w:r>
          </w:p>
          <w:p w14:paraId="4C31638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І.Франка,</w:t>
            </w:r>
          </w:p>
          <w:p w14:paraId="1DC48C7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Т.Падури</w:t>
            </w:r>
            <w:proofErr w:type="spellEnd"/>
            <w:r w:rsidRPr="004D2541">
              <w:rPr>
                <w:rFonts w:ascii="Times New Roman" w:eastAsia="Times New Roman" w:hAnsi="Times New Roman" w:cs="Times New Roman"/>
                <w:sz w:val="24"/>
                <w:szCs w:val="24"/>
                <w:lang w:val="uk-UA" w:eastAsia="ru-RU"/>
              </w:rPr>
              <w:t>,</w:t>
            </w:r>
          </w:p>
          <w:p w14:paraId="184D50D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Лісовий,</w:t>
            </w:r>
          </w:p>
          <w:p w14:paraId="692387B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Полтавська,</w:t>
            </w:r>
          </w:p>
          <w:p w14:paraId="1319A2F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І.Котляревського,</w:t>
            </w:r>
          </w:p>
          <w:p w14:paraId="598D956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Джерельна,</w:t>
            </w:r>
          </w:p>
          <w:p w14:paraId="27A968A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Корольова,</w:t>
            </w:r>
          </w:p>
          <w:p w14:paraId="2921DA5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Польова,</w:t>
            </w:r>
          </w:p>
          <w:p w14:paraId="12C304F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Сагайдачного,</w:t>
            </w:r>
          </w:p>
          <w:p w14:paraId="5EA34AA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Сербіна</w:t>
            </w:r>
            <w:proofErr w:type="spellEnd"/>
            <w:r w:rsidRPr="004D2541">
              <w:rPr>
                <w:rFonts w:ascii="Times New Roman" w:eastAsia="Times New Roman" w:hAnsi="Times New Roman" w:cs="Times New Roman"/>
                <w:sz w:val="24"/>
                <w:szCs w:val="24"/>
                <w:lang w:val="uk-UA" w:eastAsia="ru-RU"/>
              </w:rPr>
              <w:t>,</w:t>
            </w:r>
          </w:p>
          <w:p w14:paraId="3972F1D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Білоцерківська,</w:t>
            </w:r>
          </w:p>
          <w:p w14:paraId="09B44F1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Черняхівського,</w:t>
            </w:r>
          </w:p>
          <w:p w14:paraId="654A457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6D57136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Чумацький шлях,</w:t>
            </w:r>
          </w:p>
          <w:p w14:paraId="40916E2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Лисенка,</w:t>
            </w:r>
          </w:p>
          <w:p w14:paraId="263CA11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Незалежності,</w:t>
            </w:r>
          </w:p>
          <w:p w14:paraId="7EFBF88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Героїв Майдану,</w:t>
            </w:r>
          </w:p>
          <w:p w14:paraId="2379DD0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Грушевського,</w:t>
            </w:r>
          </w:p>
          <w:p w14:paraId="152075B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Князів Острозьких,</w:t>
            </w:r>
          </w:p>
          <w:p w14:paraId="195094B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П.Орлика,</w:t>
            </w:r>
          </w:p>
          <w:p w14:paraId="43671DC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Січових Стрільців,</w:t>
            </w:r>
          </w:p>
          <w:p w14:paraId="65ED620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Склярова</w:t>
            </w:r>
            <w:proofErr w:type="spellEnd"/>
            <w:r w:rsidRPr="004D2541">
              <w:rPr>
                <w:rFonts w:ascii="Times New Roman" w:eastAsia="Times New Roman" w:hAnsi="Times New Roman" w:cs="Times New Roman"/>
                <w:sz w:val="24"/>
                <w:szCs w:val="24"/>
                <w:lang w:val="uk-UA" w:eastAsia="ru-RU"/>
              </w:rPr>
              <w:t>,</w:t>
            </w:r>
          </w:p>
          <w:p w14:paraId="5ED7B75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Винниченка,</w:t>
            </w:r>
          </w:p>
          <w:p w14:paraId="14A1289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В.Великого,</w:t>
            </w:r>
          </w:p>
          <w:p w14:paraId="059E4A1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П.Скоропадського,</w:t>
            </w:r>
          </w:p>
          <w:p w14:paraId="248C76F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Лікарняний,</w:t>
            </w:r>
          </w:p>
          <w:p w14:paraId="3BBDE20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Стуса,</w:t>
            </w:r>
          </w:p>
          <w:p w14:paraId="7E95657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Червоної Калини,</w:t>
            </w:r>
          </w:p>
          <w:p w14:paraId="446232D0"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В.Земляка,</w:t>
            </w:r>
          </w:p>
          <w:p w14:paraId="0644326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Шевченка,</w:t>
            </w:r>
          </w:p>
          <w:p w14:paraId="014E4EE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Шевченка,</w:t>
            </w:r>
          </w:p>
          <w:p w14:paraId="34365B5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Д.Галицького,</w:t>
            </w:r>
          </w:p>
          <w:p w14:paraId="245C28B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Крайній,</w:t>
            </w:r>
          </w:p>
          <w:p w14:paraId="7E93250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Соборна,</w:t>
            </w:r>
          </w:p>
          <w:p w14:paraId="6E012BC4"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Князя Святослава,</w:t>
            </w:r>
          </w:p>
          <w:p w14:paraId="3DF8DDB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вул. Куликівського,</w:t>
            </w:r>
          </w:p>
          <w:p w14:paraId="0F5F65E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В.Антоновича,</w:t>
            </w:r>
          </w:p>
          <w:p w14:paraId="59D59C12"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p w14:paraId="72D1451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Єдності,</w:t>
            </w:r>
          </w:p>
          <w:p w14:paraId="61555CE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Я.Мудрого,</w:t>
            </w:r>
          </w:p>
          <w:p w14:paraId="22DABF73"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В.Пирогова,</w:t>
            </w:r>
          </w:p>
          <w:p w14:paraId="3CEF5FF7"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4641619E"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Захисників України,</w:t>
            </w:r>
          </w:p>
          <w:p w14:paraId="554AD0E6"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Довженка,</w:t>
            </w:r>
          </w:p>
          <w:p w14:paraId="323CF3F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Довженка,</w:t>
            </w:r>
          </w:p>
          <w:p w14:paraId="6768914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Перемоги,</w:t>
            </w:r>
          </w:p>
          <w:p w14:paraId="319AAB0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Привокзальна,</w:t>
            </w:r>
          </w:p>
          <w:p w14:paraId="15A13CD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Г.Сковороди,</w:t>
            </w:r>
          </w:p>
          <w:p w14:paraId="65A898A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пров. </w:t>
            </w:r>
            <w:proofErr w:type="spellStart"/>
            <w:r w:rsidRPr="004D2541">
              <w:rPr>
                <w:rFonts w:ascii="Times New Roman" w:eastAsia="Times New Roman" w:hAnsi="Times New Roman" w:cs="Times New Roman"/>
                <w:sz w:val="24"/>
                <w:szCs w:val="24"/>
                <w:lang w:val="uk-UA" w:eastAsia="ru-RU"/>
              </w:rPr>
              <w:t>Кондрацького</w:t>
            </w:r>
            <w:proofErr w:type="spellEnd"/>
            <w:r w:rsidRPr="004D2541">
              <w:rPr>
                <w:rFonts w:ascii="Times New Roman" w:eastAsia="Times New Roman" w:hAnsi="Times New Roman" w:cs="Times New Roman"/>
                <w:sz w:val="24"/>
                <w:szCs w:val="24"/>
                <w:lang w:val="uk-UA" w:eastAsia="ru-RU"/>
              </w:rPr>
              <w:t>,</w:t>
            </w:r>
          </w:p>
          <w:p w14:paraId="0FF59C4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пров. Козацький,</w:t>
            </w:r>
          </w:p>
          <w:p w14:paraId="5C7A416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Благовісна,</w:t>
            </w:r>
          </w:p>
          <w:p w14:paraId="592C5A9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Депутатська,</w:t>
            </w:r>
          </w:p>
          <w:p w14:paraId="159D5AC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Зоряна,</w:t>
            </w:r>
          </w:p>
          <w:p w14:paraId="50B170E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вул. </w:t>
            </w:r>
            <w:proofErr w:type="spellStart"/>
            <w:r w:rsidRPr="004D2541">
              <w:rPr>
                <w:rFonts w:ascii="Times New Roman" w:eastAsia="Times New Roman" w:hAnsi="Times New Roman" w:cs="Times New Roman"/>
                <w:sz w:val="24"/>
                <w:szCs w:val="24"/>
                <w:lang w:val="uk-UA" w:eastAsia="ru-RU"/>
              </w:rPr>
              <w:t>А.Венжика</w:t>
            </w:r>
            <w:proofErr w:type="spellEnd"/>
          </w:p>
        </w:tc>
        <w:tc>
          <w:tcPr>
            <w:tcW w:w="1874" w:type="dxa"/>
            <w:vMerge w:val="restart"/>
            <w:shd w:val="clear" w:color="auto" w:fill="auto"/>
            <w:vAlign w:val="center"/>
          </w:tcPr>
          <w:p w14:paraId="4244D5C9" w14:textId="77777777" w:rsidR="004D2541" w:rsidRPr="004D2541" w:rsidRDefault="004D2541" w:rsidP="004D2541">
            <w:pPr>
              <w:tabs>
                <w:tab w:val="left" w:pos="709"/>
              </w:tabs>
              <w:spacing w:after="0" w:line="240" w:lineRule="auto"/>
              <w:jc w:val="center"/>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lastRenderedPageBreak/>
              <w:t>2027 р.</w:t>
            </w:r>
          </w:p>
          <w:p w14:paraId="65CA5CA1"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1F5079D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BA8F5AD" w14:textId="77777777" w:rsidTr="00E0789C">
        <w:trPr>
          <w:trHeight w:val="501"/>
        </w:trPr>
        <w:tc>
          <w:tcPr>
            <w:tcW w:w="541" w:type="dxa"/>
            <w:vMerge/>
            <w:shd w:val="clear" w:color="auto" w:fill="auto"/>
          </w:tcPr>
          <w:p w14:paraId="43B0746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636E500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с. Козятин:</w:t>
            </w:r>
          </w:p>
          <w:p w14:paraId="1A01411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color w:val="000000"/>
                <w:sz w:val="24"/>
                <w:szCs w:val="24"/>
                <w:lang w:val="uk-UA" w:eastAsia="ru-RU"/>
              </w:rPr>
            </w:pPr>
            <w:r w:rsidRPr="004D2541">
              <w:rPr>
                <w:rFonts w:ascii="Times New Roman" w:eastAsia="Times New Roman" w:hAnsi="Times New Roman" w:cs="Times New Roman"/>
                <w:color w:val="000000"/>
                <w:sz w:val="24"/>
                <w:szCs w:val="24"/>
                <w:lang w:val="uk-UA" w:eastAsia="ru-RU"/>
              </w:rPr>
              <w:t>Подільська;</w:t>
            </w:r>
          </w:p>
        </w:tc>
        <w:tc>
          <w:tcPr>
            <w:tcW w:w="1874" w:type="dxa"/>
            <w:vMerge/>
            <w:shd w:val="clear" w:color="auto" w:fill="auto"/>
          </w:tcPr>
          <w:p w14:paraId="3D2ABE56"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BD4BED0"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68F2EC52" w14:textId="77777777" w:rsidTr="00E0789C">
        <w:trPr>
          <w:trHeight w:val="501"/>
        </w:trPr>
        <w:tc>
          <w:tcPr>
            <w:tcW w:w="541" w:type="dxa"/>
            <w:vMerge/>
            <w:shd w:val="clear" w:color="auto" w:fill="auto"/>
          </w:tcPr>
          <w:p w14:paraId="3BE5A59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740E977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с.Залізничне</w:t>
            </w:r>
            <w:proofErr w:type="spellEnd"/>
            <w:r w:rsidRPr="004D2541">
              <w:rPr>
                <w:rFonts w:ascii="Times New Roman" w:eastAsia="Times New Roman" w:hAnsi="Times New Roman" w:cs="Times New Roman"/>
                <w:sz w:val="24"/>
                <w:szCs w:val="24"/>
                <w:lang w:val="uk-UA" w:eastAsia="ru-RU"/>
              </w:rPr>
              <w:t>:</w:t>
            </w:r>
          </w:p>
          <w:p w14:paraId="6ED511CF"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Ціолковського,</w:t>
            </w:r>
          </w:p>
          <w:p w14:paraId="7F1915ED"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Дружби</w:t>
            </w:r>
          </w:p>
        </w:tc>
        <w:tc>
          <w:tcPr>
            <w:tcW w:w="1874" w:type="dxa"/>
            <w:vMerge/>
            <w:shd w:val="clear" w:color="auto" w:fill="auto"/>
          </w:tcPr>
          <w:p w14:paraId="006B1C50"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2829DC3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2FD0B0DC" w14:textId="77777777" w:rsidTr="00E0789C">
        <w:trPr>
          <w:trHeight w:val="501"/>
        </w:trPr>
        <w:tc>
          <w:tcPr>
            <w:tcW w:w="541" w:type="dxa"/>
            <w:vMerge/>
            <w:shd w:val="clear" w:color="auto" w:fill="auto"/>
          </w:tcPr>
          <w:p w14:paraId="4A60FB2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59055AD"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w:t>
            </w:r>
            <w:proofErr w:type="spellStart"/>
            <w:r w:rsidRPr="004D2541">
              <w:rPr>
                <w:rFonts w:ascii="Times New Roman" w:eastAsia="Times New Roman" w:hAnsi="Times New Roman" w:cs="Times New Roman"/>
                <w:sz w:val="24"/>
                <w:szCs w:val="24"/>
                <w:lang w:val="uk-UA" w:eastAsia="ru-RU"/>
              </w:rPr>
              <w:t>Пиковець</w:t>
            </w:r>
            <w:proofErr w:type="spellEnd"/>
            <w:r w:rsidRPr="004D2541">
              <w:rPr>
                <w:rFonts w:ascii="Times New Roman" w:eastAsia="Times New Roman" w:hAnsi="Times New Roman" w:cs="Times New Roman"/>
                <w:sz w:val="24"/>
                <w:szCs w:val="24"/>
                <w:lang w:val="uk-UA" w:eastAsia="ru-RU"/>
              </w:rPr>
              <w:t>:</w:t>
            </w:r>
          </w:p>
          <w:p w14:paraId="0D33720B"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вул. Ломоносова</w:t>
            </w:r>
          </w:p>
        </w:tc>
        <w:tc>
          <w:tcPr>
            <w:tcW w:w="1874" w:type="dxa"/>
            <w:vMerge/>
            <w:shd w:val="clear" w:color="auto" w:fill="auto"/>
          </w:tcPr>
          <w:p w14:paraId="09AAB936"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58FFC5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1926C03D" w14:textId="77777777" w:rsidTr="00E0789C">
        <w:trPr>
          <w:trHeight w:val="501"/>
        </w:trPr>
        <w:tc>
          <w:tcPr>
            <w:tcW w:w="541" w:type="dxa"/>
            <w:vMerge/>
            <w:shd w:val="clear" w:color="auto" w:fill="auto"/>
          </w:tcPr>
          <w:p w14:paraId="741DA92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30F051E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 xml:space="preserve">с. Сокілець: </w:t>
            </w:r>
          </w:p>
          <w:p w14:paraId="0E83F9F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Шевченка;</w:t>
            </w:r>
          </w:p>
          <w:p w14:paraId="781A59A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b/>
                <w:sz w:val="24"/>
                <w:szCs w:val="24"/>
                <w:lang w:val="uk-UA" w:eastAsia="ru-RU"/>
              </w:rPr>
            </w:pPr>
            <w:r w:rsidRPr="004D2541">
              <w:rPr>
                <w:rFonts w:ascii="Times New Roman" w:eastAsia="Times New Roman" w:hAnsi="Times New Roman" w:cs="Times New Roman"/>
                <w:sz w:val="24"/>
                <w:szCs w:val="24"/>
                <w:lang w:val="uk-UA" w:eastAsia="ru-RU"/>
              </w:rPr>
              <w:t>Коцюбинського</w:t>
            </w:r>
          </w:p>
        </w:tc>
        <w:tc>
          <w:tcPr>
            <w:tcW w:w="1874" w:type="dxa"/>
            <w:vMerge/>
            <w:shd w:val="clear" w:color="auto" w:fill="auto"/>
          </w:tcPr>
          <w:p w14:paraId="25EDD6A6" w14:textId="77777777" w:rsidR="004D2541" w:rsidRPr="004D2541" w:rsidRDefault="004D2541" w:rsidP="004D2541">
            <w:pPr>
              <w:tabs>
                <w:tab w:val="left" w:pos="709"/>
              </w:tabs>
              <w:spacing w:after="0" w:line="240" w:lineRule="auto"/>
              <w:ind w:left="709"/>
              <w:jc w:val="center"/>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305071B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53F1E7B0" w14:textId="77777777" w:rsidTr="00E0789C">
        <w:trPr>
          <w:trHeight w:val="501"/>
        </w:trPr>
        <w:tc>
          <w:tcPr>
            <w:tcW w:w="541" w:type="dxa"/>
            <w:vMerge/>
            <w:shd w:val="clear" w:color="auto" w:fill="auto"/>
          </w:tcPr>
          <w:p w14:paraId="7EA9A05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4C788AE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Кордишівка:</w:t>
            </w:r>
          </w:p>
          <w:p w14:paraId="4774EE5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Л.Українки;</w:t>
            </w:r>
          </w:p>
          <w:p w14:paraId="6BE7A10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Джерельна</w:t>
            </w:r>
          </w:p>
        </w:tc>
        <w:tc>
          <w:tcPr>
            <w:tcW w:w="1874" w:type="dxa"/>
            <w:vMerge/>
            <w:shd w:val="clear" w:color="auto" w:fill="auto"/>
          </w:tcPr>
          <w:p w14:paraId="301A1A5C"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471FC88"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47202FC9" w14:textId="77777777" w:rsidTr="00E0789C">
        <w:trPr>
          <w:trHeight w:val="501"/>
        </w:trPr>
        <w:tc>
          <w:tcPr>
            <w:tcW w:w="541" w:type="dxa"/>
            <w:vMerge/>
            <w:shd w:val="clear" w:color="auto" w:fill="auto"/>
          </w:tcPr>
          <w:p w14:paraId="0252359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26DD9AFF"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Титусівка</w:t>
            </w:r>
            <w:proofErr w:type="spellEnd"/>
            <w:r w:rsidRPr="004D2541">
              <w:rPr>
                <w:rFonts w:ascii="Times New Roman" w:eastAsia="Times New Roman" w:hAnsi="Times New Roman" w:cs="Times New Roman"/>
                <w:sz w:val="24"/>
                <w:szCs w:val="24"/>
                <w:lang w:val="uk-UA" w:eastAsia="ru-RU"/>
              </w:rPr>
              <w:t>:</w:t>
            </w:r>
          </w:p>
          <w:p w14:paraId="1E8FFFA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Героїв;</w:t>
            </w:r>
          </w:p>
          <w:p w14:paraId="154EAFEA"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І.Мазепи</w:t>
            </w:r>
          </w:p>
          <w:p w14:paraId="06BF511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tc>
        <w:tc>
          <w:tcPr>
            <w:tcW w:w="1874" w:type="dxa"/>
            <w:vMerge/>
            <w:shd w:val="clear" w:color="auto" w:fill="auto"/>
          </w:tcPr>
          <w:p w14:paraId="7497ACB5"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79C9A086"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37FEA026" w14:textId="77777777" w:rsidTr="00E0789C">
        <w:trPr>
          <w:trHeight w:val="501"/>
        </w:trPr>
        <w:tc>
          <w:tcPr>
            <w:tcW w:w="541" w:type="dxa"/>
            <w:vMerge/>
            <w:shd w:val="clear" w:color="auto" w:fill="auto"/>
          </w:tcPr>
          <w:p w14:paraId="38D61CA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915ABA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roofErr w:type="spellStart"/>
            <w:r w:rsidRPr="004D2541">
              <w:rPr>
                <w:rFonts w:ascii="Times New Roman" w:eastAsia="Times New Roman" w:hAnsi="Times New Roman" w:cs="Times New Roman"/>
                <w:sz w:val="24"/>
                <w:szCs w:val="24"/>
                <w:lang w:val="uk-UA" w:eastAsia="ru-RU"/>
              </w:rPr>
              <w:t>Сестринівка</w:t>
            </w:r>
            <w:proofErr w:type="spellEnd"/>
            <w:r w:rsidRPr="004D2541">
              <w:rPr>
                <w:rFonts w:ascii="Times New Roman" w:eastAsia="Times New Roman" w:hAnsi="Times New Roman" w:cs="Times New Roman"/>
                <w:sz w:val="24"/>
                <w:szCs w:val="24"/>
                <w:lang w:val="uk-UA" w:eastAsia="ru-RU"/>
              </w:rPr>
              <w:t>:</w:t>
            </w:r>
          </w:p>
          <w:p w14:paraId="1F65F01E"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Грушевського;</w:t>
            </w:r>
          </w:p>
          <w:p w14:paraId="24B98452"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Залізнична;</w:t>
            </w:r>
          </w:p>
          <w:p w14:paraId="7C15F3F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Шкільна;</w:t>
            </w:r>
          </w:p>
          <w:p w14:paraId="713D0AB7"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Польова</w:t>
            </w:r>
          </w:p>
        </w:tc>
        <w:tc>
          <w:tcPr>
            <w:tcW w:w="1874" w:type="dxa"/>
            <w:vMerge/>
            <w:shd w:val="clear" w:color="auto" w:fill="auto"/>
          </w:tcPr>
          <w:p w14:paraId="4DD1137A"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68E5190B"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r w:rsidR="004D2541" w:rsidRPr="004D2541" w14:paraId="710E8835" w14:textId="77777777" w:rsidTr="004D2541">
        <w:trPr>
          <w:trHeight w:val="71"/>
        </w:trPr>
        <w:tc>
          <w:tcPr>
            <w:tcW w:w="541" w:type="dxa"/>
            <w:vMerge/>
            <w:shd w:val="clear" w:color="auto" w:fill="auto"/>
          </w:tcPr>
          <w:p w14:paraId="3E52B3E3"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c>
          <w:tcPr>
            <w:tcW w:w="4639" w:type="dxa"/>
            <w:shd w:val="clear" w:color="auto" w:fill="auto"/>
          </w:tcPr>
          <w:p w14:paraId="05CBDC64"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Махаринці:</w:t>
            </w:r>
          </w:p>
          <w:p w14:paraId="78D2A26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r w:rsidRPr="004D2541">
              <w:rPr>
                <w:rFonts w:ascii="Times New Roman" w:eastAsia="Times New Roman" w:hAnsi="Times New Roman" w:cs="Times New Roman"/>
                <w:sz w:val="24"/>
                <w:szCs w:val="24"/>
                <w:lang w:val="uk-UA" w:eastAsia="ru-RU"/>
              </w:rPr>
              <w:t>Центральна</w:t>
            </w:r>
          </w:p>
        </w:tc>
        <w:tc>
          <w:tcPr>
            <w:tcW w:w="1874" w:type="dxa"/>
            <w:vMerge/>
            <w:shd w:val="clear" w:color="auto" w:fill="auto"/>
          </w:tcPr>
          <w:p w14:paraId="43ACF421" w14:textId="77777777" w:rsidR="004D2541" w:rsidRPr="004D2541" w:rsidRDefault="004D2541" w:rsidP="004D2541">
            <w:pPr>
              <w:tabs>
                <w:tab w:val="left" w:pos="709"/>
              </w:tabs>
              <w:spacing w:after="0" w:line="240" w:lineRule="auto"/>
              <w:ind w:left="709"/>
              <w:rPr>
                <w:rFonts w:ascii="Times New Roman" w:eastAsia="Times New Roman" w:hAnsi="Times New Roman" w:cs="Times New Roman"/>
                <w:sz w:val="24"/>
                <w:szCs w:val="24"/>
                <w:lang w:val="uk-UA" w:eastAsia="ru-RU"/>
              </w:rPr>
            </w:pPr>
          </w:p>
        </w:tc>
        <w:tc>
          <w:tcPr>
            <w:tcW w:w="3166" w:type="dxa"/>
            <w:gridSpan w:val="2"/>
            <w:tcBorders>
              <w:top w:val="single" w:sz="4" w:space="0" w:color="auto"/>
              <w:bottom w:val="single" w:sz="4" w:space="0" w:color="auto"/>
            </w:tcBorders>
            <w:shd w:val="clear" w:color="auto" w:fill="auto"/>
          </w:tcPr>
          <w:p w14:paraId="5D1E5E25"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tc>
      </w:tr>
    </w:tbl>
    <w:p w14:paraId="558C4021" w14:textId="77777777" w:rsidR="004D2541" w:rsidRPr="004D2541" w:rsidRDefault="004D2541" w:rsidP="004D2541">
      <w:pPr>
        <w:tabs>
          <w:tab w:val="left" w:pos="709"/>
        </w:tabs>
        <w:spacing w:after="0" w:line="240" w:lineRule="auto"/>
        <w:ind w:left="709"/>
        <w:jc w:val="both"/>
        <w:rPr>
          <w:rFonts w:ascii="Times New Roman" w:eastAsia="Times New Roman" w:hAnsi="Times New Roman" w:cs="Times New Roman"/>
          <w:sz w:val="24"/>
          <w:szCs w:val="24"/>
          <w:lang w:val="uk-UA" w:eastAsia="ru-RU"/>
        </w:rPr>
      </w:pPr>
    </w:p>
    <w:p w14:paraId="00851AF8" w14:textId="77777777" w:rsidR="004D2541" w:rsidRPr="004D2541" w:rsidRDefault="004D2541" w:rsidP="004D2541">
      <w:pPr>
        <w:tabs>
          <w:tab w:val="left" w:pos="709"/>
        </w:tabs>
        <w:spacing w:after="0" w:line="240" w:lineRule="auto"/>
        <w:ind w:left="709" w:firstLine="851"/>
        <w:jc w:val="both"/>
        <w:rPr>
          <w:rFonts w:ascii="Times New Roman" w:eastAsia="Times New Roman" w:hAnsi="Times New Roman" w:cs="Times New Roman"/>
          <w:sz w:val="28"/>
          <w:szCs w:val="28"/>
          <w:lang w:val="uk-UA" w:eastAsia="ru-RU"/>
        </w:rPr>
      </w:pPr>
    </w:p>
    <w:p w14:paraId="0D683B91" w14:textId="77777777" w:rsidR="004D2541" w:rsidRPr="004D2541" w:rsidRDefault="004D2541" w:rsidP="004D2541">
      <w:pPr>
        <w:tabs>
          <w:tab w:val="left" w:pos="709"/>
        </w:tabs>
        <w:spacing w:after="0" w:line="240" w:lineRule="auto"/>
        <w:ind w:left="709" w:firstLine="851"/>
        <w:jc w:val="both"/>
        <w:rPr>
          <w:rFonts w:ascii="Times New Roman" w:eastAsia="Times New Roman" w:hAnsi="Times New Roman" w:cs="Times New Roman"/>
          <w:b/>
          <w:bCs/>
          <w:sz w:val="28"/>
          <w:szCs w:val="28"/>
          <w:lang w:val="uk-UA" w:eastAsia="ru-RU"/>
        </w:rPr>
      </w:pPr>
      <w:r w:rsidRPr="004D2541">
        <w:rPr>
          <w:rFonts w:ascii="Times New Roman" w:eastAsia="Times New Roman" w:hAnsi="Times New Roman" w:cs="Times New Roman"/>
          <w:b/>
          <w:bCs/>
          <w:sz w:val="28"/>
          <w:szCs w:val="28"/>
          <w:lang w:val="uk-UA" w:eastAsia="ru-RU"/>
        </w:rPr>
        <w:t>Секретар ради                                                      Ірина РЕПАЛО</w:t>
      </w:r>
    </w:p>
    <w:p w14:paraId="72C1E83D" w14:textId="77777777" w:rsidR="004D2541" w:rsidRPr="004D2541" w:rsidRDefault="004D2541" w:rsidP="004D2541">
      <w:pPr>
        <w:tabs>
          <w:tab w:val="left" w:pos="709"/>
        </w:tabs>
        <w:suppressAutoHyphens/>
        <w:spacing w:after="0" w:line="240" w:lineRule="auto"/>
        <w:ind w:left="709"/>
        <w:contextualSpacing/>
        <w:rPr>
          <w:rFonts w:ascii="Times New Roman" w:eastAsia="Times New Roman" w:hAnsi="Times New Roman" w:cs="Times New Roman"/>
          <w:b/>
          <w:sz w:val="28"/>
          <w:szCs w:val="28"/>
          <w:lang w:val="uk-UA" w:eastAsia="zh-CN"/>
        </w:rPr>
      </w:pPr>
    </w:p>
    <w:p w14:paraId="13F76B34" w14:textId="77777777" w:rsidR="00456A16" w:rsidRPr="004C3446" w:rsidRDefault="00456A16">
      <w:pPr>
        <w:rPr>
          <w:lang w:val="uk-UA"/>
        </w:rPr>
      </w:pPr>
    </w:p>
    <w:sectPr w:rsidR="00456A16" w:rsidRPr="004C3446" w:rsidSect="004C3446">
      <w:pgSz w:w="11906" w:h="16838"/>
      <w:pgMar w:top="709" w:right="566"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6E5D"/>
    <w:multiLevelType w:val="hybridMultilevel"/>
    <w:tmpl w:val="66A4417C"/>
    <w:lvl w:ilvl="0" w:tplc="A574D77C">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99B0A2C"/>
    <w:multiLevelType w:val="multilevel"/>
    <w:tmpl w:val="1070F9B6"/>
    <w:lvl w:ilvl="0">
      <w:start w:val="4"/>
      <w:numFmt w:val="decimal"/>
      <w:lvlText w:val="%1"/>
      <w:lvlJc w:val="left"/>
      <w:pPr>
        <w:ind w:left="1288" w:hanging="360"/>
      </w:pPr>
      <w:rPr>
        <w:rFonts w:hint="default"/>
      </w:rPr>
    </w:lvl>
    <w:lvl w:ilvl="1">
      <w:start w:val="2"/>
      <w:numFmt w:val="decimal"/>
      <w:isLgl/>
      <w:lvlText w:val="%1.%2"/>
      <w:lvlJc w:val="left"/>
      <w:pPr>
        <w:ind w:left="1408"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2" w15:restartNumberingAfterBreak="0">
    <w:nsid w:val="1AF149B4"/>
    <w:multiLevelType w:val="multilevel"/>
    <w:tmpl w:val="62748BD8"/>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EBE25F6"/>
    <w:multiLevelType w:val="multilevel"/>
    <w:tmpl w:val="1070F9B6"/>
    <w:lvl w:ilvl="0">
      <w:start w:val="4"/>
      <w:numFmt w:val="decimal"/>
      <w:lvlText w:val="%1"/>
      <w:lvlJc w:val="left"/>
      <w:pPr>
        <w:ind w:left="1288" w:hanging="360"/>
      </w:pPr>
      <w:rPr>
        <w:rFonts w:hint="default"/>
      </w:rPr>
    </w:lvl>
    <w:lvl w:ilvl="1">
      <w:start w:val="2"/>
      <w:numFmt w:val="decimal"/>
      <w:isLgl/>
      <w:lvlText w:val="%1.%2"/>
      <w:lvlJc w:val="left"/>
      <w:pPr>
        <w:ind w:left="1408"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4" w15:restartNumberingAfterBreak="0">
    <w:nsid w:val="2B121EDD"/>
    <w:multiLevelType w:val="hybridMultilevel"/>
    <w:tmpl w:val="BD96AC6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A01500"/>
    <w:multiLevelType w:val="hybridMultilevel"/>
    <w:tmpl w:val="F8CE8A62"/>
    <w:lvl w:ilvl="0" w:tplc="836640D0">
      <w:start w:val="201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30E1602B"/>
    <w:multiLevelType w:val="hybridMultilevel"/>
    <w:tmpl w:val="43BAA6E4"/>
    <w:lvl w:ilvl="0" w:tplc="D5D85838">
      <w:start w:val="1"/>
      <w:numFmt w:val="bullet"/>
      <w:lvlText w:val=""/>
      <w:lvlJc w:val="left"/>
      <w:pPr>
        <w:ind w:left="1713" w:hanging="360"/>
      </w:pPr>
      <w:rPr>
        <w:rFonts w:ascii="Symbol" w:hAnsi="Symbol" w:hint="default"/>
      </w:rPr>
    </w:lvl>
    <w:lvl w:ilvl="1" w:tplc="D5D85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FD17C0"/>
    <w:multiLevelType w:val="hybridMultilevel"/>
    <w:tmpl w:val="B3428704"/>
    <w:lvl w:ilvl="0" w:tplc="D4D45D38">
      <w:start w:val="6"/>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15:restartNumberingAfterBreak="0">
    <w:nsid w:val="455F10B7"/>
    <w:multiLevelType w:val="multilevel"/>
    <w:tmpl w:val="C986A6F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46FF7421"/>
    <w:multiLevelType w:val="multilevel"/>
    <w:tmpl w:val="0B7E239C"/>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4A9F7C73"/>
    <w:multiLevelType w:val="hybridMultilevel"/>
    <w:tmpl w:val="1A521204"/>
    <w:lvl w:ilvl="0" w:tplc="D5D85838">
      <w:start w:val="1"/>
      <w:numFmt w:val="bullet"/>
      <w:lvlText w:val=""/>
      <w:lvlJc w:val="left"/>
      <w:pPr>
        <w:ind w:left="1713" w:hanging="360"/>
      </w:pPr>
      <w:rPr>
        <w:rFonts w:ascii="Symbol" w:hAnsi="Symbol"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3F773C"/>
    <w:multiLevelType w:val="hybridMultilevel"/>
    <w:tmpl w:val="38BE34D6"/>
    <w:lvl w:ilvl="0" w:tplc="87C06952">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93B37BB"/>
    <w:multiLevelType w:val="hybridMultilevel"/>
    <w:tmpl w:val="6730FCAC"/>
    <w:lvl w:ilvl="0" w:tplc="26F4B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28A6766"/>
    <w:multiLevelType w:val="hybridMultilevel"/>
    <w:tmpl w:val="1DA6B1F2"/>
    <w:lvl w:ilvl="0" w:tplc="D5D85838">
      <w:start w:val="1"/>
      <w:numFmt w:val="bullet"/>
      <w:lvlText w:val=""/>
      <w:lvlJc w:val="left"/>
      <w:pPr>
        <w:ind w:left="17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E56C83"/>
    <w:multiLevelType w:val="multilevel"/>
    <w:tmpl w:val="56542890"/>
    <w:lvl w:ilvl="0">
      <w:start w:val="7"/>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5" w15:restartNumberingAfterBreak="0">
    <w:nsid w:val="78977E53"/>
    <w:multiLevelType w:val="multilevel"/>
    <w:tmpl w:val="0B7E239C"/>
    <w:lvl w:ilvl="0">
      <w:start w:val="1"/>
      <w:numFmt w:val="decimal"/>
      <w:lvlText w:val="%1."/>
      <w:lvlJc w:val="left"/>
      <w:pPr>
        <w:ind w:left="495" w:hanging="49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3"/>
  </w:num>
  <w:num w:numId="2">
    <w:abstractNumId w:val="10"/>
  </w:num>
  <w:num w:numId="3">
    <w:abstractNumId w:val="6"/>
  </w:num>
  <w:num w:numId="4">
    <w:abstractNumId w:val="0"/>
  </w:num>
  <w:num w:numId="5">
    <w:abstractNumId w:val="5"/>
  </w:num>
  <w:num w:numId="6">
    <w:abstractNumId w:val="3"/>
  </w:num>
  <w:num w:numId="7">
    <w:abstractNumId w:val="7"/>
  </w:num>
  <w:num w:numId="8">
    <w:abstractNumId w:val="1"/>
  </w:num>
  <w:num w:numId="9">
    <w:abstractNumId w:val="14"/>
  </w:num>
  <w:num w:numId="10">
    <w:abstractNumId w:val="11"/>
  </w:num>
  <w:num w:numId="11">
    <w:abstractNumId w:val="15"/>
  </w:num>
  <w:num w:numId="12">
    <w:abstractNumId w:val="9"/>
  </w:num>
  <w:num w:numId="13">
    <w:abstractNumId w:val="8"/>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46"/>
    <w:rsid w:val="000644EB"/>
    <w:rsid w:val="00146425"/>
    <w:rsid w:val="00147BDD"/>
    <w:rsid w:val="001E56D5"/>
    <w:rsid w:val="004177E2"/>
    <w:rsid w:val="00456A16"/>
    <w:rsid w:val="004C1E92"/>
    <w:rsid w:val="004C3446"/>
    <w:rsid w:val="004D2541"/>
    <w:rsid w:val="005B64A9"/>
    <w:rsid w:val="006E1EA0"/>
    <w:rsid w:val="007744EF"/>
    <w:rsid w:val="007F630E"/>
    <w:rsid w:val="0081509F"/>
    <w:rsid w:val="008B0DA9"/>
    <w:rsid w:val="008B5B12"/>
    <w:rsid w:val="00A02AA7"/>
    <w:rsid w:val="00A4636A"/>
    <w:rsid w:val="00AE2277"/>
    <w:rsid w:val="00AE5488"/>
    <w:rsid w:val="00B00BA5"/>
    <w:rsid w:val="00C403F0"/>
    <w:rsid w:val="00CC1EF9"/>
    <w:rsid w:val="00D3140E"/>
    <w:rsid w:val="00DC6B04"/>
    <w:rsid w:val="00E0789C"/>
    <w:rsid w:val="00E11E71"/>
    <w:rsid w:val="00F020F6"/>
    <w:rsid w:val="00F5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4F81"/>
  <w15:docId w15:val="{454B274D-CF3E-4E70-A10F-E020A640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4C3446"/>
    <w:pPr>
      <w:keepNext/>
      <w:widowControl w:val="0"/>
      <w:shd w:val="clear" w:color="auto" w:fill="FFFFFF"/>
      <w:autoSpaceDE w:val="0"/>
      <w:autoSpaceDN w:val="0"/>
      <w:adjustRightInd w:val="0"/>
      <w:spacing w:before="187" w:after="173" w:line="240" w:lineRule="auto"/>
      <w:ind w:left="101"/>
      <w:jc w:val="center"/>
      <w:outlineLvl w:val="0"/>
    </w:pPr>
    <w:rPr>
      <w:rFonts w:ascii="Times New Roman" w:eastAsia="Times New Roman" w:hAnsi="Times New Roman" w:cs="Times New Roman"/>
      <w:b/>
      <w:bCs/>
      <w:color w:val="000000"/>
      <w:spacing w:val="2"/>
      <w:sz w:val="32"/>
      <w:szCs w:val="30"/>
      <w:lang w:val="uk-UA" w:eastAsia="ru-RU"/>
    </w:rPr>
  </w:style>
  <w:style w:type="paragraph" w:styleId="2">
    <w:name w:val="heading 2"/>
    <w:basedOn w:val="a"/>
    <w:next w:val="a"/>
    <w:link w:val="20"/>
    <w:qFormat/>
    <w:rsid w:val="004C3446"/>
    <w:pPr>
      <w:keepNext/>
      <w:shd w:val="clear" w:color="auto" w:fill="FFFFFF"/>
      <w:spacing w:before="10" w:after="0" w:line="336" w:lineRule="exact"/>
      <w:ind w:right="8"/>
      <w:jc w:val="center"/>
      <w:outlineLvl w:val="1"/>
    </w:pPr>
    <w:rPr>
      <w:rFonts w:ascii="Times New Roman" w:eastAsia="Times New Roman" w:hAnsi="Times New Roman" w:cs="Times New Roman"/>
      <w:b/>
      <w:bCs/>
      <w:color w:val="000000"/>
      <w:spacing w:val="-4"/>
      <w:sz w:val="32"/>
      <w:szCs w:val="3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3446"/>
    <w:rPr>
      <w:rFonts w:ascii="Times New Roman" w:eastAsia="Times New Roman" w:hAnsi="Times New Roman" w:cs="Times New Roman"/>
      <w:b/>
      <w:bCs/>
      <w:color w:val="000000"/>
      <w:spacing w:val="2"/>
      <w:sz w:val="32"/>
      <w:szCs w:val="30"/>
      <w:shd w:val="clear" w:color="auto" w:fill="FFFFFF"/>
      <w:lang w:val="uk-UA" w:eastAsia="ru-RU"/>
    </w:rPr>
  </w:style>
  <w:style w:type="character" w:customStyle="1" w:styleId="20">
    <w:name w:val="Заголовок 2 Знак"/>
    <w:basedOn w:val="a0"/>
    <w:link w:val="2"/>
    <w:rsid w:val="004C3446"/>
    <w:rPr>
      <w:rFonts w:ascii="Times New Roman" w:eastAsia="Times New Roman" w:hAnsi="Times New Roman" w:cs="Times New Roman"/>
      <w:b/>
      <w:bCs/>
      <w:color w:val="000000"/>
      <w:spacing w:val="-4"/>
      <w:sz w:val="32"/>
      <w:szCs w:val="30"/>
      <w:shd w:val="clear" w:color="auto" w:fill="FFFFFF"/>
      <w:lang w:val="uk-UA" w:eastAsia="ru-RU"/>
    </w:rPr>
  </w:style>
  <w:style w:type="numbering" w:customStyle="1" w:styleId="11">
    <w:name w:val="Нет списка1"/>
    <w:next w:val="a2"/>
    <w:uiPriority w:val="99"/>
    <w:semiHidden/>
    <w:unhideWhenUsed/>
    <w:rsid w:val="004C3446"/>
  </w:style>
  <w:style w:type="table" w:styleId="a3">
    <w:name w:val="Table Grid"/>
    <w:basedOn w:val="a1"/>
    <w:rsid w:val="004C34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rsid w:val="004C34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Знак Знак Знак Знак"/>
    <w:basedOn w:val="a0"/>
    <w:link w:val="a4"/>
    <w:uiPriority w:val="99"/>
    <w:rsid w:val="004C3446"/>
    <w:rPr>
      <w:rFonts w:ascii="Times New Roman" w:eastAsia="Times New Roman" w:hAnsi="Times New Roman" w:cs="Times New Roman"/>
      <w:sz w:val="24"/>
      <w:szCs w:val="24"/>
      <w:lang w:eastAsia="ru-RU"/>
    </w:rPr>
  </w:style>
  <w:style w:type="paragraph" w:styleId="a6">
    <w:name w:val="footer"/>
    <w:basedOn w:val="a"/>
    <w:link w:val="a7"/>
    <w:rsid w:val="004C34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C3446"/>
    <w:rPr>
      <w:rFonts w:ascii="Times New Roman" w:eastAsia="Times New Roman" w:hAnsi="Times New Roman" w:cs="Times New Roman"/>
      <w:sz w:val="24"/>
      <w:szCs w:val="24"/>
      <w:lang w:eastAsia="ru-RU"/>
    </w:rPr>
  </w:style>
  <w:style w:type="paragraph" w:styleId="a8">
    <w:name w:val="Balloon Text"/>
    <w:basedOn w:val="a"/>
    <w:link w:val="a9"/>
    <w:rsid w:val="004C344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4C3446"/>
    <w:rPr>
      <w:rFonts w:ascii="Tahoma" w:eastAsia="Times New Roman" w:hAnsi="Tahoma" w:cs="Tahoma"/>
      <w:sz w:val="16"/>
      <w:szCs w:val="16"/>
      <w:lang w:eastAsia="ru-RU"/>
    </w:rPr>
  </w:style>
  <w:style w:type="paragraph" w:customStyle="1" w:styleId="aa">
    <w:basedOn w:val="a"/>
    <w:next w:val="ab"/>
    <w:uiPriority w:val="99"/>
    <w:unhideWhenUsed/>
    <w:rsid w:val="004C34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1">
    <w:name w:val="Основной текст (2)_"/>
    <w:link w:val="22"/>
    <w:locked/>
    <w:rsid w:val="004C3446"/>
    <w:rPr>
      <w:shd w:val="clear" w:color="auto" w:fill="FFFFFF"/>
    </w:rPr>
  </w:style>
  <w:style w:type="paragraph" w:customStyle="1" w:styleId="22">
    <w:name w:val="Основной текст (2)"/>
    <w:basedOn w:val="a"/>
    <w:link w:val="21"/>
    <w:rsid w:val="004C3446"/>
    <w:pPr>
      <w:widowControl w:val="0"/>
      <w:shd w:val="clear" w:color="auto" w:fill="FFFFFF"/>
      <w:spacing w:before="480" w:after="0" w:line="278" w:lineRule="exact"/>
      <w:jc w:val="both"/>
    </w:pPr>
  </w:style>
  <w:style w:type="paragraph" w:styleId="ac">
    <w:name w:val="Body Text"/>
    <w:basedOn w:val="a"/>
    <w:link w:val="ad"/>
    <w:uiPriority w:val="99"/>
    <w:rsid w:val="004C3446"/>
    <w:pPr>
      <w:spacing w:after="120" w:line="240" w:lineRule="auto"/>
    </w:pPr>
    <w:rPr>
      <w:rFonts w:ascii="Times New Roman" w:eastAsia="Times New Roman" w:hAnsi="Times New Roman" w:cs="Times New Roman"/>
      <w:sz w:val="20"/>
      <w:szCs w:val="20"/>
      <w:lang w:val="uk-UA" w:eastAsia="ru-RU"/>
    </w:rPr>
  </w:style>
  <w:style w:type="character" w:customStyle="1" w:styleId="ad">
    <w:name w:val="Основной текст Знак"/>
    <w:basedOn w:val="a0"/>
    <w:link w:val="ac"/>
    <w:uiPriority w:val="99"/>
    <w:rsid w:val="004C3446"/>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4C3446"/>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ae">
    <w:name w:val="Основной текст_"/>
    <w:link w:val="12"/>
    <w:rsid w:val="004C3446"/>
    <w:rPr>
      <w:color w:val="515F69"/>
      <w:sz w:val="26"/>
      <w:szCs w:val="26"/>
      <w:shd w:val="clear" w:color="auto" w:fill="FFFFFF"/>
    </w:rPr>
  </w:style>
  <w:style w:type="character" w:customStyle="1" w:styleId="af">
    <w:name w:val="Подпись к таблице_"/>
    <w:link w:val="af0"/>
    <w:rsid w:val="004C3446"/>
    <w:rPr>
      <w:color w:val="515F69"/>
      <w:sz w:val="26"/>
      <w:szCs w:val="26"/>
      <w:shd w:val="clear" w:color="auto" w:fill="FFFFFF"/>
    </w:rPr>
  </w:style>
  <w:style w:type="character" w:customStyle="1" w:styleId="af1">
    <w:name w:val="Другое_"/>
    <w:link w:val="af2"/>
    <w:rsid w:val="004C3446"/>
    <w:rPr>
      <w:color w:val="515F69"/>
      <w:sz w:val="26"/>
      <w:szCs w:val="26"/>
      <w:shd w:val="clear" w:color="auto" w:fill="FFFFFF"/>
    </w:rPr>
  </w:style>
  <w:style w:type="paragraph" w:customStyle="1" w:styleId="12">
    <w:name w:val="Основной текст1"/>
    <w:basedOn w:val="a"/>
    <w:link w:val="ae"/>
    <w:rsid w:val="004C3446"/>
    <w:pPr>
      <w:widowControl w:val="0"/>
      <w:shd w:val="clear" w:color="auto" w:fill="FFFFFF"/>
      <w:spacing w:after="0" w:line="240" w:lineRule="auto"/>
      <w:ind w:firstLine="400"/>
    </w:pPr>
    <w:rPr>
      <w:color w:val="515F69"/>
      <w:sz w:val="26"/>
      <w:szCs w:val="26"/>
    </w:rPr>
  </w:style>
  <w:style w:type="paragraph" w:customStyle="1" w:styleId="af0">
    <w:name w:val="Подпись к таблице"/>
    <w:basedOn w:val="a"/>
    <w:link w:val="af"/>
    <w:rsid w:val="004C3446"/>
    <w:pPr>
      <w:widowControl w:val="0"/>
      <w:shd w:val="clear" w:color="auto" w:fill="FFFFFF"/>
      <w:spacing w:after="0" w:line="240" w:lineRule="auto"/>
    </w:pPr>
    <w:rPr>
      <w:color w:val="515F69"/>
      <w:sz w:val="26"/>
      <w:szCs w:val="26"/>
    </w:rPr>
  </w:style>
  <w:style w:type="paragraph" w:customStyle="1" w:styleId="af2">
    <w:name w:val="Другое"/>
    <w:basedOn w:val="a"/>
    <w:link w:val="af1"/>
    <w:rsid w:val="004C3446"/>
    <w:pPr>
      <w:widowControl w:val="0"/>
      <w:shd w:val="clear" w:color="auto" w:fill="FFFFFF"/>
      <w:spacing w:after="0" w:line="240" w:lineRule="auto"/>
      <w:ind w:firstLine="400"/>
    </w:pPr>
    <w:rPr>
      <w:color w:val="515F69"/>
      <w:sz w:val="26"/>
      <w:szCs w:val="26"/>
    </w:rPr>
  </w:style>
  <w:style w:type="character" w:styleId="af3">
    <w:name w:val="Strong"/>
    <w:uiPriority w:val="99"/>
    <w:qFormat/>
    <w:rsid w:val="004C3446"/>
    <w:rPr>
      <w:b/>
      <w:bCs/>
    </w:rPr>
  </w:style>
  <w:style w:type="paragraph" w:customStyle="1" w:styleId="5">
    <w:name w:val="Основной текст5"/>
    <w:basedOn w:val="a"/>
    <w:uiPriority w:val="99"/>
    <w:rsid w:val="004C3446"/>
    <w:pPr>
      <w:shd w:val="clear" w:color="auto" w:fill="FFFFFF"/>
      <w:spacing w:before="720" w:after="340" w:line="432" w:lineRule="exact"/>
      <w:ind w:left="23" w:right="23" w:hanging="1400"/>
      <w:jc w:val="both"/>
    </w:pPr>
    <w:rPr>
      <w:rFonts w:ascii="Times New Roman" w:eastAsia="Times New Roman" w:hAnsi="Times New Roman" w:cs="Times New Roman"/>
      <w:color w:val="000000"/>
      <w:sz w:val="27"/>
      <w:szCs w:val="27"/>
      <w:lang w:val="uk-UA" w:eastAsia="ru-RU"/>
    </w:rPr>
  </w:style>
  <w:style w:type="character" w:customStyle="1" w:styleId="3">
    <w:name w:val="Заголовок №3_"/>
    <w:link w:val="30"/>
    <w:uiPriority w:val="99"/>
    <w:rsid w:val="004C3446"/>
    <w:rPr>
      <w:b/>
      <w:bCs/>
      <w:i/>
      <w:iCs/>
      <w:sz w:val="27"/>
      <w:szCs w:val="27"/>
      <w:shd w:val="clear" w:color="auto" w:fill="FFFFFF"/>
    </w:rPr>
  </w:style>
  <w:style w:type="paragraph" w:customStyle="1" w:styleId="30">
    <w:name w:val="Заголовок №3"/>
    <w:basedOn w:val="a"/>
    <w:link w:val="3"/>
    <w:uiPriority w:val="99"/>
    <w:rsid w:val="004C3446"/>
    <w:pPr>
      <w:shd w:val="clear" w:color="auto" w:fill="FFFFFF"/>
      <w:spacing w:before="60" w:after="340" w:line="480" w:lineRule="exact"/>
      <w:ind w:left="23" w:right="23" w:firstLine="680"/>
      <w:jc w:val="both"/>
      <w:outlineLvl w:val="2"/>
    </w:pPr>
    <w:rPr>
      <w:b/>
      <w:bCs/>
      <w:i/>
      <w:iCs/>
      <w:sz w:val="27"/>
      <w:szCs w:val="27"/>
    </w:rPr>
  </w:style>
  <w:style w:type="character" w:customStyle="1" w:styleId="FontStyle13">
    <w:name w:val="Font Style13"/>
    <w:uiPriority w:val="99"/>
    <w:rsid w:val="004C3446"/>
    <w:rPr>
      <w:rFonts w:ascii="Times New Roman" w:hAnsi="Times New Roman" w:cs="Times New Roman"/>
      <w:color w:val="000000"/>
      <w:sz w:val="22"/>
      <w:szCs w:val="22"/>
    </w:rPr>
  </w:style>
  <w:style w:type="character" w:customStyle="1" w:styleId="10pt">
    <w:name w:val="Основной текст + 10 pt"/>
    <w:aliases w:val="Полужирный1,Полужирный,Курсив"/>
    <w:rsid w:val="004C3446"/>
    <w:rPr>
      <w:rFonts w:ascii="Times New Roman" w:eastAsia="Calibri" w:hAnsi="Times New Roman" w:cs="Times New Roman"/>
      <w:b/>
      <w:bCs/>
      <w:sz w:val="20"/>
      <w:szCs w:val="20"/>
      <w:lang w:val="ru-RU" w:eastAsia="ru-RU" w:bidi="ar-SA"/>
    </w:rPr>
  </w:style>
  <w:style w:type="character" w:customStyle="1" w:styleId="4">
    <w:name w:val="Основной текст (4)_"/>
    <w:link w:val="40"/>
    <w:uiPriority w:val="99"/>
    <w:rsid w:val="004C3446"/>
    <w:rPr>
      <w:i/>
      <w:iCs/>
      <w:sz w:val="27"/>
      <w:szCs w:val="27"/>
      <w:shd w:val="clear" w:color="auto" w:fill="FFFFFF"/>
    </w:rPr>
  </w:style>
  <w:style w:type="paragraph" w:customStyle="1" w:styleId="40">
    <w:name w:val="Основной текст (4)"/>
    <w:basedOn w:val="a"/>
    <w:link w:val="4"/>
    <w:uiPriority w:val="99"/>
    <w:rsid w:val="004C3446"/>
    <w:pPr>
      <w:shd w:val="clear" w:color="auto" w:fill="FFFFFF"/>
      <w:spacing w:before="360" w:after="340" w:line="326" w:lineRule="exact"/>
      <w:ind w:left="23" w:right="23" w:firstLine="697"/>
      <w:jc w:val="both"/>
    </w:pPr>
    <w:rPr>
      <w:i/>
      <w:iCs/>
      <w:sz w:val="27"/>
      <w:szCs w:val="27"/>
    </w:rPr>
  </w:style>
  <w:style w:type="character" w:customStyle="1" w:styleId="fontstyle21">
    <w:name w:val="fontstyle21"/>
    <w:rsid w:val="004C3446"/>
    <w:rPr>
      <w:rFonts w:ascii="TimesNewRomanPSMT" w:hAnsi="TimesNewRomanPSMT" w:hint="default"/>
      <w:b w:val="0"/>
      <w:bCs w:val="0"/>
      <w:i w:val="0"/>
      <w:iCs w:val="0"/>
      <w:color w:val="000000"/>
      <w:sz w:val="28"/>
      <w:szCs w:val="28"/>
    </w:rPr>
  </w:style>
  <w:style w:type="character" w:customStyle="1" w:styleId="fontstyle31">
    <w:name w:val="fontstyle31"/>
    <w:rsid w:val="004C3446"/>
    <w:rPr>
      <w:rFonts w:ascii="Calibri" w:hAnsi="Calibri" w:hint="default"/>
      <w:b w:val="0"/>
      <w:bCs w:val="0"/>
      <w:i w:val="0"/>
      <w:iCs w:val="0"/>
      <w:color w:val="000000"/>
      <w:sz w:val="22"/>
      <w:szCs w:val="22"/>
    </w:rPr>
  </w:style>
  <w:style w:type="paragraph" w:styleId="af4">
    <w:name w:val="List Paragraph"/>
    <w:basedOn w:val="a"/>
    <w:uiPriority w:val="34"/>
    <w:qFormat/>
    <w:rsid w:val="004C3446"/>
    <w:pPr>
      <w:spacing w:after="0" w:line="240" w:lineRule="auto"/>
      <w:ind w:left="720"/>
      <w:contextualSpacing/>
    </w:pPr>
    <w:rPr>
      <w:rFonts w:ascii="Times New Roman" w:eastAsia="Times New Roman" w:hAnsi="Times New Roman" w:cs="Times New Roman"/>
      <w:sz w:val="24"/>
      <w:szCs w:val="24"/>
      <w:lang w:eastAsia="ru-RU"/>
    </w:rPr>
  </w:style>
  <w:style w:type="paragraph" w:styleId="af5">
    <w:name w:val="No Spacing"/>
    <w:uiPriority w:val="1"/>
    <w:qFormat/>
    <w:rsid w:val="004C3446"/>
    <w:pPr>
      <w:spacing w:after="0" w:line="240" w:lineRule="auto"/>
    </w:pPr>
    <w:rPr>
      <w:rFonts w:ascii="Calibri" w:eastAsia="Times New Roman" w:hAnsi="Calibri" w:cs="Times New Roman"/>
      <w:lang w:val="uk-UA" w:eastAsia="ru-RU"/>
    </w:rPr>
  </w:style>
  <w:style w:type="paragraph" w:styleId="ab">
    <w:name w:val="Normal (Web)"/>
    <w:basedOn w:val="a"/>
    <w:uiPriority w:val="99"/>
    <w:semiHidden/>
    <w:unhideWhenUsed/>
    <w:rsid w:val="004C34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2025-12-01T14:18:00Z</dcterms:created>
  <dcterms:modified xsi:type="dcterms:W3CDTF">2025-12-01T14:18:00Z</dcterms:modified>
</cp:coreProperties>
</file>