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077"/>
        <w:gridCol w:w="1639"/>
        <w:gridCol w:w="1339"/>
        <w:gridCol w:w="2676"/>
        <w:gridCol w:w="2476"/>
      </w:tblGrid>
      <w:tr w:rsidR="00A900A7" w14:paraId="36C05F92" w14:textId="77777777" w:rsidTr="00A92D48">
        <w:tc>
          <w:tcPr>
            <w:tcW w:w="2269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559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417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4962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A92D48">
        <w:trPr>
          <w:trHeight w:val="776"/>
        </w:trPr>
        <w:tc>
          <w:tcPr>
            <w:tcW w:w="2269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</w:tcPr>
          <w:p w14:paraId="023A4939" w14:textId="5888013E" w:rsidR="00A900A7" w:rsidRPr="00A900A7" w:rsidRDefault="00A900A7" w:rsidP="00694C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66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:rsidRPr="000507EB" w14:paraId="3DE79312" w14:textId="77777777" w:rsidTr="00A92D48">
        <w:tc>
          <w:tcPr>
            <w:tcW w:w="2269" w:type="dxa"/>
          </w:tcPr>
          <w:p w14:paraId="7C6A9A41" w14:textId="3370320A" w:rsidR="006F41D3" w:rsidRPr="001A59B6" w:rsidRDefault="001A59B6" w:rsidP="00D62A9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A59B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Санітарн</w:t>
            </w:r>
            <w:proofErr w:type="spellEnd"/>
            <w:r w:rsidR="00D62A91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а</w:t>
            </w:r>
            <w:r w:rsidRPr="001A59B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1A59B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обрізк</w:t>
            </w:r>
            <w:proofErr w:type="spellEnd"/>
            <w:r w:rsidR="00D62A91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а</w:t>
            </w:r>
            <w:bookmarkStart w:id="0" w:name="_GoBack"/>
            <w:bookmarkEnd w:id="0"/>
            <w:r w:rsidRPr="001A59B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дерев на </w:t>
            </w:r>
            <w:proofErr w:type="spellStart"/>
            <w:r w:rsidRPr="001A59B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території</w:t>
            </w:r>
            <w:proofErr w:type="spellEnd"/>
            <w:r w:rsidRPr="001A59B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1A59B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Козятинської</w:t>
            </w:r>
            <w:proofErr w:type="spellEnd"/>
            <w:r w:rsidR="004F46B1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 міської </w:t>
            </w:r>
            <w:proofErr w:type="spellStart"/>
            <w:r w:rsidRPr="001A59B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територіальної</w:t>
            </w:r>
            <w:proofErr w:type="spellEnd"/>
            <w:r w:rsidRPr="001A59B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1A59B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громади</w:t>
            </w:r>
            <w:proofErr w:type="spellEnd"/>
            <w:r w:rsidR="006F41D3" w:rsidRPr="001A59B6">
              <w:rPr>
                <w:rFonts w:ascii="Times New Roman" w:hAnsi="Times New Roman" w:cs="Times New Roman"/>
                <w:lang w:val="uk-UA"/>
              </w:rPr>
              <w:t xml:space="preserve">, код </w:t>
            </w:r>
            <w:r w:rsidRPr="001A59B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77340000-5 </w:t>
            </w:r>
            <w:proofErr w:type="spellStart"/>
            <w:r w:rsidRPr="001A59B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Підрізання</w:t>
            </w:r>
            <w:proofErr w:type="spellEnd"/>
            <w:r w:rsidRPr="001A59B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дерев і </w:t>
            </w:r>
            <w:proofErr w:type="spellStart"/>
            <w:r w:rsidRPr="001A59B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живих</w:t>
            </w:r>
            <w:proofErr w:type="spellEnd"/>
            <w:r w:rsidRPr="001A59B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1A59B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>огорож</w:t>
            </w:r>
            <w:proofErr w:type="spellEnd"/>
            <w:r w:rsidRPr="001A59B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F41D3" w:rsidRPr="001A59B6">
              <w:rPr>
                <w:rFonts w:ascii="Times New Roman" w:hAnsi="Times New Roman" w:cs="Times New Roman"/>
                <w:lang w:val="uk-UA"/>
              </w:rPr>
              <w:t>за ДК 021:2015 «Єдиний закупівельний словник»</w:t>
            </w:r>
          </w:p>
          <w:p w14:paraId="543725F9" w14:textId="017A93D4" w:rsidR="002479A3" w:rsidRPr="00A900A7" w:rsidRDefault="002479A3" w:rsidP="002E6989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62B895AD" w14:textId="4DD876C0" w:rsidR="002479A3" w:rsidRPr="00C34E1C" w:rsidRDefault="000E03AB" w:rsidP="002479A3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E1C">
              <w:rPr>
                <w:rFonts w:ascii="Times New Roman" w:hAnsi="Times New Roman" w:cs="Times New Roman"/>
                <w:szCs w:val="20"/>
                <w:lang w:val="uk-UA"/>
              </w:rPr>
              <w:t>Відкриті торги</w:t>
            </w:r>
            <w:r w:rsidR="002E467D" w:rsidRPr="00C34E1C">
              <w:rPr>
                <w:rFonts w:ascii="Times New Roman" w:hAnsi="Times New Roman" w:cs="Times New Roman"/>
                <w:szCs w:val="20"/>
                <w:lang w:val="uk-UA"/>
              </w:rPr>
              <w:t xml:space="preserve"> з особливостями</w:t>
            </w:r>
          </w:p>
        </w:tc>
        <w:tc>
          <w:tcPr>
            <w:tcW w:w="1417" w:type="dxa"/>
          </w:tcPr>
          <w:p w14:paraId="5E52EDFB" w14:textId="5F0DBE92" w:rsidR="002479A3" w:rsidRPr="00C34E1C" w:rsidRDefault="000507EB" w:rsidP="002479A3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0507EB">
              <w:rPr>
                <w:rFonts w:ascii="Times New Roman" w:hAnsi="Times New Roman" w:cs="Times New Roman"/>
                <w:szCs w:val="20"/>
                <w:lang w:val="uk-UA"/>
              </w:rPr>
              <w:t>256000</w:t>
            </w:r>
            <w:r w:rsidR="004F46B1">
              <w:rPr>
                <w:rFonts w:ascii="Times New Roman" w:hAnsi="Times New Roman" w:cs="Times New Roman"/>
                <w:szCs w:val="20"/>
                <w:lang w:val="uk-UA"/>
              </w:rPr>
              <w:t>,</w:t>
            </w:r>
            <w:r w:rsidR="00AD39C1" w:rsidRPr="000507EB">
              <w:rPr>
                <w:rFonts w:ascii="Times New Roman" w:hAnsi="Times New Roman" w:cs="Times New Roman"/>
                <w:szCs w:val="20"/>
                <w:lang w:val="uk-UA"/>
              </w:rPr>
              <w:t>00</w:t>
            </w:r>
          </w:p>
        </w:tc>
        <w:tc>
          <w:tcPr>
            <w:tcW w:w="3096" w:type="dxa"/>
          </w:tcPr>
          <w:p w14:paraId="798ECB08" w14:textId="77777777" w:rsidR="00EE3617" w:rsidRPr="00EE3617" w:rsidRDefault="00EE3617" w:rsidP="00EE3617">
            <w:pPr>
              <w:pStyle w:val="a6"/>
              <w:spacing w:before="0" w:beforeAutospacing="0" w:after="0" w:afterAutospacing="0" w:line="300" w:lineRule="atLeast"/>
              <w:rPr>
                <w:color w:val="000000"/>
                <w:sz w:val="22"/>
                <w:szCs w:val="22"/>
              </w:rPr>
            </w:pPr>
            <w:r w:rsidRPr="00EE3617">
              <w:rPr>
                <w:color w:val="000000"/>
                <w:sz w:val="22"/>
                <w:szCs w:val="22"/>
              </w:rPr>
              <w:t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Послуги, які закуповує замовник, полягають в -</w:t>
            </w:r>
            <w:r w:rsidRPr="00EE3617">
              <w:rPr>
                <w:sz w:val="22"/>
                <w:szCs w:val="22"/>
              </w:rPr>
              <w:t xml:space="preserve"> </w:t>
            </w:r>
            <w:r w:rsidRPr="00EE3617">
              <w:rPr>
                <w:color w:val="000000"/>
                <w:sz w:val="22"/>
                <w:szCs w:val="22"/>
              </w:rPr>
              <w:t>Санітарній обрізці дерев на території Козятинської міської територіальної громади,  що повинні надаватися згідно до вимог Закону України «Про благоустрій населених пунктів», «Правилами утримання зелених насаджень у населених пунктах України», затвердженими Наказом Міністерства будівництва, архітектури та житлово-комунального господарства України 10.04.2006р. №105 та інших законодавчих актів, що регламентують діяльність у даній сфері діяльності.</w:t>
            </w:r>
          </w:p>
          <w:p w14:paraId="2E8091BF" w14:textId="2FC66403" w:rsidR="00C34E1C" w:rsidRPr="00EE3617" w:rsidRDefault="00C34E1C" w:rsidP="007D66EE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866" w:type="dxa"/>
          </w:tcPr>
          <w:p w14:paraId="2921136D" w14:textId="4029BB21" w:rsidR="000507EB" w:rsidRDefault="00EE3617" w:rsidP="000507E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E3617">
              <w:rPr>
                <w:rFonts w:ascii="Times New Roman" w:hAnsi="Times New Roman" w:cs="Times New Roman"/>
                <w:color w:val="000000"/>
                <w:lang w:val="uk-UA"/>
              </w:rPr>
              <w:t>Для розрахунку очікуваної вартості послуг</w:t>
            </w:r>
            <w:r w:rsidRPr="00EE36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E3617">
              <w:rPr>
                <w:rFonts w:ascii="Times New Roman" w:hAnsi="Times New Roman" w:cs="Times New Roman"/>
                <w:color w:val="000000"/>
                <w:lang w:val="uk-UA"/>
              </w:rPr>
              <w:t>використовувались</w:t>
            </w:r>
            <w:r w:rsidR="000507EB">
              <w:rPr>
                <w:rFonts w:ascii="Times New Roman" w:hAnsi="Times New Roman" w:cs="Times New Roman"/>
                <w:color w:val="000000"/>
                <w:lang w:val="uk-UA"/>
              </w:rPr>
              <w:t xml:space="preserve">:      - </w:t>
            </w:r>
            <w:r w:rsidRPr="00EE3617">
              <w:rPr>
                <w:rFonts w:ascii="Times New Roman" w:hAnsi="Times New Roman" w:cs="Times New Roman"/>
                <w:color w:val="000000"/>
                <w:lang w:val="uk-UA"/>
              </w:rPr>
              <w:t xml:space="preserve">ціни попередніх власних </w:t>
            </w:r>
            <w:proofErr w:type="spellStart"/>
            <w:r w:rsidRPr="00EE3617">
              <w:rPr>
                <w:rFonts w:ascii="Times New Roman" w:hAnsi="Times New Roman" w:cs="Times New Roman"/>
                <w:color w:val="000000"/>
                <w:lang w:val="uk-UA"/>
              </w:rPr>
              <w:t>закупівель</w:t>
            </w:r>
            <w:proofErr w:type="spellEnd"/>
            <w:r w:rsidRPr="00EE3617">
              <w:rPr>
                <w:rFonts w:ascii="Times New Roman" w:hAnsi="Times New Roman" w:cs="Times New Roman"/>
                <w:color w:val="000000"/>
                <w:lang w:val="uk-UA"/>
              </w:rPr>
              <w:t xml:space="preserve"> замовника (укладених договорів) аналогічних/ідентичних послуг</w:t>
            </w:r>
            <w:r w:rsidR="000507EB">
              <w:rPr>
                <w:rFonts w:ascii="Times New Roman" w:hAnsi="Times New Roman" w:cs="Times New Roman"/>
                <w:color w:val="000000"/>
                <w:lang w:val="uk-UA"/>
              </w:rPr>
              <w:t>;</w:t>
            </w:r>
          </w:p>
          <w:p w14:paraId="69071A36" w14:textId="2A01EFD4" w:rsidR="00420586" w:rsidRDefault="000507EB" w:rsidP="008E796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="00EE3617" w:rsidRPr="00EE3617">
              <w:rPr>
                <w:rFonts w:ascii="Times New Roman" w:hAnsi="Times New Roman" w:cs="Times New Roman"/>
                <w:color w:val="000000"/>
                <w:lang w:val="uk-UA"/>
              </w:rPr>
              <w:t>цін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и</w:t>
            </w:r>
            <w:r w:rsidR="00EE3617" w:rsidRPr="00EE3617">
              <w:rPr>
                <w:rFonts w:ascii="Times New Roman" w:hAnsi="Times New Roman" w:cs="Times New Roman"/>
                <w:color w:val="000000"/>
                <w:lang w:val="uk-UA"/>
              </w:rPr>
              <w:t xml:space="preserve"> відповідних </w:t>
            </w:r>
            <w:proofErr w:type="spellStart"/>
            <w:r w:rsidR="00EE3617" w:rsidRPr="00EE3617">
              <w:rPr>
                <w:rFonts w:ascii="Times New Roman" w:hAnsi="Times New Roman" w:cs="Times New Roman"/>
                <w:color w:val="000000"/>
                <w:lang w:val="uk-UA"/>
              </w:rPr>
              <w:t>закупівель</w:t>
            </w:r>
            <w:proofErr w:type="spellEnd"/>
            <w:r w:rsidR="00EE3617" w:rsidRPr="00EE3617">
              <w:rPr>
                <w:rFonts w:ascii="Times New Roman" w:hAnsi="Times New Roman" w:cs="Times New Roman"/>
                <w:color w:val="000000"/>
                <w:lang w:val="uk-UA"/>
              </w:rPr>
              <w:t xml:space="preserve"> інших замовників, інформація про які міститься в електронній системі </w:t>
            </w:r>
            <w:proofErr w:type="spellStart"/>
            <w:r w:rsidR="00EE3617" w:rsidRPr="00EE3617">
              <w:rPr>
                <w:rFonts w:ascii="Times New Roman" w:hAnsi="Times New Roman" w:cs="Times New Roman"/>
                <w:color w:val="000000"/>
                <w:lang w:val="uk-UA"/>
              </w:rPr>
              <w:t>закупівель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EE3617" w:rsidRPr="00EE3617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EE3617" w:rsidRPr="00EE3617">
              <w:rPr>
                <w:rFonts w:ascii="Times New Roman" w:hAnsi="Times New Roman" w:cs="Times New Roman"/>
                <w:color w:val="000000"/>
              </w:rPr>
              <w:t>PROZORRO</w:t>
            </w:r>
            <w:r w:rsidR="00EE3617" w:rsidRPr="00EE3617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  <w:r w:rsidR="00DB3B05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  <w:p w14:paraId="275A5622" w14:textId="17E66BF6" w:rsidR="000507EB" w:rsidRPr="000507EB" w:rsidRDefault="000507EB" w:rsidP="008E796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="00663498">
              <w:rPr>
                <w:rFonts w:ascii="Times New Roman" w:hAnsi="Times New Roman" w:cs="Times New Roman"/>
                <w:color w:val="000000"/>
                <w:lang w:val="uk-UA"/>
              </w:rPr>
              <w:t>відповідно до комерційних цінових пропозицій.</w:t>
            </w:r>
          </w:p>
          <w:p w14:paraId="156424E1" w14:textId="0F329C35" w:rsidR="002479A3" w:rsidRPr="00EE3617" w:rsidRDefault="002479A3" w:rsidP="008E796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C3651"/>
    <w:multiLevelType w:val="hybridMultilevel"/>
    <w:tmpl w:val="B6FA2E0E"/>
    <w:lvl w:ilvl="0" w:tplc="FADEDC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36B39"/>
    <w:multiLevelType w:val="hybridMultilevel"/>
    <w:tmpl w:val="AC222F7A"/>
    <w:lvl w:ilvl="0" w:tplc="46C2D4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A2B43"/>
    <w:multiLevelType w:val="hybridMultilevel"/>
    <w:tmpl w:val="43D49E8E"/>
    <w:lvl w:ilvl="0" w:tplc="029ED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507EB"/>
    <w:rsid w:val="000A379A"/>
    <w:rsid w:val="000E03AB"/>
    <w:rsid w:val="00150698"/>
    <w:rsid w:val="001A59B6"/>
    <w:rsid w:val="001E2683"/>
    <w:rsid w:val="001E43F6"/>
    <w:rsid w:val="00234BD4"/>
    <w:rsid w:val="002479A3"/>
    <w:rsid w:val="002E467D"/>
    <w:rsid w:val="002E6989"/>
    <w:rsid w:val="003E642E"/>
    <w:rsid w:val="00404B95"/>
    <w:rsid w:val="00420586"/>
    <w:rsid w:val="004D07C8"/>
    <w:rsid w:val="004F46B1"/>
    <w:rsid w:val="006211C1"/>
    <w:rsid w:val="00621EDE"/>
    <w:rsid w:val="00663498"/>
    <w:rsid w:val="0066693F"/>
    <w:rsid w:val="00694CDB"/>
    <w:rsid w:val="006E0995"/>
    <w:rsid w:val="006F41D3"/>
    <w:rsid w:val="007016F8"/>
    <w:rsid w:val="007927F6"/>
    <w:rsid w:val="007B0E0C"/>
    <w:rsid w:val="007B17D4"/>
    <w:rsid w:val="007C4995"/>
    <w:rsid w:val="007D66EE"/>
    <w:rsid w:val="00807691"/>
    <w:rsid w:val="008D06DF"/>
    <w:rsid w:val="008E796B"/>
    <w:rsid w:val="0098463A"/>
    <w:rsid w:val="009B0511"/>
    <w:rsid w:val="00A900A7"/>
    <w:rsid w:val="00A92D48"/>
    <w:rsid w:val="00AD37F7"/>
    <w:rsid w:val="00AD39C1"/>
    <w:rsid w:val="00C03FFE"/>
    <w:rsid w:val="00C17EDD"/>
    <w:rsid w:val="00C34E1C"/>
    <w:rsid w:val="00C605BF"/>
    <w:rsid w:val="00CF11BD"/>
    <w:rsid w:val="00D62A91"/>
    <w:rsid w:val="00DB3B05"/>
    <w:rsid w:val="00EE3617"/>
    <w:rsid w:val="00F1729D"/>
    <w:rsid w:val="00F53EA8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1A59B6"/>
    <w:rPr>
      <w:b/>
      <w:bCs/>
    </w:rPr>
  </w:style>
  <w:style w:type="paragraph" w:styleId="a6">
    <w:name w:val="Normal (Web)"/>
    <w:basedOn w:val="a"/>
    <w:uiPriority w:val="99"/>
    <w:unhideWhenUsed/>
    <w:rsid w:val="00EE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2024-02-02T09:31:00Z</cp:lastPrinted>
  <dcterms:created xsi:type="dcterms:W3CDTF">2022-07-07T08:57:00Z</dcterms:created>
  <dcterms:modified xsi:type="dcterms:W3CDTF">2024-02-26T06:53:00Z</dcterms:modified>
</cp:coreProperties>
</file>