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70D65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11A7466" wp14:editId="6EF01F67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AB57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2CAF05AB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1793B86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32ED6BAE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948D08B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proofErr w:type="gram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 _</w:t>
      </w:r>
      <w:proofErr w:type="gramEnd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597558A2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5D62D86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49D2C06" w14:textId="77777777" w:rsidR="00B23F5C" w:rsidRDefault="00B23F5C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76" w:rsidRPr="00D42D76">
        <w:rPr>
          <w:rFonts w:ascii="Times New Roman" w:hAnsi="Times New Roman" w:cs="Times New Roman"/>
          <w:b/>
          <w:sz w:val="28"/>
          <w:szCs w:val="28"/>
        </w:rPr>
        <w:t>Про   Програму  розвитку  культури</w:t>
      </w:r>
    </w:p>
    <w:p w14:paraId="1CAE9A74" w14:textId="77777777" w:rsid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D76">
        <w:rPr>
          <w:rFonts w:ascii="Times New Roman" w:hAnsi="Times New Roman" w:cs="Times New Roman"/>
          <w:b/>
          <w:sz w:val="28"/>
          <w:szCs w:val="28"/>
        </w:rPr>
        <w:t xml:space="preserve"> та  духовного  відродження </w:t>
      </w:r>
    </w:p>
    <w:p w14:paraId="7168176C" w14:textId="77777777" w:rsid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D76">
        <w:rPr>
          <w:rFonts w:ascii="Times New Roman" w:hAnsi="Times New Roman" w:cs="Times New Roman"/>
          <w:b/>
          <w:sz w:val="28"/>
          <w:szCs w:val="28"/>
        </w:rPr>
        <w:t xml:space="preserve"> Козятинської міської територіальної </w:t>
      </w:r>
    </w:p>
    <w:p w14:paraId="41578EC8" w14:textId="77777777" w:rsidR="00D42D76" w:rsidRDefault="00B23F5C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D76" w:rsidRPr="00D42D76">
        <w:rPr>
          <w:rFonts w:ascii="Times New Roman" w:hAnsi="Times New Roman" w:cs="Times New Roman"/>
          <w:b/>
          <w:sz w:val="28"/>
          <w:szCs w:val="28"/>
        </w:rPr>
        <w:t xml:space="preserve">громади </w:t>
      </w:r>
      <w:r w:rsidR="00D42D76">
        <w:rPr>
          <w:rFonts w:ascii="Times New Roman" w:hAnsi="Times New Roman" w:cs="Times New Roman"/>
          <w:b/>
          <w:sz w:val="28"/>
          <w:szCs w:val="28"/>
        </w:rPr>
        <w:t xml:space="preserve">  на 2026 -2030 </w:t>
      </w:r>
      <w:proofErr w:type="spellStart"/>
      <w:r w:rsidR="00D42D76" w:rsidRPr="00D42D76"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 w:rsidR="00D42D76" w:rsidRPr="00D42D76">
        <w:rPr>
          <w:rFonts w:ascii="Times New Roman" w:hAnsi="Times New Roman" w:cs="Times New Roman"/>
          <w:b/>
          <w:sz w:val="28"/>
          <w:szCs w:val="28"/>
        </w:rPr>
        <w:t>.</w:t>
      </w:r>
    </w:p>
    <w:p w14:paraId="570D74EF" w14:textId="77777777" w:rsidR="00D42D76" w:rsidRPr="00D42D76" w:rsidRDefault="00D42D76" w:rsidP="00D42D76">
      <w:pPr>
        <w:ind w:left="708"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</w:t>
      </w:r>
    </w:p>
    <w:p w14:paraId="3A4BCC57" w14:textId="77777777" w:rsidR="00D42D76" w:rsidRPr="00D42D76" w:rsidRDefault="00D42D76" w:rsidP="00D42D76">
      <w:pPr>
        <w:ind w:left="708"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8EB0571" w14:textId="77777777" w:rsidR="00D42D76" w:rsidRPr="00D42D76" w:rsidRDefault="00D42D76" w:rsidP="00D42D7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C7FBE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AFD5EA3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524590D" w14:textId="77777777" w:rsidR="003D6395" w:rsidRPr="003D6395" w:rsidRDefault="003D6395" w:rsidP="00F806A4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5E790649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63F3120F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7F08A6BB" w14:textId="77777777" w:rsidR="003D6395" w:rsidRPr="00D42D76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09F1599C" w14:textId="77777777" w:rsidR="00D42D76" w:rsidRPr="00D42D76" w:rsidRDefault="00D42D76" w:rsidP="00D42D76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>Затвердити  Програму  розвитку  культури  та  духовного  відродження  Козятинської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територіальної громади на  2026 – 2030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183">
        <w:rPr>
          <w:rFonts w:ascii="Times New Roman" w:hAnsi="Times New Roman" w:cs="Times New Roman"/>
          <w:sz w:val="28"/>
          <w:szCs w:val="28"/>
        </w:rPr>
        <w:t>.</w:t>
      </w:r>
      <w:r w:rsidR="00291A06">
        <w:rPr>
          <w:rFonts w:ascii="Times New Roman" w:hAnsi="Times New Roman" w:cs="Times New Roman"/>
          <w:sz w:val="28"/>
          <w:szCs w:val="28"/>
        </w:rPr>
        <w:t>( додаток)</w:t>
      </w:r>
    </w:p>
    <w:p w14:paraId="0B076AF3" w14:textId="77777777" w:rsidR="00D42D76" w:rsidRDefault="00D42D76" w:rsidP="00D42D76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D42D76">
        <w:rPr>
          <w:rFonts w:ascii="Times New Roman" w:hAnsi="Times New Roman" w:cs="Times New Roman"/>
          <w:sz w:val="28"/>
          <w:szCs w:val="28"/>
        </w:rPr>
        <w:t xml:space="preserve">Відділу  культури </w:t>
      </w:r>
      <w:r w:rsidR="00EC791E">
        <w:rPr>
          <w:rFonts w:ascii="Times New Roman" w:hAnsi="Times New Roman" w:cs="Times New Roman"/>
          <w:sz w:val="28"/>
          <w:szCs w:val="28"/>
        </w:rPr>
        <w:t>Козятинської міської ради</w:t>
      </w:r>
      <w:r w:rsidRPr="00D42D76">
        <w:rPr>
          <w:rFonts w:ascii="Times New Roman" w:hAnsi="Times New Roman" w:cs="Times New Roman"/>
          <w:sz w:val="28"/>
          <w:szCs w:val="28"/>
        </w:rPr>
        <w:t xml:space="preserve">  забезпечити  виконання  заходів  Програми.</w:t>
      </w:r>
    </w:p>
    <w:p w14:paraId="369EA560" w14:textId="77777777" w:rsidR="00D42D76" w:rsidRPr="00C14F7E" w:rsidRDefault="00D42D76" w:rsidP="00D42D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4F7E">
        <w:rPr>
          <w:rFonts w:ascii="Times New Roman" w:hAnsi="Times New Roman"/>
          <w:sz w:val="28"/>
          <w:szCs w:val="28"/>
        </w:rPr>
        <w:t>Фінансовому управ</w:t>
      </w:r>
      <w:r w:rsidR="00233519">
        <w:rPr>
          <w:rFonts w:ascii="Times New Roman" w:hAnsi="Times New Roman"/>
          <w:sz w:val="28"/>
          <w:szCs w:val="28"/>
        </w:rPr>
        <w:t>лінню Козятинської міської ради</w:t>
      </w:r>
      <w:r w:rsidRPr="00C14F7E">
        <w:rPr>
          <w:rFonts w:ascii="Times New Roman" w:hAnsi="Times New Roman"/>
          <w:sz w:val="28"/>
          <w:szCs w:val="28"/>
        </w:rPr>
        <w:t xml:space="preserve"> фінансування Програми проводити в межах затверджених </w:t>
      </w:r>
      <w:r w:rsidRPr="00C14F7E">
        <w:rPr>
          <w:rFonts w:ascii="Times New Roman" w:hAnsi="Times New Roman"/>
          <w:sz w:val="28"/>
          <w:szCs w:val="28"/>
        </w:rPr>
        <w:lastRenderedPageBreak/>
        <w:t>асигнувань в бюджеті Козятинської міської територіальної громади на відповідні роки.</w:t>
      </w:r>
    </w:p>
    <w:p w14:paraId="7F3B1715" w14:textId="77777777" w:rsidR="00D42D76" w:rsidRPr="00E57878" w:rsidRDefault="00D42D76" w:rsidP="00D42D76">
      <w:pPr>
        <w:ind w:left="502"/>
        <w:jc w:val="both"/>
        <w:rPr>
          <w:rFonts w:ascii="Times New Roman" w:hAnsi="Times New Roman"/>
          <w:sz w:val="28"/>
          <w:szCs w:val="28"/>
        </w:rPr>
      </w:pPr>
    </w:p>
    <w:p w14:paraId="18F17E36" w14:textId="77777777" w:rsidR="00D42D76" w:rsidRPr="00D42D76" w:rsidRDefault="00D42D76" w:rsidP="00D42D7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D76">
        <w:rPr>
          <w:rFonts w:ascii="Times New Roman" w:hAnsi="Times New Roman"/>
          <w:sz w:val="28"/>
          <w:szCs w:val="28"/>
        </w:rPr>
        <w:t xml:space="preserve">  Контроль за виконанням цього рішення покласти на постійні депутатські комісії з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 </w:t>
      </w:r>
      <w:proofErr w:type="spellStart"/>
      <w:r w:rsidRPr="00D42D76">
        <w:rPr>
          <w:rFonts w:ascii="Times New Roman" w:hAnsi="Times New Roman"/>
          <w:sz w:val="28"/>
          <w:szCs w:val="28"/>
        </w:rPr>
        <w:t>Шумський</w:t>
      </w:r>
      <w:proofErr w:type="spellEnd"/>
      <w:r w:rsidRPr="00D42D76">
        <w:rPr>
          <w:rFonts w:ascii="Times New Roman" w:hAnsi="Times New Roman"/>
          <w:sz w:val="28"/>
          <w:szCs w:val="28"/>
        </w:rPr>
        <w:t>) та питань фінансів, бюджету та соціально - економічного розвитку (Поліщук О.Б.)</w:t>
      </w:r>
    </w:p>
    <w:p w14:paraId="0383A195" w14:textId="77777777" w:rsidR="00D42D76" w:rsidRPr="00D42D76" w:rsidRDefault="00D42D76" w:rsidP="00D42D76">
      <w:pPr>
        <w:spacing w:after="0" w:line="240" w:lineRule="auto"/>
        <w:ind w:left="1770" w:right="386"/>
        <w:jc w:val="both"/>
        <w:rPr>
          <w:rFonts w:ascii="Times New Roman" w:hAnsi="Times New Roman" w:cs="Times New Roman"/>
          <w:sz w:val="28"/>
          <w:szCs w:val="28"/>
        </w:rPr>
      </w:pPr>
    </w:p>
    <w:p w14:paraId="6BDA7AF0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37AB30AA" w14:textId="77777777" w:rsidR="003D6395" w:rsidRPr="003D6395" w:rsidRDefault="003D6395" w:rsidP="003D6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3D76BDC1" w14:textId="77777777" w:rsidR="003D6395" w:rsidRPr="003D6395" w:rsidRDefault="00D42D76" w:rsidP="00F806A4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>Секретар ради</w:t>
      </w:r>
      <w:r w:rsidR="003D6395"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ab/>
      </w:r>
      <w:r w:rsidR="00F806A4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Ірина Репало</w:t>
      </w:r>
    </w:p>
    <w:p w14:paraId="0F5A6058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2ED189" w14:textId="77777777" w:rsidR="00D42D76" w:rsidRPr="00785BE9" w:rsidRDefault="00D42D76" w:rsidP="00D42D76">
      <w:pPr>
        <w:tabs>
          <w:tab w:val="left" w:pos="708"/>
          <w:tab w:val="center" w:pos="4153"/>
          <w:tab w:val="right" w:pos="8306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342925C6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785BE9">
        <w:rPr>
          <w:rFonts w:ascii="Times New Roman" w:hAnsi="Times New Roman"/>
          <w:sz w:val="28"/>
          <w:szCs w:val="28"/>
        </w:rPr>
        <w:t>Шумський</w:t>
      </w:r>
      <w:proofErr w:type="spellEnd"/>
    </w:p>
    <w:p w14:paraId="299AEED4" w14:textId="77777777" w:rsidR="000A1DD8" w:rsidRDefault="000A1DD8" w:rsidP="00D42D76">
      <w:pPr>
        <w:ind w:left="426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Вельгус</w:t>
      </w:r>
      <w:proofErr w:type="spellEnd"/>
    </w:p>
    <w:p w14:paraId="37C902F3" w14:textId="77777777" w:rsidR="00D42D76" w:rsidRPr="00785BE9" w:rsidRDefault="00D42D76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Ю. </w:t>
      </w:r>
      <w:proofErr w:type="spellStart"/>
      <w:r w:rsidRPr="00785BE9">
        <w:rPr>
          <w:rFonts w:ascii="Times New Roman" w:hAnsi="Times New Roman"/>
          <w:sz w:val="28"/>
          <w:szCs w:val="28"/>
        </w:rPr>
        <w:t>Кукуруза</w:t>
      </w:r>
      <w:proofErr w:type="spellEnd"/>
    </w:p>
    <w:p w14:paraId="3582E624" w14:textId="77777777" w:rsidR="00EC791E" w:rsidRPr="00785BE9" w:rsidRDefault="00EC791E" w:rsidP="00D42D76">
      <w:pPr>
        <w:ind w:left="426" w:hanging="426"/>
        <w:rPr>
          <w:rFonts w:ascii="Times New Roman" w:hAnsi="Times New Roman"/>
          <w:sz w:val="28"/>
          <w:szCs w:val="28"/>
        </w:rPr>
      </w:pPr>
      <w:r w:rsidRPr="00785BE9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785BE9">
        <w:rPr>
          <w:rFonts w:ascii="Times New Roman" w:hAnsi="Times New Roman"/>
          <w:sz w:val="28"/>
          <w:szCs w:val="28"/>
        </w:rPr>
        <w:t>Рибінська</w:t>
      </w:r>
      <w:proofErr w:type="spellEnd"/>
    </w:p>
    <w:p w14:paraId="79C3BFF4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A7DB6A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399615F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3980FB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16069B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0857F3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A22F7D8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8AE8F7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184137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ради</w:t>
      </w:r>
    </w:p>
    <w:p w14:paraId="338AD3FE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постійної комісії</w:t>
      </w:r>
    </w:p>
    <w:p w14:paraId="6FF3783C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4"/>
          <w:szCs w:val="24"/>
          <w:lang w:eastAsia="uk-UA"/>
        </w:rPr>
        <w:t>Начальник юридичного відділу</w:t>
      </w:r>
    </w:p>
    <w:p w14:paraId="6A588224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Профільний заступник</w:t>
      </w:r>
    </w:p>
    <w:p w14:paraId="60859217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Розробник рішення</w:t>
      </w:r>
    </w:p>
    <w:p w14:paraId="7F427596" w14:textId="77777777" w:rsidR="003D6395" w:rsidRPr="003D6395" w:rsidRDefault="003D6395" w:rsidP="003D63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3A5F7A6" w14:textId="77777777" w:rsidR="00BA45DA" w:rsidRDefault="00BA45DA"/>
    <w:sectPr w:rsidR="00BA45DA" w:rsidSect="00F806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E1041"/>
    <w:multiLevelType w:val="hybridMultilevel"/>
    <w:tmpl w:val="DA404344"/>
    <w:lvl w:ilvl="0" w:tplc="3006C9A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55DC27BE"/>
    <w:multiLevelType w:val="hybridMultilevel"/>
    <w:tmpl w:val="08889012"/>
    <w:lvl w:ilvl="0" w:tplc="032C0F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A1DD8"/>
    <w:rsid w:val="00233519"/>
    <w:rsid w:val="00253893"/>
    <w:rsid w:val="00291A06"/>
    <w:rsid w:val="003D6395"/>
    <w:rsid w:val="00785BE9"/>
    <w:rsid w:val="007B4D9C"/>
    <w:rsid w:val="00824712"/>
    <w:rsid w:val="00B23F5C"/>
    <w:rsid w:val="00BA45DA"/>
    <w:rsid w:val="00CC3ADC"/>
    <w:rsid w:val="00D42D76"/>
    <w:rsid w:val="00E85183"/>
    <w:rsid w:val="00EC791E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56E9"/>
  <w15:docId w15:val="{26EE7AFF-BFAF-47B0-BBE6-D6B6D117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2025-08-25T07:48:00Z</cp:lastPrinted>
  <dcterms:created xsi:type="dcterms:W3CDTF">2025-09-04T05:55:00Z</dcterms:created>
  <dcterms:modified xsi:type="dcterms:W3CDTF">2025-09-04T05:55:00Z</dcterms:modified>
</cp:coreProperties>
</file>