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431CB14" w14:textId="2EA46C17" w:rsidR="00463405" w:rsidRDefault="00463405" w:rsidP="00463405">
      <w:pPr>
        <w:ind w:left="2127"/>
        <w:rPr>
          <w:noProof/>
        </w:rPr>
      </w:pPr>
      <w:r>
        <w:rPr>
          <w:noProof/>
        </w:rPr>
        <w:t xml:space="preserve">                                      </w:t>
      </w:r>
      <w:r w:rsidRPr="00697ABB">
        <w:rPr>
          <w:noProof/>
        </w:rPr>
        <w:drawing>
          <wp:inline distT="0" distB="0" distL="0" distR="0" wp14:anchorId="348AC64F" wp14:editId="4AE6A1D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5487171" w14:textId="49A03F38" w:rsidR="00463405" w:rsidRPr="001127A6" w:rsidRDefault="00463405" w:rsidP="00463405">
      <w:pPr>
        <w:ind w:left="2127"/>
        <w:jc w:val="center"/>
        <w:rPr>
          <w:color w:val="000000"/>
          <w:sz w:val="32"/>
          <w:szCs w:val="32"/>
        </w:rPr>
      </w:pPr>
    </w:p>
    <w:p w14:paraId="5734D836" w14:textId="23A61891" w:rsidR="00463405" w:rsidRDefault="00463405" w:rsidP="00463405">
      <w:pPr>
        <w:keepNext/>
        <w:ind w:firstLine="720"/>
        <w:jc w:val="center"/>
        <w:outlineLvl w:val="4"/>
        <w:rPr>
          <w:b/>
          <w:spacing w:val="30"/>
          <w:sz w:val="28"/>
          <w:szCs w:val="28"/>
        </w:rPr>
      </w:pPr>
      <w:r w:rsidRPr="008C730B">
        <w:rPr>
          <w:b/>
          <w:spacing w:val="30"/>
          <w:sz w:val="28"/>
          <w:szCs w:val="28"/>
        </w:rPr>
        <w:t>КОЗЯТИНСЬКА МІСЬКА РАДА</w:t>
      </w:r>
    </w:p>
    <w:p w14:paraId="2157797E" w14:textId="77777777" w:rsidR="00463405" w:rsidRDefault="00463405" w:rsidP="00463405">
      <w:pPr>
        <w:keepNext/>
        <w:ind w:firstLine="720"/>
        <w:jc w:val="center"/>
        <w:outlineLvl w:val="4"/>
        <w:rPr>
          <w:b/>
          <w:spacing w:val="30"/>
          <w:sz w:val="28"/>
          <w:szCs w:val="28"/>
        </w:rPr>
      </w:pPr>
    </w:p>
    <w:p w14:paraId="33DCA380" w14:textId="77777777" w:rsidR="00463405" w:rsidRDefault="00463405" w:rsidP="00463405">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2793F57" w14:textId="77777777" w:rsidR="00463405" w:rsidRPr="00D82B2C" w:rsidRDefault="00463405" w:rsidP="00463405">
      <w:pPr>
        <w:keepNext/>
        <w:ind w:firstLine="720"/>
        <w:jc w:val="center"/>
        <w:outlineLvl w:val="4"/>
        <w:rPr>
          <w:b/>
          <w:sz w:val="28"/>
          <w:szCs w:val="28"/>
        </w:rPr>
      </w:pPr>
    </w:p>
    <w:p w14:paraId="707FBE46" w14:textId="77777777" w:rsidR="00463405" w:rsidRDefault="00463405" w:rsidP="00463405">
      <w:pPr>
        <w:jc w:val="center"/>
        <w:rPr>
          <w:b/>
          <w:bCs/>
          <w:color w:val="000000"/>
          <w:sz w:val="28"/>
          <w:szCs w:val="28"/>
        </w:rPr>
      </w:pPr>
      <w:r w:rsidRPr="00C91996">
        <w:rPr>
          <w:b/>
          <w:bCs/>
          <w:color w:val="000000"/>
          <w:sz w:val="28"/>
          <w:szCs w:val="28"/>
        </w:rPr>
        <w:t>РІШЕННЯ</w:t>
      </w:r>
    </w:p>
    <w:p w14:paraId="6FB3832E" w14:textId="77777777" w:rsidR="00463405" w:rsidRPr="00BB3CC6" w:rsidRDefault="00463405" w:rsidP="00463405">
      <w:pPr>
        <w:jc w:val="center"/>
        <w:rPr>
          <w:color w:val="000000"/>
          <w:sz w:val="28"/>
          <w:szCs w:val="28"/>
        </w:rPr>
      </w:pPr>
    </w:p>
    <w:p w14:paraId="54BC7060" w14:textId="53B006E6" w:rsidR="00463405" w:rsidRPr="00707A37" w:rsidRDefault="00463405" w:rsidP="00463405">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2011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C2FE5AB" w:rsidR="00F2654A" w:rsidRPr="009C0713" w:rsidRDefault="00F2654A" w:rsidP="00463405">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43F097EA" w:rsidR="00D106E1" w:rsidRDefault="00D106E1" w:rsidP="00D106E1">
      <w:pPr>
        <w:ind w:right="1154"/>
        <w:rPr>
          <w:b/>
          <w:bCs/>
          <w:sz w:val="28"/>
          <w:szCs w:val="28"/>
        </w:rPr>
      </w:pPr>
      <w:r>
        <w:rPr>
          <w:b/>
          <w:bCs/>
          <w:sz w:val="28"/>
          <w:szCs w:val="28"/>
        </w:rPr>
        <w:t xml:space="preserve">земельної ділянки гр. </w:t>
      </w:r>
      <w:proofErr w:type="spellStart"/>
      <w:r w:rsidR="009308E2">
        <w:rPr>
          <w:b/>
          <w:bCs/>
          <w:sz w:val="28"/>
          <w:szCs w:val="28"/>
        </w:rPr>
        <w:t>Лінчуку</w:t>
      </w:r>
      <w:proofErr w:type="spellEnd"/>
      <w:r w:rsidR="009308E2">
        <w:rPr>
          <w:b/>
          <w:bCs/>
          <w:sz w:val="28"/>
          <w:szCs w:val="28"/>
        </w:rPr>
        <w:t xml:space="preserve"> І.П</w:t>
      </w:r>
    </w:p>
    <w:p w14:paraId="4A0A4894" w14:textId="77777777" w:rsidR="00D106E1" w:rsidRDefault="00D106E1" w:rsidP="00D106E1">
      <w:pPr>
        <w:ind w:right="1154"/>
        <w:rPr>
          <w:sz w:val="28"/>
          <w:szCs w:val="28"/>
        </w:rPr>
      </w:pPr>
    </w:p>
    <w:p w14:paraId="078F3920" w14:textId="6A1E3A24" w:rsidR="00D106E1" w:rsidRDefault="00D106E1" w:rsidP="00D106E1">
      <w:pPr>
        <w:pStyle w:val="a3"/>
        <w:jc w:val="both"/>
        <w:rPr>
          <w:sz w:val="28"/>
          <w:szCs w:val="28"/>
        </w:rPr>
      </w:pPr>
      <w:r>
        <w:rPr>
          <w:sz w:val="28"/>
          <w:szCs w:val="28"/>
        </w:rPr>
        <w:t xml:space="preserve">               Розглянувши заяву гр. </w:t>
      </w:r>
      <w:proofErr w:type="spellStart"/>
      <w:r w:rsidR="009308E2">
        <w:rPr>
          <w:sz w:val="28"/>
          <w:szCs w:val="28"/>
        </w:rPr>
        <w:t>Лінчука</w:t>
      </w:r>
      <w:proofErr w:type="spellEnd"/>
      <w:r w:rsidR="009308E2">
        <w:rPr>
          <w:sz w:val="28"/>
          <w:szCs w:val="28"/>
        </w:rPr>
        <w:t xml:space="preserve"> І.П.,</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12B18CA" w:rsidR="00D106E1" w:rsidRDefault="00D106E1" w:rsidP="00D106E1">
      <w:pPr>
        <w:numPr>
          <w:ilvl w:val="0"/>
          <w:numId w:val="24"/>
        </w:numPr>
        <w:jc w:val="both"/>
        <w:rPr>
          <w:sz w:val="28"/>
          <w:szCs w:val="28"/>
        </w:rPr>
      </w:pPr>
      <w:r>
        <w:rPr>
          <w:sz w:val="28"/>
          <w:szCs w:val="28"/>
        </w:rPr>
        <w:t xml:space="preserve">Дати дозвіл гр. </w:t>
      </w:r>
      <w:proofErr w:type="spellStart"/>
      <w:r w:rsidR="009308E2">
        <w:rPr>
          <w:sz w:val="28"/>
          <w:szCs w:val="28"/>
        </w:rPr>
        <w:t>Лінчуку</w:t>
      </w:r>
      <w:proofErr w:type="spellEnd"/>
      <w:r w:rsidR="009308E2">
        <w:rPr>
          <w:sz w:val="28"/>
          <w:szCs w:val="28"/>
        </w:rPr>
        <w:t xml:space="preserve"> Івану Прокоповичу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9308E2">
        <w:rPr>
          <w:sz w:val="28"/>
          <w:szCs w:val="28"/>
        </w:rPr>
        <w:t>07</w:t>
      </w:r>
      <w:r>
        <w:rPr>
          <w:sz w:val="28"/>
          <w:szCs w:val="28"/>
        </w:rPr>
        <w:t xml:space="preserve"> га, для городництва (згідно графічних матеріалів) за адресою </w:t>
      </w:r>
      <w:r w:rsidR="009308E2">
        <w:rPr>
          <w:sz w:val="28"/>
          <w:szCs w:val="28"/>
        </w:rPr>
        <w:t>м. Козятин</w:t>
      </w:r>
      <w:r w:rsidR="00757DA6">
        <w:rPr>
          <w:sz w:val="28"/>
          <w:szCs w:val="28"/>
        </w:rPr>
        <w:t xml:space="preserve">, вул. </w:t>
      </w:r>
      <w:r w:rsidR="009308E2">
        <w:rPr>
          <w:sz w:val="28"/>
          <w:szCs w:val="28"/>
        </w:rPr>
        <w:t>Зелена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2653C796" w:rsidR="00757DA6" w:rsidRDefault="00463405"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63405"/>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2025-03-10T10:36:00Z</dcterms:created>
  <dcterms:modified xsi:type="dcterms:W3CDTF">2025-03-10T10:36:00Z</dcterms:modified>
</cp:coreProperties>
</file>