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15D6D839" w:rsidR="000358FC" w:rsidRPr="003F297D" w:rsidRDefault="006960D1" w:rsidP="003F297D">
            <w:pPr>
              <w:widowControl w:val="0"/>
              <w:autoSpaceDE w:val="0"/>
              <w:autoSpaceDN w:val="0"/>
              <w:jc w:val="center"/>
              <w:rPr>
                <w:b/>
                <w:bCs/>
                <w:szCs w:val="28"/>
                <w:lang w:val="uk-UA"/>
              </w:rPr>
            </w:pPr>
            <w:hyperlink r:id="rId6" w:history="1">
              <w:r w:rsidRPr="006960D1">
                <w:rPr>
                  <w:rStyle w:val="a5"/>
                </w:rPr>
                <w:t>Ноутбук Код ДК021 30210000-4 — Машини для обробки даних (апаратна частина),30213100-6 — Портативні комп'ютери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2ACAFC5C" w:rsidR="000358FC" w:rsidRPr="00A34818" w:rsidRDefault="00384C54" w:rsidP="000358FC">
            <w:pPr>
              <w:spacing w:after="450" w:line="240" w:lineRule="auto"/>
              <w:rPr>
                <w:rFonts w:ascii="Times New Roman" w:eastAsia="Times New Roman" w:hAnsi="Times New Roman" w:cs="Times New Roman"/>
                <w:b/>
                <w:color w:val="000000" w:themeColor="text1"/>
                <w:sz w:val="28"/>
                <w:szCs w:val="28"/>
                <w:lang w:eastAsia="ru-RU"/>
              </w:rPr>
            </w:pPr>
            <w:r w:rsidRPr="00384C54">
              <w:rPr>
                <w:rFonts w:ascii="Times New Roman" w:eastAsia="Times New Roman" w:hAnsi="Times New Roman" w:cs="Times New Roman"/>
                <w:b/>
                <w:color w:val="000000" w:themeColor="text1"/>
                <w:sz w:val="28"/>
                <w:szCs w:val="28"/>
                <w:lang w:eastAsia="ru-RU"/>
              </w:rPr>
              <w:t>UA-2026-04-08-012463-a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4A9A9C8" w14:textId="77777777" w:rsidR="00321956" w:rsidRPr="00D57DB1" w:rsidRDefault="00321956" w:rsidP="00321956">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2BE35BC3" w14:textId="65EB1CC2" w:rsidR="00321956" w:rsidRPr="00D57DB1" w:rsidRDefault="00321956" w:rsidP="0032195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1</w:t>
            </w:r>
            <w:r w:rsidR="00384C54">
              <w:rPr>
                <w:rFonts w:ascii="Times New Roman" w:eastAsia="Times New Roman" w:hAnsi="Times New Roman" w:cs="Times New Roman"/>
                <w:b/>
                <w:bCs/>
                <w:sz w:val="24"/>
                <w:szCs w:val="24"/>
                <w:lang w:val="uk-UA" w:eastAsia="uk-UA"/>
              </w:rPr>
              <w:t>1</w:t>
            </w:r>
            <w:r>
              <w:rPr>
                <w:rFonts w:ascii="Times New Roman" w:eastAsia="Times New Roman" w:hAnsi="Times New Roman" w:cs="Times New Roman"/>
                <w:b/>
                <w:bCs/>
                <w:sz w:val="24"/>
                <w:szCs w:val="24"/>
                <w:lang w:eastAsia="uk-UA"/>
              </w:rPr>
              <w:t>.0</w:t>
            </w:r>
            <w:r w:rsidR="00384C54">
              <w:rPr>
                <w:rFonts w:ascii="Times New Roman" w:eastAsia="Times New Roman" w:hAnsi="Times New Roman" w:cs="Times New Roman"/>
                <w:b/>
                <w:bCs/>
                <w:sz w:val="24"/>
                <w:szCs w:val="24"/>
                <w:lang w:val="uk-UA" w:eastAsia="uk-UA"/>
              </w:rPr>
              <w:t>5</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C44164A" w14:textId="77777777" w:rsidR="00321956" w:rsidRPr="00D57DB1" w:rsidRDefault="00321956" w:rsidP="0032195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6B17F58A" w14:textId="77777777" w:rsidR="00321956" w:rsidRPr="00D57DB1" w:rsidRDefault="00321956" w:rsidP="00321956">
            <w:pPr>
              <w:spacing w:after="0" w:line="240" w:lineRule="auto"/>
              <w:rPr>
                <w:rFonts w:ascii="Times New Roman" w:eastAsia="Times New Roman" w:hAnsi="Times New Roman" w:cs="Times New Roman"/>
                <w:sz w:val="24"/>
                <w:szCs w:val="24"/>
              </w:rPr>
            </w:pPr>
          </w:p>
          <w:p w14:paraId="1133951D" w14:textId="5D4359E6" w:rsidR="00321956" w:rsidRPr="00110095" w:rsidRDefault="00321956" w:rsidP="00321956">
            <w:pPr>
              <w:jc w:val="both"/>
              <w:rPr>
                <w:rFonts w:ascii="Times New Roman" w:hAnsi="Times New Roman" w:cs="Times New Roman"/>
                <w:sz w:val="24"/>
                <w:szCs w:val="24"/>
              </w:rPr>
            </w:pPr>
            <w:r w:rsidRPr="00110095">
              <w:rPr>
                <w:rFonts w:ascii="Times New Roman" w:hAnsi="Times New Roman" w:cs="Times New Roman"/>
                <w:sz w:val="24"/>
                <w:szCs w:val="24"/>
              </w:rPr>
              <w:lastRenderedPageBreak/>
              <w:t>.</w:t>
            </w:r>
          </w:p>
          <w:p w14:paraId="02EC3542" w14:textId="77777777" w:rsidR="00321956" w:rsidRDefault="00321956" w:rsidP="0032195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3952EFF" w14:textId="77777777" w:rsidR="00321956" w:rsidRDefault="00321956" w:rsidP="0032195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D38A0B7" w14:textId="77777777" w:rsidR="00321956" w:rsidRDefault="00321956" w:rsidP="00321956">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787"/>
              <w:gridCol w:w="4879"/>
              <w:gridCol w:w="1361"/>
              <w:gridCol w:w="1194"/>
              <w:gridCol w:w="1505"/>
            </w:tblGrid>
            <w:tr w:rsidR="00321956" w:rsidRPr="0057258A" w14:paraId="74FBAA2B" w14:textId="77777777" w:rsidTr="006960D1">
              <w:trPr>
                <w:trHeight w:val="1226"/>
                <w:jc w:val="center"/>
              </w:trPr>
              <w:tc>
                <w:tcPr>
                  <w:tcW w:w="468" w:type="dxa"/>
                </w:tcPr>
                <w:p w14:paraId="507A492C"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787" w:type="dxa"/>
                </w:tcPr>
                <w:p w14:paraId="7E55FBC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4879" w:type="dxa"/>
                </w:tcPr>
                <w:p w14:paraId="43A885CA"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361" w:type="dxa"/>
                </w:tcPr>
                <w:p w14:paraId="33216C54"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94" w:type="dxa"/>
                </w:tcPr>
                <w:p w14:paraId="2445931B"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505" w:type="dxa"/>
                </w:tcPr>
                <w:p w14:paraId="1C293C51" w14:textId="77777777" w:rsidR="00321956" w:rsidRPr="0057258A" w:rsidRDefault="00321956" w:rsidP="0032195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21956" w:rsidRPr="0057258A" w14:paraId="4CB31EB7" w14:textId="77777777" w:rsidTr="00A578A5">
              <w:trPr>
                <w:trHeight w:val="432"/>
                <w:jc w:val="center"/>
              </w:trPr>
              <w:tc>
                <w:tcPr>
                  <w:tcW w:w="11194" w:type="dxa"/>
                  <w:gridSpan w:val="6"/>
                </w:tcPr>
                <w:p w14:paraId="75BC1D0B" w14:textId="77777777" w:rsidR="00321956" w:rsidRPr="00316EC3" w:rsidRDefault="00321956" w:rsidP="00321956">
                  <w:pPr>
                    <w:spacing w:after="0" w:line="240" w:lineRule="auto"/>
                    <w:jc w:val="center"/>
                    <w:rPr>
                      <w:rFonts w:ascii="Times New Roman" w:hAnsi="Times New Roman" w:cs="Times New Roman"/>
                      <w:b/>
                      <w:bCs/>
                      <w:sz w:val="24"/>
                      <w:szCs w:val="24"/>
                    </w:rPr>
                  </w:pPr>
                </w:p>
              </w:tc>
            </w:tr>
            <w:tr w:rsidR="00321956" w:rsidRPr="0057258A" w14:paraId="237A0DA0" w14:textId="77777777" w:rsidTr="006960D1">
              <w:tblPrEx>
                <w:tblLook w:val="04A0" w:firstRow="1" w:lastRow="0" w:firstColumn="1" w:lastColumn="0" w:noHBand="0" w:noVBand="1"/>
              </w:tblPrEx>
              <w:trPr>
                <w:trHeight w:val="421"/>
                <w:jc w:val="center"/>
              </w:trPr>
              <w:tc>
                <w:tcPr>
                  <w:tcW w:w="468" w:type="dxa"/>
                  <w:vAlign w:val="center"/>
                </w:tcPr>
                <w:p w14:paraId="0EAE25BB" w14:textId="77777777" w:rsidR="00321956" w:rsidRPr="0057258A" w:rsidRDefault="00321956" w:rsidP="00321956">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787" w:type="dxa"/>
                  <w:vAlign w:val="center"/>
                </w:tcPr>
                <w:p w14:paraId="49EA22D7" w14:textId="196D916A" w:rsidR="00321956" w:rsidRPr="00384C54" w:rsidRDefault="00384C54" w:rsidP="00321956">
                  <w:pPr>
                    <w:spacing w:after="0" w:line="240" w:lineRule="auto"/>
                    <w:jc w:val="center"/>
                    <w:rPr>
                      <w:rFonts w:ascii="Times New Roman" w:hAnsi="Times New Roman" w:cs="Times New Roman"/>
                      <w:b/>
                      <w:bCs/>
                      <w:sz w:val="28"/>
                      <w:szCs w:val="28"/>
                      <w:lang w:val="uk-UA"/>
                    </w:rPr>
                  </w:pPr>
                  <w:r w:rsidRPr="0052694E">
                    <w:rPr>
                      <w:rFonts w:ascii="Times New Roman" w:hAnsi="Times New Roman" w:cs="Times New Roman"/>
                      <w:b/>
                      <w:bCs/>
                    </w:rPr>
                    <w:t>Ноутбук ASUS Vivobook 17 (або еквівалент)</w:t>
                  </w:r>
                </w:p>
              </w:tc>
              <w:tc>
                <w:tcPr>
                  <w:tcW w:w="4879" w:type="dxa"/>
                  <w:vAlign w:val="center"/>
                </w:tcPr>
                <w:p w14:paraId="5FCCD5FE" w14:textId="77777777" w:rsidR="00384C54" w:rsidRPr="003B0419" w:rsidRDefault="00384C54" w:rsidP="00384C54">
                  <w:pPr>
                    <w:tabs>
                      <w:tab w:val="left" w:pos="720"/>
                    </w:tabs>
                    <w:spacing w:after="0" w:line="240" w:lineRule="auto"/>
                  </w:pPr>
                  <w:r w:rsidRPr="003B0419">
                    <w:rPr>
                      <w:b/>
                      <w:bCs/>
                    </w:rPr>
                    <w:t>Екран:</w:t>
                  </w:r>
                </w:p>
                <w:p w14:paraId="503A51DB" w14:textId="77777777" w:rsidR="00384C54" w:rsidRPr="003B0419" w:rsidRDefault="00384C54" w:rsidP="00384C54">
                  <w:pPr>
                    <w:numPr>
                      <w:ilvl w:val="0"/>
                      <w:numId w:val="12"/>
                    </w:numPr>
                    <w:tabs>
                      <w:tab w:val="left" w:pos="720"/>
                    </w:tabs>
                    <w:spacing w:after="0" w:line="240" w:lineRule="auto"/>
                  </w:pPr>
                  <w:r w:rsidRPr="003B0419">
                    <w:t>Діагональ екрану:не менше 17.3”</w:t>
                  </w:r>
                </w:p>
                <w:p w14:paraId="68631D91" w14:textId="77777777" w:rsidR="00384C54" w:rsidRPr="003B0419" w:rsidRDefault="00384C54" w:rsidP="00384C54">
                  <w:pPr>
                    <w:numPr>
                      <w:ilvl w:val="0"/>
                      <w:numId w:val="12"/>
                    </w:numPr>
                    <w:tabs>
                      <w:tab w:val="left" w:pos="720"/>
                    </w:tabs>
                    <w:spacing w:after="0" w:line="240" w:lineRule="auto"/>
                  </w:pPr>
                  <w:r w:rsidRPr="003B0419">
                    <w:t>Частота оновлення екрану: не менше 60 Гц</w:t>
                  </w:r>
                </w:p>
                <w:p w14:paraId="3D7229CE" w14:textId="77777777" w:rsidR="00384C54" w:rsidRPr="003B0419" w:rsidRDefault="00384C54" w:rsidP="00384C54">
                  <w:pPr>
                    <w:numPr>
                      <w:ilvl w:val="0"/>
                      <w:numId w:val="12"/>
                    </w:numPr>
                    <w:tabs>
                      <w:tab w:val="left" w:pos="720"/>
                    </w:tabs>
                    <w:spacing w:after="0" w:line="240" w:lineRule="auto"/>
                  </w:pPr>
                  <w:r w:rsidRPr="003B0419">
                    <w:t>Роздільна здатність: не менше1920*1080</w:t>
                  </w:r>
                </w:p>
                <w:p w14:paraId="5FBA8D6A" w14:textId="77777777" w:rsidR="00384C54" w:rsidRPr="003B0419" w:rsidRDefault="00384C54" w:rsidP="00384C54">
                  <w:pPr>
                    <w:numPr>
                      <w:ilvl w:val="0"/>
                      <w:numId w:val="12"/>
                    </w:numPr>
                    <w:tabs>
                      <w:tab w:val="left" w:pos="720"/>
                    </w:tabs>
                    <w:spacing w:after="0" w:line="240" w:lineRule="auto"/>
                  </w:pPr>
                  <w:r w:rsidRPr="003B0419">
                    <w:t>Тип екрану:не гірше IPS</w:t>
                  </w:r>
                </w:p>
                <w:p w14:paraId="12D00396" w14:textId="77777777" w:rsidR="00384C54" w:rsidRPr="003B0419" w:rsidRDefault="00384C54" w:rsidP="00384C54">
                  <w:pPr>
                    <w:numPr>
                      <w:ilvl w:val="0"/>
                      <w:numId w:val="12"/>
                    </w:numPr>
                    <w:tabs>
                      <w:tab w:val="left" w:pos="720"/>
                    </w:tabs>
                    <w:spacing w:after="0" w:line="240" w:lineRule="auto"/>
                  </w:pPr>
                  <w:r w:rsidRPr="003B0419">
                    <w:t>Покриття екрану: матове</w:t>
                  </w:r>
                </w:p>
                <w:p w14:paraId="5126506E" w14:textId="77777777" w:rsidR="00384C54" w:rsidRPr="003B0419" w:rsidRDefault="00384C54" w:rsidP="00384C54">
                  <w:pPr>
                    <w:numPr>
                      <w:ilvl w:val="0"/>
                      <w:numId w:val="12"/>
                    </w:numPr>
                    <w:tabs>
                      <w:tab w:val="left" w:pos="720"/>
                    </w:tabs>
                    <w:spacing w:after="0" w:line="240" w:lineRule="auto"/>
                  </w:pPr>
                  <w:r w:rsidRPr="003B0419">
                    <w:t>Вбудована камера: не гірше HD Type 720p</w:t>
                  </w:r>
                </w:p>
                <w:p w14:paraId="45E87BFB" w14:textId="77777777" w:rsidR="00384C54" w:rsidRPr="003B0419" w:rsidRDefault="00384C54" w:rsidP="00384C54">
                  <w:pPr>
                    <w:tabs>
                      <w:tab w:val="left" w:pos="720"/>
                    </w:tabs>
                    <w:spacing w:after="0" w:line="240" w:lineRule="auto"/>
                  </w:pPr>
                  <w:r w:rsidRPr="003B0419">
                    <w:rPr>
                      <w:b/>
                      <w:bCs/>
                    </w:rPr>
                    <w:t>Процессор:</w:t>
                  </w:r>
                </w:p>
                <w:p w14:paraId="02E914DE" w14:textId="77777777" w:rsidR="00384C54" w:rsidRPr="003B0419" w:rsidRDefault="00384C54" w:rsidP="00384C54">
                  <w:pPr>
                    <w:numPr>
                      <w:ilvl w:val="0"/>
                      <w:numId w:val="13"/>
                    </w:numPr>
                    <w:tabs>
                      <w:tab w:val="left" w:pos="720"/>
                    </w:tabs>
                    <w:spacing w:after="0" w:line="240" w:lineRule="auto"/>
                  </w:pPr>
                  <w:r w:rsidRPr="003B0419">
                    <w:t>Intel Core i3-1315U</w:t>
                  </w:r>
                </w:p>
                <w:p w14:paraId="42D24378" w14:textId="77777777" w:rsidR="00384C54" w:rsidRPr="003B0419" w:rsidRDefault="00384C54" w:rsidP="00384C54">
                  <w:pPr>
                    <w:numPr>
                      <w:ilvl w:val="0"/>
                      <w:numId w:val="13"/>
                    </w:numPr>
                    <w:tabs>
                      <w:tab w:val="left" w:pos="720"/>
                    </w:tabs>
                    <w:spacing w:after="0" w:line="240" w:lineRule="auto"/>
                  </w:pPr>
                  <w:r w:rsidRPr="003B0419">
                    <w:t>Кількість ядер:</w:t>
                  </w:r>
                  <w:r>
                    <w:t xml:space="preserve"> НЕ МЕНШЕ </w:t>
                  </w:r>
                  <w:r w:rsidRPr="003B0419">
                    <w:t xml:space="preserve"> 6</w:t>
                  </w:r>
                </w:p>
                <w:p w14:paraId="17731CA1" w14:textId="77777777" w:rsidR="00384C54" w:rsidRPr="003B0419" w:rsidRDefault="00384C54" w:rsidP="00384C54">
                  <w:pPr>
                    <w:numPr>
                      <w:ilvl w:val="0"/>
                      <w:numId w:val="13"/>
                    </w:numPr>
                    <w:tabs>
                      <w:tab w:val="left" w:pos="720"/>
                    </w:tabs>
                    <w:spacing w:after="0" w:line="240" w:lineRule="auto"/>
                  </w:pPr>
                  <w:r w:rsidRPr="003B0419">
                    <w:t>Частота роботи ядра:</w:t>
                  </w:r>
                  <w:r>
                    <w:t xml:space="preserve"> НЕ МЕНШЕ</w:t>
                  </w:r>
                  <w:r w:rsidRPr="003B0419">
                    <w:t xml:space="preserve"> 1.2 – 4.5 ГГц</w:t>
                  </w:r>
                </w:p>
                <w:p w14:paraId="361E024A" w14:textId="77777777" w:rsidR="00384C54" w:rsidRPr="003B0419" w:rsidRDefault="00384C54" w:rsidP="00384C54">
                  <w:pPr>
                    <w:tabs>
                      <w:tab w:val="left" w:pos="720"/>
                    </w:tabs>
                    <w:spacing w:after="0" w:line="240" w:lineRule="auto"/>
                  </w:pPr>
                  <w:r w:rsidRPr="003B0419">
                    <w:rPr>
                      <w:b/>
                      <w:bCs/>
                    </w:rPr>
                    <w:t>Відеокарта:</w:t>
                  </w:r>
                </w:p>
                <w:p w14:paraId="384A9465" w14:textId="77777777" w:rsidR="00384C54" w:rsidRPr="003B0419" w:rsidRDefault="00384C54" w:rsidP="00384C54">
                  <w:pPr>
                    <w:numPr>
                      <w:ilvl w:val="0"/>
                      <w:numId w:val="14"/>
                    </w:numPr>
                    <w:tabs>
                      <w:tab w:val="left" w:pos="720"/>
                    </w:tabs>
                    <w:spacing w:after="0" w:line="240" w:lineRule="auto"/>
                  </w:pPr>
                  <w:r w:rsidRPr="003B0419">
                    <w:t>Інтегрована UHD Graphics 13</w:t>
                  </w:r>
                  <w:r w:rsidRPr="003B0419">
                    <w:rPr>
                      <w:vertAlign w:val="superscript"/>
                    </w:rPr>
                    <w:t>th</w:t>
                  </w:r>
                  <w:r w:rsidRPr="003B0419">
                    <w:t xml:space="preserve"> Gen</w:t>
                  </w:r>
                </w:p>
                <w:p w14:paraId="202BB36C" w14:textId="77777777" w:rsidR="00384C54" w:rsidRPr="003B0419" w:rsidRDefault="00384C54" w:rsidP="00384C54">
                  <w:pPr>
                    <w:tabs>
                      <w:tab w:val="left" w:pos="720"/>
                    </w:tabs>
                    <w:spacing w:after="0" w:line="240" w:lineRule="auto"/>
                  </w:pPr>
                  <w:r w:rsidRPr="003B0419">
                    <w:rPr>
                      <w:b/>
                      <w:bCs/>
                    </w:rPr>
                    <w:t>Оперативна пам’ять:</w:t>
                  </w:r>
                </w:p>
                <w:p w14:paraId="478EE9B6" w14:textId="77777777" w:rsidR="00384C54" w:rsidRPr="003B0419" w:rsidRDefault="00384C54" w:rsidP="00384C54">
                  <w:pPr>
                    <w:numPr>
                      <w:ilvl w:val="0"/>
                      <w:numId w:val="15"/>
                    </w:numPr>
                    <w:tabs>
                      <w:tab w:val="left" w:pos="720"/>
                    </w:tabs>
                    <w:spacing w:after="0" w:line="240" w:lineRule="auto"/>
                  </w:pPr>
                  <w:r w:rsidRPr="003B0419">
                    <w:t>Об’єм встановленої оперативної пам’яті:не менше 16 Gb</w:t>
                  </w:r>
                </w:p>
                <w:p w14:paraId="50A8BCCA" w14:textId="77777777" w:rsidR="00384C54" w:rsidRPr="003B0419" w:rsidRDefault="00384C54" w:rsidP="00384C54">
                  <w:pPr>
                    <w:numPr>
                      <w:ilvl w:val="0"/>
                      <w:numId w:val="15"/>
                    </w:numPr>
                    <w:tabs>
                      <w:tab w:val="left" w:pos="720"/>
                    </w:tabs>
                    <w:spacing w:after="0" w:line="240" w:lineRule="auto"/>
                  </w:pPr>
                  <w:r w:rsidRPr="003B0419">
                    <w:t>Тип оперативної пам’яті: DDR4</w:t>
                  </w:r>
                </w:p>
                <w:p w14:paraId="745F6AC5" w14:textId="77777777" w:rsidR="00384C54" w:rsidRPr="003B0419" w:rsidRDefault="00384C54" w:rsidP="00384C54">
                  <w:pPr>
                    <w:tabs>
                      <w:tab w:val="left" w:pos="720"/>
                    </w:tabs>
                    <w:spacing w:after="0" w:line="240" w:lineRule="auto"/>
                  </w:pPr>
                  <w:r w:rsidRPr="003B0419">
                    <w:rPr>
                      <w:b/>
                      <w:bCs/>
                    </w:rPr>
                    <w:t>Накопичувач Даних:</w:t>
                  </w:r>
                </w:p>
                <w:p w14:paraId="0B8FFC29" w14:textId="77777777" w:rsidR="00384C54" w:rsidRPr="003B0419" w:rsidRDefault="00384C54" w:rsidP="00384C54">
                  <w:pPr>
                    <w:numPr>
                      <w:ilvl w:val="0"/>
                      <w:numId w:val="16"/>
                    </w:numPr>
                    <w:tabs>
                      <w:tab w:val="left" w:pos="720"/>
                    </w:tabs>
                    <w:spacing w:after="0" w:line="240" w:lineRule="auto"/>
                  </w:pPr>
                  <w:r w:rsidRPr="003B0419">
                    <w:lastRenderedPageBreak/>
                    <w:t xml:space="preserve">Обсяг SSD: </w:t>
                  </w:r>
                  <w:r>
                    <w:t xml:space="preserve">НЕ МЕНШЕ </w:t>
                  </w:r>
                  <w:r w:rsidRPr="003B0419">
                    <w:t>512 Gb</w:t>
                  </w:r>
                </w:p>
                <w:p w14:paraId="2DC95649" w14:textId="77777777" w:rsidR="00384C54" w:rsidRPr="003B0419" w:rsidRDefault="00384C54" w:rsidP="00384C54">
                  <w:pPr>
                    <w:numPr>
                      <w:ilvl w:val="0"/>
                      <w:numId w:val="16"/>
                    </w:numPr>
                    <w:tabs>
                      <w:tab w:val="left" w:pos="720"/>
                    </w:tabs>
                    <w:spacing w:after="0" w:line="240" w:lineRule="auto"/>
                  </w:pPr>
                  <w:r w:rsidRPr="003B0419">
                    <w:t>Кількість слотів М2: 1</w:t>
                  </w:r>
                </w:p>
                <w:p w14:paraId="1FFFFA80" w14:textId="77777777" w:rsidR="00384C54" w:rsidRPr="003B0419" w:rsidRDefault="00384C54" w:rsidP="00384C54">
                  <w:pPr>
                    <w:tabs>
                      <w:tab w:val="left" w:pos="720"/>
                    </w:tabs>
                    <w:spacing w:after="0" w:line="240" w:lineRule="auto"/>
                  </w:pPr>
                  <w:r w:rsidRPr="003B0419">
                    <w:rPr>
                      <w:b/>
                      <w:bCs/>
                    </w:rPr>
                    <w:t>Корпус:</w:t>
                  </w:r>
                </w:p>
                <w:p w14:paraId="3A39BB05" w14:textId="77777777" w:rsidR="00384C54" w:rsidRPr="003B0419" w:rsidRDefault="00384C54" w:rsidP="00384C54">
                  <w:pPr>
                    <w:numPr>
                      <w:ilvl w:val="0"/>
                      <w:numId w:val="17"/>
                    </w:numPr>
                    <w:tabs>
                      <w:tab w:val="left" w:pos="720"/>
                    </w:tabs>
                    <w:spacing w:after="0" w:line="240" w:lineRule="auto"/>
                  </w:pPr>
                  <w:r w:rsidRPr="003B0419">
                    <w:t>Ємність акумулятора: не менше 50 Вт*Год</w:t>
                  </w:r>
                </w:p>
                <w:p w14:paraId="53C88356" w14:textId="77777777" w:rsidR="00384C54" w:rsidRPr="003B0419" w:rsidRDefault="00384C54" w:rsidP="00384C54">
                  <w:pPr>
                    <w:numPr>
                      <w:ilvl w:val="0"/>
                      <w:numId w:val="17"/>
                    </w:numPr>
                    <w:tabs>
                      <w:tab w:val="left" w:pos="720"/>
                    </w:tabs>
                    <w:spacing w:after="0" w:line="240" w:lineRule="auto"/>
                  </w:pPr>
                  <w:r w:rsidRPr="003B0419">
                    <w:t>Вага: не більше 2.1 кг</w:t>
                  </w:r>
                </w:p>
                <w:p w14:paraId="4E634FE2" w14:textId="77777777" w:rsidR="00384C54" w:rsidRPr="003B0419" w:rsidRDefault="00384C54" w:rsidP="00384C54">
                  <w:pPr>
                    <w:tabs>
                      <w:tab w:val="left" w:pos="720"/>
                    </w:tabs>
                    <w:spacing w:after="0" w:line="240" w:lineRule="auto"/>
                    <w:ind w:left="360"/>
                  </w:pPr>
                </w:p>
                <w:p w14:paraId="52FC828B" w14:textId="77777777" w:rsidR="00384C54" w:rsidRPr="003B0419" w:rsidRDefault="00384C54" w:rsidP="00384C54">
                  <w:pPr>
                    <w:tabs>
                      <w:tab w:val="left" w:pos="720"/>
                    </w:tabs>
                    <w:spacing w:after="0" w:line="240" w:lineRule="auto"/>
                  </w:pPr>
                  <w:r w:rsidRPr="003B0419">
                    <w:rPr>
                      <w:b/>
                      <w:bCs/>
                    </w:rPr>
                    <w:t>Підключення:</w:t>
                  </w:r>
                </w:p>
                <w:p w14:paraId="3C28E87C" w14:textId="77777777" w:rsidR="00384C54" w:rsidRPr="003B0419" w:rsidRDefault="00384C54" w:rsidP="00384C54">
                  <w:pPr>
                    <w:numPr>
                      <w:ilvl w:val="0"/>
                      <w:numId w:val="18"/>
                    </w:numPr>
                    <w:tabs>
                      <w:tab w:val="left" w:pos="720"/>
                    </w:tabs>
                    <w:spacing w:after="0" w:line="240" w:lineRule="auto"/>
                  </w:pPr>
                  <w:r w:rsidRPr="003B0419">
                    <w:t xml:space="preserve">Безпровідний зв’язок: Wi-Fi 802.11ax, Bluetooth, 5.3 </w:t>
                  </w:r>
                </w:p>
                <w:p w14:paraId="7461282A" w14:textId="77777777" w:rsidR="00384C54" w:rsidRPr="003B0419" w:rsidRDefault="00384C54" w:rsidP="00384C54">
                  <w:pPr>
                    <w:numPr>
                      <w:ilvl w:val="0"/>
                      <w:numId w:val="18"/>
                    </w:numPr>
                    <w:tabs>
                      <w:tab w:val="left" w:pos="720"/>
                    </w:tabs>
                    <w:spacing w:after="0" w:line="240" w:lineRule="auto"/>
                  </w:pPr>
                  <w:r w:rsidRPr="003B0419">
                    <w:t>USB порти: 1 x USB 2.0, 1 x USB 3.1/3.2 Gen1 Type-C, 2 x USB 3.1/3.2 Gen1 Type-A</w:t>
                  </w:r>
                </w:p>
                <w:p w14:paraId="4E4EDC27" w14:textId="77777777" w:rsidR="00384C54" w:rsidRPr="003B0419" w:rsidRDefault="00384C54" w:rsidP="00384C54">
                  <w:pPr>
                    <w:numPr>
                      <w:ilvl w:val="0"/>
                      <w:numId w:val="18"/>
                    </w:numPr>
                    <w:tabs>
                      <w:tab w:val="left" w:pos="720"/>
                    </w:tabs>
                    <w:spacing w:after="0" w:line="240" w:lineRule="auto"/>
                  </w:pPr>
                  <w:r w:rsidRPr="003B0419">
                    <w:t>Відеороз’єм: 1 х HDMI</w:t>
                  </w:r>
                </w:p>
                <w:p w14:paraId="4260989D" w14:textId="77777777" w:rsidR="00384C54" w:rsidRPr="003B0419" w:rsidRDefault="00384C54" w:rsidP="00384C54">
                  <w:pPr>
                    <w:numPr>
                      <w:ilvl w:val="0"/>
                      <w:numId w:val="18"/>
                    </w:numPr>
                    <w:tabs>
                      <w:tab w:val="left" w:pos="720"/>
                    </w:tabs>
                    <w:spacing w:after="0" w:line="240" w:lineRule="auto"/>
                  </w:pPr>
                  <w:r w:rsidRPr="003B0419">
                    <w:t>Аудіороз’єм: 3.5 мм</w:t>
                  </w:r>
                </w:p>
                <w:p w14:paraId="3A200A08" w14:textId="5E16BFB7" w:rsidR="00321956" w:rsidRPr="00A85E08" w:rsidRDefault="00321956" w:rsidP="00384C54">
                  <w:pPr>
                    <w:numPr>
                      <w:ilvl w:val="0"/>
                      <w:numId w:val="8"/>
                    </w:numPr>
                    <w:tabs>
                      <w:tab w:val="left" w:pos="720"/>
                    </w:tabs>
                    <w:spacing w:after="0" w:line="240" w:lineRule="auto"/>
                  </w:pPr>
                </w:p>
              </w:tc>
              <w:tc>
                <w:tcPr>
                  <w:tcW w:w="1361" w:type="dxa"/>
                  <w:vAlign w:val="center"/>
                </w:tcPr>
                <w:p w14:paraId="7A2D993D" w14:textId="54A04B4A" w:rsidR="00321956" w:rsidRPr="006960D1" w:rsidRDefault="00384C54" w:rsidP="003219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6960D1">
                    <w:rPr>
                      <w:rFonts w:ascii="Times New Roman" w:hAnsi="Times New Roman" w:cs="Times New Roman"/>
                      <w:sz w:val="24"/>
                      <w:szCs w:val="24"/>
                      <w:lang w:val="uk-UA"/>
                    </w:rPr>
                    <w:t xml:space="preserve"> штук</w:t>
                  </w:r>
                </w:p>
              </w:tc>
              <w:tc>
                <w:tcPr>
                  <w:tcW w:w="1194" w:type="dxa"/>
                </w:tcPr>
                <w:p w14:paraId="425CAC2D" w14:textId="35C4F66A" w:rsidR="00321956" w:rsidRPr="006960D1" w:rsidRDefault="006960D1" w:rsidP="00321956">
                  <w:pPr>
                    <w:pStyle w:val="af0"/>
                    <w:rPr>
                      <w:rFonts w:ascii="Times New Roman" w:hAnsi="Times New Roman"/>
                      <w:color w:val="auto"/>
                      <w:sz w:val="24"/>
                      <w:szCs w:val="24"/>
                      <w:lang w:val="uk-UA"/>
                    </w:rPr>
                  </w:pPr>
                  <w:r>
                    <w:rPr>
                      <w:rFonts w:ascii="Times New Roman" w:hAnsi="Times New Roman"/>
                      <w:color w:val="auto"/>
                      <w:sz w:val="24"/>
                      <w:szCs w:val="24"/>
                      <w:lang w:val="uk-UA"/>
                    </w:rPr>
                    <w:t>Китай</w:t>
                  </w:r>
                </w:p>
                <w:p w14:paraId="78460D4A" w14:textId="77777777" w:rsidR="00321956" w:rsidRPr="00986430" w:rsidRDefault="00321956" w:rsidP="00321956">
                  <w:pPr>
                    <w:spacing w:after="0" w:line="240" w:lineRule="auto"/>
                    <w:rPr>
                      <w:rFonts w:ascii="Times New Roman" w:hAnsi="Times New Roman" w:cs="Times New Roman"/>
                      <w:sz w:val="20"/>
                      <w:szCs w:val="20"/>
                      <w:lang w:val="en-US"/>
                    </w:rPr>
                  </w:pPr>
                </w:p>
              </w:tc>
              <w:tc>
                <w:tcPr>
                  <w:tcW w:w="1505" w:type="dxa"/>
                </w:tcPr>
                <w:p w14:paraId="6043C8C5" w14:textId="65DDBCBD" w:rsidR="00321956" w:rsidRPr="006960D1" w:rsidRDefault="00321956" w:rsidP="006960D1">
                  <w:pPr>
                    <w:pStyle w:val="af0"/>
                    <w:rPr>
                      <w:rFonts w:ascii="Times New Roman" w:hAnsi="Times New Roman"/>
                      <w:color w:val="auto"/>
                      <w:sz w:val="24"/>
                      <w:szCs w:val="24"/>
                      <w:lang w:val="uk-UA"/>
                    </w:rPr>
                  </w:pPr>
                </w:p>
              </w:tc>
            </w:tr>
          </w:tbl>
          <w:p w14:paraId="0B603E61" w14:textId="77777777" w:rsidR="00321956" w:rsidRDefault="00321956" w:rsidP="0032195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645C4D1"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3D9C3488"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2C981E7F" w14:textId="77777777" w:rsidR="00321956" w:rsidRPr="008F5C65" w:rsidRDefault="00321956" w:rsidP="00321956">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62D6C6DA" w14:textId="77777777" w:rsidR="00321956" w:rsidRDefault="00321956" w:rsidP="00321956">
            <w:pPr>
              <w:spacing w:after="0" w:line="240" w:lineRule="auto"/>
              <w:jc w:val="center"/>
              <w:rPr>
                <w:rFonts w:ascii="Times New Roman" w:eastAsia="Times New Roman" w:hAnsi="Times New Roman"/>
                <w:b/>
                <w:bCs/>
                <w:color w:val="000000"/>
                <w:sz w:val="24"/>
                <w:szCs w:val="24"/>
                <w:lang w:eastAsia="uk-UA"/>
              </w:rPr>
            </w:pPr>
          </w:p>
          <w:p w14:paraId="6497756E" w14:textId="77777777" w:rsidR="00321956" w:rsidRPr="00AA0CEB" w:rsidRDefault="00321956" w:rsidP="0032195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0A0A067B" w14:textId="77777777" w:rsidR="00384C54" w:rsidRDefault="00384C54" w:rsidP="00384C54">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3DA751CF"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xml:space="preserve">1. </w:t>
            </w:r>
            <w:r w:rsidRPr="007C6856">
              <w:rPr>
                <w:rFonts w:ascii="Times New Roman" w:hAnsi="Times New Roman" w:cs="Times New Roman"/>
                <w:spacing w:val="-2"/>
                <w:sz w:val="24"/>
                <w:szCs w:val="24"/>
              </w:rPr>
              <w:t>Товар повинен бути новим, оригінальним, мати відповідну технічну документацію і комплектацію (визначену заводом-виробником) та відповідати технічним вимогам, що додаються.</w:t>
            </w:r>
          </w:p>
          <w:p w14:paraId="56FA43B8"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xml:space="preserve">2. </w:t>
            </w:r>
            <w:r w:rsidRPr="007C6856">
              <w:rPr>
                <w:rFonts w:ascii="Times New Roman" w:hAnsi="Times New Roman" w:cs="Times New Roman"/>
                <w:spacing w:val="-2"/>
                <w:sz w:val="24"/>
                <w:szCs w:val="24"/>
              </w:rPr>
              <w:t>Товар повинен мати товарний вигляд, з можливістю ідентифікувати виробника та дату виготовлення. Товар повинен бути належним чином запакованим. Тара та упаковка повинні захищати його від пошкоджень або псування під час перевезення (доставки) та зберігання.</w:t>
            </w:r>
          </w:p>
          <w:p w14:paraId="5A04DBA9"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3. </w:t>
            </w:r>
            <w:r w:rsidRPr="007C6856">
              <w:rPr>
                <w:rFonts w:ascii="Times New Roman" w:hAnsi="Times New Roman" w:cs="Times New Roman"/>
                <w:spacing w:val="-2"/>
                <w:sz w:val="24"/>
                <w:szCs w:val="24"/>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076BB8DE"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lastRenderedPageBreak/>
              <w:t>4. </w:t>
            </w:r>
            <w:r w:rsidRPr="007C6856">
              <w:rPr>
                <w:rFonts w:ascii="Times New Roman" w:hAnsi="Times New Roman" w:cs="Times New Roman"/>
                <w:spacing w:val="-2"/>
                <w:sz w:val="24"/>
                <w:szCs w:val="24"/>
              </w:rPr>
              <w:t>для офіційних представників/дилерів/дистриб’юторів виробника — копія документа, завірена печаткою учасника (у разі її використання), що підтверджує представницькі повноваження від виробника товару (авторизаційний лист або довіреність від виробника, або дилерська угода, або дистриб’юторський договір, або договір комісії тощо), що підтверджує повноваження та право учасника постачати товар;</w:t>
            </w:r>
          </w:p>
          <w:p w14:paraId="4A9FC14A"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rPr>
              <w:t>- для офіційних партнерів виробника — копія документа, завірена печаткою учасника (у разі її використання), що підтверджує наявність партнерського статусу з виробником (виданого виробником або його офіційним представництвом в Україні: партнерський сертифікат або будь-який інший документ про партнерство відповідно до політики виробника).</w:t>
            </w:r>
          </w:p>
          <w:p w14:paraId="6DC706E7"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p>
          <w:p w14:paraId="0760AFA7"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5. </w:t>
            </w:r>
            <w:r w:rsidRPr="007C6856">
              <w:rPr>
                <w:rFonts w:ascii="Times New Roman" w:hAnsi="Times New Roman" w:cs="Times New Roman"/>
                <w:spacing w:val="-2"/>
                <w:sz w:val="24"/>
                <w:szCs w:val="24"/>
              </w:rPr>
              <w:t>Лист від Учасника із зазначенням адреси сервісного центру, який буде проводити обслуговування та контактних телефонів відповідальних осіб.</w:t>
            </w:r>
          </w:p>
          <w:p w14:paraId="233F4428"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lang w:val="en-US"/>
              </w:rPr>
            </w:pPr>
            <w:r w:rsidRPr="007C6856">
              <w:rPr>
                <w:rFonts w:ascii="Times New Roman" w:hAnsi="Times New Roman" w:cs="Times New Roman"/>
                <w:spacing w:val="-2"/>
                <w:sz w:val="24"/>
                <w:szCs w:val="24"/>
                <w:lang w:val="en-US"/>
              </w:rPr>
              <w:t> </w:t>
            </w:r>
          </w:p>
          <w:p w14:paraId="4D2665A2"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6.</w:t>
            </w:r>
            <w:r w:rsidRPr="007C6856">
              <w:rPr>
                <w:rFonts w:ascii="Times New Roman" w:hAnsi="Times New Roman" w:cs="Times New Roman"/>
                <w:spacing w:val="-2"/>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5515CD0B"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xml:space="preserve">7. </w:t>
            </w:r>
            <w:r w:rsidRPr="007C6856">
              <w:rPr>
                <w:rFonts w:ascii="Times New Roman" w:hAnsi="Times New Roman" w:cs="Times New Roman"/>
                <w:spacing w:val="-2"/>
                <w:sz w:val="24"/>
                <w:szCs w:val="24"/>
              </w:rPr>
              <w:t>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товару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40680CFE"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xml:space="preserve">8. </w:t>
            </w:r>
            <w:r w:rsidRPr="007C6856">
              <w:rPr>
                <w:rFonts w:ascii="Times New Roman" w:hAnsi="Times New Roman" w:cs="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72C7389F"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9.</w:t>
            </w:r>
            <w:r w:rsidRPr="007C6856">
              <w:rPr>
                <w:rFonts w:ascii="Times New Roman" w:hAnsi="Times New Roman" w:cs="Times New Roman"/>
                <w:spacing w:val="-2"/>
                <w:sz w:val="24"/>
                <w:szCs w:val="24"/>
              </w:rPr>
              <w:t>Термін гарантії на товар повинен бути не меншим ніж 12 місяців від дати підписання видаткової накладної. 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p>
          <w:p w14:paraId="5FD42F7C"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lang w:val="en-US"/>
              </w:rPr>
            </w:pPr>
            <w:r w:rsidRPr="007C6856">
              <w:rPr>
                <w:rFonts w:ascii="Times New Roman" w:hAnsi="Times New Roman" w:cs="Times New Roman"/>
                <w:spacing w:val="-2"/>
                <w:sz w:val="24"/>
                <w:szCs w:val="24"/>
                <w:lang w:val="en-US"/>
              </w:rPr>
              <w:t> </w:t>
            </w:r>
          </w:p>
          <w:p w14:paraId="6A2E8E79"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r w:rsidRPr="007C6856">
              <w:rPr>
                <w:rFonts w:ascii="Times New Roman" w:hAnsi="Times New Roman" w:cs="Times New Roman"/>
                <w:spacing w:val="-2"/>
                <w:sz w:val="24"/>
                <w:szCs w:val="24"/>
                <w:lang w:val="en-US"/>
              </w:rPr>
              <w:t xml:space="preserve">11. </w:t>
            </w:r>
            <w:r w:rsidRPr="007C6856">
              <w:rPr>
                <w:rFonts w:ascii="Times New Roman" w:hAnsi="Times New Roman" w:cs="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171C9D6A"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lang w:val="en-US"/>
              </w:rPr>
            </w:pPr>
            <w:r w:rsidRPr="007C6856">
              <w:rPr>
                <w:rFonts w:ascii="Times New Roman" w:hAnsi="Times New Roman" w:cs="Times New Roman"/>
                <w:spacing w:val="-2"/>
                <w:sz w:val="24"/>
                <w:szCs w:val="24"/>
                <w:lang w:val="en-US"/>
              </w:rPr>
              <w:t> </w:t>
            </w:r>
          </w:p>
          <w:p w14:paraId="3FCF9CBC" w14:textId="77777777" w:rsidR="00384C54" w:rsidRPr="007C6856" w:rsidRDefault="00384C54" w:rsidP="00384C54">
            <w:pPr>
              <w:spacing w:after="0" w:line="240" w:lineRule="auto"/>
              <w:ind w:firstLine="720"/>
              <w:jc w:val="both"/>
              <w:rPr>
                <w:rFonts w:ascii="Times New Roman" w:hAnsi="Times New Roman" w:cs="Times New Roman"/>
                <w:spacing w:val="-2"/>
                <w:sz w:val="24"/>
                <w:szCs w:val="24"/>
              </w:rPr>
            </w:pPr>
          </w:p>
          <w:p w14:paraId="1ABCBF1A" w14:textId="77777777" w:rsidR="00384C54" w:rsidRPr="006D49C2" w:rsidRDefault="00384C54" w:rsidP="00384C54">
            <w:pPr>
              <w:spacing w:after="0" w:line="240" w:lineRule="auto"/>
              <w:jc w:val="both"/>
              <w:rPr>
                <w:rFonts w:ascii="Times New Roman" w:hAnsi="Times New Roman" w:cs="Times New Roman"/>
                <w:sz w:val="24"/>
                <w:szCs w:val="24"/>
              </w:rPr>
            </w:pP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BF6A148"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2195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32BACE93" w:rsidR="000358FC" w:rsidRPr="001F38B0" w:rsidRDefault="006960D1" w:rsidP="005915E8">
            <w:pPr>
              <w:pStyle w:val="a9"/>
              <w:spacing w:after="0"/>
              <w:ind w:left="0"/>
              <w:rPr>
                <w:rFonts w:ascii="Times New Roman" w:hAnsi="Times New Roman"/>
                <w:sz w:val="24"/>
                <w:szCs w:val="24"/>
              </w:rPr>
            </w:pPr>
            <w:r>
              <w:rPr>
                <w:rFonts w:ascii="Times New Roman" w:hAnsi="Times New Roman"/>
                <w:b/>
                <w:sz w:val="24"/>
                <w:szCs w:val="24"/>
                <w:lang w:eastAsia="uk-UA"/>
              </w:rPr>
              <w:t>3</w:t>
            </w:r>
            <w:r w:rsidR="00384C54">
              <w:rPr>
                <w:rFonts w:ascii="Times New Roman" w:hAnsi="Times New Roman"/>
                <w:b/>
                <w:sz w:val="24"/>
                <w:szCs w:val="24"/>
                <w:lang w:eastAsia="uk-UA"/>
              </w:rPr>
              <w:t>0000</w:t>
            </w:r>
            <w:r>
              <w:rPr>
                <w:rFonts w:ascii="Times New Roman" w:hAnsi="Times New Roman"/>
                <w:b/>
                <w:sz w:val="24"/>
                <w:szCs w:val="24"/>
                <w:lang w:eastAsia="uk-UA"/>
              </w:rPr>
              <w:t>,00</w:t>
            </w:r>
            <w:r w:rsidR="005915E8">
              <w:rPr>
                <w:rFonts w:ascii="Times New Roman" w:hAnsi="Times New Roman"/>
                <w:b/>
                <w:sz w:val="24"/>
                <w:szCs w:val="24"/>
                <w:lang w:eastAsia="uk-UA"/>
              </w:rPr>
              <w:t xml:space="preserve"> (</w:t>
            </w:r>
            <w:r>
              <w:rPr>
                <w:rFonts w:ascii="Times New Roman" w:hAnsi="Times New Roman"/>
                <w:b/>
                <w:sz w:val="24"/>
                <w:szCs w:val="24"/>
                <w:lang w:eastAsia="uk-UA"/>
              </w:rPr>
              <w:t>Тр</w:t>
            </w:r>
            <w:r w:rsidR="00384C54">
              <w:rPr>
                <w:rFonts w:ascii="Times New Roman" w:hAnsi="Times New Roman"/>
                <w:b/>
                <w:sz w:val="24"/>
                <w:szCs w:val="24"/>
                <w:lang w:eastAsia="uk-UA"/>
              </w:rPr>
              <w:t>идцять</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F538B3">
              <w:rPr>
                <w:rFonts w:ascii="Times New Roman" w:hAnsi="Times New Roman"/>
                <w:b/>
                <w:sz w:val="24"/>
                <w:szCs w:val="24"/>
                <w:lang w:eastAsia="uk-UA"/>
              </w:rPr>
              <w:t xml:space="preserve"> </w:t>
            </w:r>
            <w:r w:rsidR="005915E8">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5A32EEDE" w:rsidR="000358FC" w:rsidRPr="00171BC7" w:rsidRDefault="006A0513" w:rsidP="00321956">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12BA56"/>
    <w:lvl w:ilvl="0">
      <w:numFmt w:val="bullet"/>
      <w:lvlText w:val="*"/>
      <w:lvlJc w:val="left"/>
    </w:lvl>
  </w:abstractNum>
  <w:abstractNum w:abstractNumId="1"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451D8"/>
    <w:multiLevelType w:val="multilevel"/>
    <w:tmpl w:val="454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0795"/>
    <w:multiLevelType w:val="multilevel"/>
    <w:tmpl w:val="24E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B4D10"/>
    <w:multiLevelType w:val="multilevel"/>
    <w:tmpl w:val="5B0C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7E5C"/>
    <w:multiLevelType w:val="multilevel"/>
    <w:tmpl w:val="E59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B5892"/>
    <w:multiLevelType w:val="multilevel"/>
    <w:tmpl w:val="41B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C5B6C"/>
    <w:multiLevelType w:val="multilevel"/>
    <w:tmpl w:val="325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17C01"/>
    <w:multiLevelType w:val="multilevel"/>
    <w:tmpl w:val="E7EA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F739C"/>
    <w:multiLevelType w:val="multilevel"/>
    <w:tmpl w:val="E0A0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C56F6"/>
    <w:multiLevelType w:val="multilevel"/>
    <w:tmpl w:val="D13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115B5"/>
    <w:multiLevelType w:val="hybridMultilevel"/>
    <w:tmpl w:val="8946C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2AF6B18"/>
    <w:multiLevelType w:val="multilevel"/>
    <w:tmpl w:val="703C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13"/>
  </w:num>
  <w:num w:numId="2" w16cid:durableId="83377980">
    <w:abstractNumId w:val="17"/>
  </w:num>
  <w:num w:numId="3" w16cid:durableId="810370922">
    <w:abstractNumId w:val="14"/>
  </w:num>
  <w:num w:numId="4" w16cid:durableId="1839616381">
    <w:abstractNumId w:val="7"/>
  </w:num>
  <w:num w:numId="5" w16cid:durableId="2116094130">
    <w:abstractNumId w:val="6"/>
  </w:num>
  <w:num w:numId="6" w16cid:durableId="1689022640">
    <w:abstractNumId w:val="1"/>
  </w:num>
  <w:num w:numId="7" w16cid:durableId="412361901">
    <w:abstractNumId w:val="15"/>
  </w:num>
  <w:num w:numId="8" w16cid:durableId="377582995">
    <w:abstractNumId w:val="0"/>
    <w:lvlOverride w:ilvl="0">
      <w:lvl w:ilvl="0">
        <w:numFmt w:val="bullet"/>
        <w:lvlText w:val=""/>
        <w:legacy w:legacy="1" w:legacySpace="0" w:legacyIndent="360"/>
        <w:lvlJc w:val="left"/>
        <w:rPr>
          <w:rFonts w:ascii="Symbol" w:hAnsi="Symbol" w:hint="default"/>
        </w:rPr>
      </w:lvl>
    </w:lvlOverride>
  </w:num>
  <w:num w:numId="9" w16cid:durableId="828254362">
    <w:abstractNumId w:val="3"/>
  </w:num>
  <w:num w:numId="10" w16cid:durableId="213002664">
    <w:abstractNumId w:val="12"/>
  </w:num>
  <w:num w:numId="11" w16cid:durableId="1862085175">
    <w:abstractNumId w:val="9"/>
  </w:num>
  <w:num w:numId="12" w16cid:durableId="1355496515">
    <w:abstractNumId w:val="5"/>
  </w:num>
  <w:num w:numId="13" w16cid:durableId="782967097">
    <w:abstractNumId w:val="4"/>
  </w:num>
  <w:num w:numId="14" w16cid:durableId="1547333056">
    <w:abstractNumId w:val="11"/>
  </w:num>
  <w:num w:numId="15" w16cid:durableId="1381399061">
    <w:abstractNumId w:val="8"/>
  </w:num>
  <w:num w:numId="16" w16cid:durableId="855970730">
    <w:abstractNumId w:val="10"/>
  </w:num>
  <w:num w:numId="17" w16cid:durableId="1215509846">
    <w:abstractNumId w:val="2"/>
  </w:num>
  <w:num w:numId="18" w16cid:durableId="2086998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B26E4"/>
    <w:rsid w:val="001C61F2"/>
    <w:rsid w:val="001F38B0"/>
    <w:rsid w:val="002019C4"/>
    <w:rsid w:val="0025289C"/>
    <w:rsid w:val="0026284B"/>
    <w:rsid w:val="00321956"/>
    <w:rsid w:val="00352B90"/>
    <w:rsid w:val="00355CCB"/>
    <w:rsid w:val="00384C54"/>
    <w:rsid w:val="003B727B"/>
    <w:rsid w:val="003F297D"/>
    <w:rsid w:val="004426EA"/>
    <w:rsid w:val="0044284E"/>
    <w:rsid w:val="0049725D"/>
    <w:rsid w:val="004A4670"/>
    <w:rsid w:val="004A5D6F"/>
    <w:rsid w:val="004C1599"/>
    <w:rsid w:val="0058607F"/>
    <w:rsid w:val="005915E8"/>
    <w:rsid w:val="00591833"/>
    <w:rsid w:val="005B418E"/>
    <w:rsid w:val="005C267C"/>
    <w:rsid w:val="00625219"/>
    <w:rsid w:val="00634EFB"/>
    <w:rsid w:val="006960D1"/>
    <w:rsid w:val="006A0513"/>
    <w:rsid w:val="006A6E84"/>
    <w:rsid w:val="006B7EC6"/>
    <w:rsid w:val="006C0C8D"/>
    <w:rsid w:val="006F477D"/>
    <w:rsid w:val="00712111"/>
    <w:rsid w:val="00717D39"/>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A0B32"/>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 w:type="character" w:customStyle="1" w:styleId="af">
    <w:name w:val="Другое_"/>
    <w:link w:val="af0"/>
    <w:rsid w:val="00321956"/>
    <w:rPr>
      <w:color w:val="444042"/>
    </w:rPr>
  </w:style>
  <w:style w:type="paragraph" w:customStyle="1" w:styleId="af0">
    <w:name w:val="Другое"/>
    <w:basedOn w:val="a"/>
    <w:link w:val="af"/>
    <w:rsid w:val="00321956"/>
    <w:pPr>
      <w:widowControl w:val="0"/>
      <w:spacing w:after="0" w:line="240" w:lineRule="auto"/>
    </w:pPr>
    <w:rPr>
      <w:color w:val="4440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68466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5179</Words>
  <Characters>2953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33</cp:revision>
  <cp:lastPrinted>2026-02-25T08:50:00Z</cp:lastPrinted>
  <dcterms:created xsi:type="dcterms:W3CDTF">2022-07-25T09:06:00Z</dcterms:created>
  <dcterms:modified xsi:type="dcterms:W3CDTF">2026-04-08T13:17:00Z</dcterms:modified>
</cp:coreProperties>
</file>