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4061B" w14:textId="13F7B002" w:rsidR="002B7626" w:rsidRPr="001127A6" w:rsidRDefault="0072689D" w:rsidP="002B7626">
      <w:pPr>
        <w:ind w:left="2127"/>
        <w:rPr>
          <w:color w:val="000000"/>
          <w:sz w:val="32"/>
          <w:szCs w:val="32"/>
        </w:rPr>
      </w:pPr>
      <w:r w:rsidRPr="00B9788E">
        <w:rPr>
          <w:color w:val="000000"/>
          <w:sz w:val="28"/>
        </w:rPr>
        <w:t xml:space="preserve">                        </w:t>
      </w:r>
      <w:r w:rsidR="002B7626">
        <w:rPr>
          <w:color w:val="000000"/>
          <w:sz w:val="28"/>
        </w:rPr>
        <w:t xml:space="preserve">      </w:t>
      </w:r>
      <w:r w:rsidRPr="00B9788E">
        <w:rPr>
          <w:color w:val="000000"/>
          <w:sz w:val="28"/>
        </w:rPr>
        <w:t xml:space="preserve">  </w:t>
      </w:r>
      <w:r w:rsidR="002B7626" w:rsidRPr="00967C1E">
        <w:rPr>
          <w:noProof/>
        </w:rPr>
        <w:drawing>
          <wp:inline distT="0" distB="0" distL="0" distR="0" wp14:anchorId="421A8ACC" wp14:editId="0F4B9B10">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B7626">
        <w:rPr>
          <w:noProof/>
        </w:rPr>
        <w:t xml:space="preserve">                                                </w:t>
      </w:r>
      <w:r w:rsidR="002B7626">
        <w:rPr>
          <w:noProof/>
          <w:sz w:val="32"/>
          <w:szCs w:val="32"/>
        </w:rPr>
        <w:t xml:space="preserve"> </w:t>
      </w:r>
    </w:p>
    <w:p w14:paraId="433B1B41" w14:textId="77777777" w:rsidR="002B7626" w:rsidRDefault="002B7626" w:rsidP="002B762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D915BE3" w14:textId="77777777" w:rsidR="002B7626" w:rsidRPr="00D82B2C" w:rsidRDefault="002B7626" w:rsidP="002B762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C7EF40C" w14:textId="77777777" w:rsidR="002B7626" w:rsidRPr="00C91996" w:rsidRDefault="002B7626" w:rsidP="002B7626">
      <w:pPr>
        <w:jc w:val="center"/>
        <w:rPr>
          <w:color w:val="000000"/>
          <w:sz w:val="28"/>
          <w:szCs w:val="28"/>
        </w:rPr>
      </w:pPr>
    </w:p>
    <w:p w14:paraId="0D654F5F" w14:textId="77777777" w:rsidR="002B7626" w:rsidRDefault="002B7626" w:rsidP="002B7626">
      <w:pPr>
        <w:jc w:val="center"/>
        <w:rPr>
          <w:b/>
          <w:bCs/>
          <w:color w:val="000000"/>
          <w:sz w:val="28"/>
          <w:szCs w:val="28"/>
        </w:rPr>
      </w:pPr>
      <w:r w:rsidRPr="00C91996">
        <w:rPr>
          <w:b/>
          <w:bCs/>
          <w:color w:val="000000"/>
          <w:sz w:val="28"/>
          <w:szCs w:val="28"/>
        </w:rPr>
        <w:t>РІШЕННЯ</w:t>
      </w:r>
    </w:p>
    <w:p w14:paraId="02A2AF48" w14:textId="77777777" w:rsidR="002B7626" w:rsidRPr="00BB3CC6" w:rsidRDefault="002B7626" w:rsidP="002B7626">
      <w:pPr>
        <w:jc w:val="center"/>
        <w:rPr>
          <w:color w:val="000000"/>
          <w:sz w:val="28"/>
          <w:szCs w:val="28"/>
        </w:rPr>
      </w:pPr>
    </w:p>
    <w:p w14:paraId="362B0060" w14:textId="23C00495" w:rsidR="002B7626" w:rsidRPr="00707A37" w:rsidRDefault="002B7626" w:rsidP="002B7626">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634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ABA2497" w:rsidR="00F2654A" w:rsidRPr="008360AB" w:rsidRDefault="00F2654A" w:rsidP="002B7626">
      <w:pPr>
        <w:ind w:left="2127"/>
        <w:rPr>
          <w:sz w:val="16"/>
          <w:szCs w:val="16"/>
        </w:rPr>
      </w:pPr>
    </w:p>
    <w:p w14:paraId="443EBAE3" w14:textId="77777777" w:rsidR="008360AB" w:rsidRDefault="008360AB" w:rsidP="008360AB">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481F2E33" w14:textId="2609696B" w:rsidR="00C10BB1" w:rsidRDefault="008360AB" w:rsidP="008360AB">
      <w:pPr>
        <w:tabs>
          <w:tab w:val="left" w:pos="2611"/>
          <w:tab w:val="left" w:pos="4363"/>
        </w:tabs>
        <w:spacing w:before="1"/>
        <w:rPr>
          <w:b/>
          <w:sz w:val="28"/>
          <w:szCs w:val="28"/>
        </w:rPr>
      </w:pPr>
      <w:r>
        <w:rPr>
          <w:b/>
          <w:sz w:val="28"/>
          <w:szCs w:val="28"/>
        </w:rPr>
        <w:t xml:space="preserve">та </w:t>
      </w:r>
      <w:r w:rsidR="00C10BB1" w:rsidRPr="00FC0654">
        <w:rPr>
          <w:b/>
          <w:sz w:val="28"/>
          <w:szCs w:val="28"/>
        </w:rPr>
        <w:t xml:space="preserve">затвердження умов оренди об’єкта комунальної власності </w:t>
      </w:r>
    </w:p>
    <w:p w14:paraId="6F3C4047" w14:textId="77777777" w:rsidR="00C10BB1" w:rsidRPr="00FC0654" w:rsidRDefault="00C10BB1" w:rsidP="008360AB">
      <w:pPr>
        <w:rPr>
          <w:b/>
          <w:sz w:val="28"/>
          <w:szCs w:val="28"/>
        </w:rPr>
      </w:pPr>
      <w:r w:rsidRPr="00FC0654">
        <w:rPr>
          <w:b/>
          <w:sz w:val="28"/>
          <w:szCs w:val="28"/>
        </w:rPr>
        <w:t>за адресою:</w:t>
      </w:r>
      <w:r>
        <w:rPr>
          <w:b/>
          <w:sz w:val="28"/>
          <w:szCs w:val="28"/>
        </w:rPr>
        <w:t xml:space="preserve"> </w:t>
      </w:r>
      <w:bookmarkStart w:id="0" w:name="_Hlk84323722"/>
      <w:r w:rsidRPr="00FC0654">
        <w:rPr>
          <w:b/>
          <w:sz w:val="28"/>
          <w:szCs w:val="28"/>
        </w:rPr>
        <w:t xml:space="preserve">с. Козятин, вул. </w:t>
      </w:r>
      <w:bookmarkEnd w:id="0"/>
      <w:r w:rsidRPr="00FC0654">
        <w:rPr>
          <w:b/>
          <w:sz w:val="28"/>
          <w:szCs w:val="28"/>
        </w:rPr>
        <w:t>Центральна,153</w:t>
      </w:r>
    </w:p>
    <w:p w14:paraId="757AD741" w14:textId="77777777" w:rsidR="00C10BB1" w:rsidRPr="008360AB" w:rsidRDefault="00C10BB1" w:rsidP="00C10BB1">
      <w:pPr>
        <w:ind w:firstLine="709"/>
        <w:jc w:val="center"/>
        <w:rPr>
          <w:b/>
          <w:sz w:val="16"/>
          <w:szCs w:val="16"/>
        </w:rPr>
      </w:pPr>
    </w:p>
    <w:p w14:paraId="04A0D55F" w14:textId="788DB662" w:rsidR="00C10BB1" w:rsidRPr="00BE2C8A" w:rsidRDefault="00C10BB1" w:rsidP="00C10BB1">
      <w:pPr>
        <w:ind w:firstLine="709"/>
        <w:jc w:val="both"/>
        <w:rPr>
          <w:sz w:val="28"/>
          <w:szCs w:val="28"/>
        </w:rPr>
      </w:pPr>
      <w:r w:rsidRPr="00BE2C8A">
        <w:rPr>
          <w:sz w:val="28"/>
          <w:szCs w:val="28"/>
        </w:rPr>
        <w:t xml:space="preserve"> </w:t>
      </w:r>
      <w:r w:rsidR="008360AB">
        <w:rPr>
          <w:sz w:val="28"/>
          <w:szCs w:val="28"/>
        </w:rPr>
        <w:t>З метою раціонального використання комунального майна територіальної громади, розглянувши заяву гр. Борівської-Артемчук Д.С.</w:t>
      </w:r>
      <w:r w:rsidRPr="00BE2C8A">
        <w:rPr>
          <w:sz w:val="28"/>
          <w:szCs w:val="28"/>
        </w:rPr>
        <w:t>, рекомендації постійної комісії  з питань регулювання земельних відносин, будівництва, комунальної власності, приватизації, Закону України «Про оренду державного та комунального майна», Порядку передачі в оренду державного</w:t>
      </w:r>
      <w:r w:rsidR="008360AB">
        <w:rPr>
          <w:sz w:val="28"/>
          <w:szCs w:val="28"/>
        </w:rPr>
        <w:t xml:space="preserve"> </w:t>
      </w:r>
      <w:r w:rsidRPr="00BE2C8A">
        <w:rPr>
          <w:sz w:val="28"/>
          <w:szCs w:val="28"/>
        </w:rPr>
        <w:t xml:space="preserve">та комунального майна, затвердженого Постановою КМУ №483 від 03.06.2020р., зі змінами, керуючись статтею 25, частиною 1 статті 59, частиною 5 статті 60 Закону України “Про місцеве самоврядування в Україні”, міська рада </w:t>
      </w:r>
    </w:p>
    <w:p w14:paraId="292661A0" w14:textId="77777777" w:rsidR="00C10BB1" w:rsidRPr="00AA3413" w:rsidRDefault="00C10BB1" w:rsidP="00C10BB1">
      <w:pPr>
        <w:ind w:firstLine="709"/>
        <w:jc w:val="center"/>
        <w:rPr>
          <w:sz w:val="16"/>
          <w:szCs w:val="16"/>
        </w:rPr>
      </w:pPr>
    </w:p>
    <w:p w14:paraId="407BEEDF" w14:textId="77777777" w:rsidR="00C10BB1" w:rsidRPr="008360AB" w:rsidRDefault="00C10BB1" w:rsidP="00C10BB1">
      <w:pPr>
        <w:ind w:firstLine="709"/>
        <w:jc w:val="center"/>
        <w:rPr>
          <w:b/>
          <w:bCs/>
          <w:sz w:val="28"/>
          <w:szCs w:val="28"/>
        </w:rPr>
      </w:pPr>
      <w:r w:rsidRPr="008360AB">
        <w:rPr>
          <w:b/>
          <w:bCs/>
          <w:sz w:val="28"/>
          <w:szCs w:val="28"/>
        </w:rPr>
        <w:t>В И Р І Ш И Л А:</w:t>
      </w:r>
    </w:p>
    <w:p w14:paraId="6D87C03E" w14:textId="77777777" w:rsidR="00C10BB1" w:rsidRPr="00BE2C8A" w:rsidRDefault="00C10BB1" w:rsidP="008360AB">
      <w:pPr>
        <w:jc w:val="center"/>
        <w:rPr>
          <w:sz w:val="16"/>
          <w:szCs w:val="16"/>
        </w:rPr>
      </w:pPr>
    </w:p>
    <w:p w14:paraId="40C5C53F" w14:textId="63FE1B52" w:rsidR="008360AB" w:rsidRPr="008360AB" w:rsidRDefault="008360AB" w:rsidP="008360AB">
      <w:pPr>
        <w:pStyle w:val="aa"/>
        <w:numPr>
          <w:ilvl w:val="0"/>
          <w:numId w:val="23"/>
        </w:numPr>
        <w:tabs>
          <w:tab w:val="left" w:pos="851"/>
        </w:tabs>
        <w:jc w:val="both"/>
        <w:rPr>
          <w:sz w:val="28"/>
          <w:szCs w:val="28"/>
        </w:rPr>
      </w:pPr>
      <w:r w:rsidRPr="008360AB">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w:t>
      </w:r>
      <w:r>
        <w:rPr>
          <w:sz w:val="28"/>
          <w:szCs w:val="28"/>
        </w:rPr>
        <w:t>нежитлову б</w:t>
      </w:r>
      <w:r w:rsidRPr="008360AB">
        <w:rPr>
          <w:sz w:val="28"/>
          <w:szCs w:val="28"/>
        </w:rPr>
        <w:t>удівл</w:t>
      </w:r>
      <w:r>
        <w:rPr>
          <w:sz w:val="28"/>
          <w:szCs w:val="28"/>
        </w:rPr>
        <w:t>ю п</w:t>
      </w:r>
      <w:r w:rsidRPr="008360AB">
        <w:rPr>
          <w:sz w:val="28"/>
          <w:szCs w:val="28"/>
        </w:rPr>
        <w:t>лощею</w:t>
      </w:r>
      <w:r>
        <w:rPr>
          <w:sz w:val="28"/>
          <w:szCs w:val="28"/>
        </w:rPr>
        <w:t xml:space="preserve"> 77,2</w:t>
      </w:r>
      <w:r w:rsidRPr="008360AB">
        <w:rPr>
          <w:sz w:val="28"/>
          <w:szCs w:val="28"/>
        </w:rPr>
        <w:t xml:space="preserve"> </w:t>
      </w:r>
      <w:proofErr w:type="spellStart"/>
      <w:r w:rsidRPr="008360AB">
        <w:rPr>
          <w:sz w:val="28"/>
          <w:szCs w:val="28"/>
        </w:rPr>
        <w:t>кв.м</w:t>
      </w:r>
      <w:proofErr w:type="spellEnd"/>
      <w:r w:rsidRPr="008360AB">
        <w:rPr>
          <w:sz w:val="28"/>
          <w:szCs w:val="28"/>
        </w:rPr>
        <w:t xml:space="preserve"> за адресою:  </w:t>
      </w:r>
      <w:r>
        <w:rPr>
          <w:sz w:val="28"/>
          <w:szCs w:val="28"/>
        </w:rPr>
        <w:t>с</w:t>
      </w:r>
      <w:r w:rsidRPr="008360AB">
        <w:rPr>
          <w:sz w:val="28"/>
          <w:szCs w:val="28"/>
        </w:rPr>
        <w:t xml:space="preserve">. Козятин, вул. </w:t>
      </w:r>
      <w:r>
        <w:rPr>
          <w:sz w:val="28"/>
          <w:szCs w:val="28"/>
        </w:rPr>
        <w:t>Центральна,153.</w:t>
      </w:r>
    </w:p>
    <w:p w14:paraId="7FD8F1EB" w14:textId="77777777" w:rsidR="008360AB" w:rsidRPr="008360AB" w:rsidRDefault="008360AB" w:rsidP="008360AB">
      <w:pPr>
        <w:jc w:val="both"/>
        <w:rPr>
          <w:sz w:val="16"/>
          <w:szCs w:val="16"/>
        </w:rPr>
      </w:pPr>
    </w:p>
    <w:p w14:paraId="0BE7058F" w14:textId="56E73B40" w:rsidR="00C10BB1" w:rsidRPr="008360AB" w:rsidRDefault="00C10BB1" w:rsidP="008360AB">
      <w:pPr>
        <w:pStyle w:val="aa"/>
        <w:numPr>
          <w:ilvl w:val="0"/>
          <w:numId w:val="23"/>
        </w:numPr>
        <w:jc w:val="both"/>
        <w:rPr>
          <w:sz w:val="28"/>
          <w:szCs w:val="28"/>
        </w:rPr>
      </w:pPr>
      <w:r w:rsidRPr="008360AB">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нежитлової будівлі площею 77,2 м2 за адресою: с. Козятин, вул. Центральна,153, що обліковується на балансі виконавчого комітету  Козятинської міської ради:</w:t>
      </w:r>
    </w:p>
    <w:p w14:paraId="38CCFC51" w14:textId="77777777" w:rsidR="00C10BB1" w:rsidRPr="00BE2C8A" w:rsidRDefault="00C10BB1" w:rsidP="00C10BB1">
      <w:pPr>
        <w:ind w:firstLine="709"/>
        <w:jc w:val="both"/>
        <w:rPr>
          <w:sz w:val="28"/>
          <w:szCs w:val="28"/>
        </w:rPr>
      </w:pPr>
      <w:r w:rsidRPr="00BE2C8A">
        <w:rPr>
          <w:sz w:val="28"/>
          <w:szCs w:val="28"/>
        </w:rPr>
        <w:t xml:space="preserve">1.1. передача в оренду –аукціон; </w:t>
      </w:r>
    </w:p>
    <w:p w14:paraId="2AF88033" w14:textId="77777777" w:rsidR="00C10BB1" w:rsidRPr="00BE2C8A" w:rsidRDefault="00C10BB1" w:rsidP="00C10BB1">
      <w:pPr>
        <w:ind w:firstLine="709"/>
        <w:jc w:val="both"/>
        <w:rPr>
          <w:sz w:val="28"/>
          <w:szCs w:val="28"/>
        </w:rPr>
      </w:pPr>
      <w:r w:rsidRPr="00BE2C8A">
        <w:rPr>
          <w:sz w:val="28"/>
          <w:szCs w:val="28"/>
        </w:rPr>
        <w:t xml:space="preserve">1.2. строк оренди - 5 років; </w:t>
      </w:r>
    </w:p>
    <w:p w14:paraId="1A5AF707" w14:textId="77777777" w:rsidR="00C10BB1" w:rsidRPr="00BE2C8A" w:rsidRDefault="00C10BB1" w:rsidP="00C10BB1">
      <w:pPr>
        <w:ind w:firstLine="709"/>
        <w:jc w:val="both"/>
        <w:rPr>
          <w:sz w:val="28"/>
          <w:szCs w:val="28"/>
        </w:rPr>
      </w:pPr>
      <w:r w:rsidRPr="00BE2C8A">
        <w:rPr>
          <w:sz w:val="28"/>
          <w:szCs w:val="28"/>
        </w:rPr>
        <w:t>1.3. цільове призначення: без обмежень;</w:t>
      </w:r>
    </w:p>
    <w:p w14:paraId="2EC37A7F" w14:textId="77777777" w:rsidR="00C10BB1" w:rsidRPr="00BE2C8A" w:rsidRDefault="00C10BB1" w:rsidP="00C10BB1">
      <w:pPr>
        <w:ind w:firstLine="709"/>
        <w:jc w:val="both"/>
        <w:rPr>
          <w:sz w:val="28"/>
          <w:szCs w:val="28"/>
        </w:rPr>
      </w:pPr>
      <w:r w:rsidRPr="00BE2C8A">
        <w:rPr>
          <w:sz w:val="28"/>
          <w:szCs w:val="28"/>
        </w:rPr>
        <w:t xml:space="preserve">1.4. стартова орендна плата на першому аукціоні – </w:t>
      </w:r>
      <w:r>
        <w:rPr>
          <w:sz w:val="28"/>
          <w:szCs w:val="28"/>
        </w:rPr>
        <w:t>14,45</w:t>
      </w:r>
      <w:r w:rsidRPr="00BE2C8A">
        <w:rPr>
          <w:sz w:val="28"/>
          <w:szCs w:val="28"/>
        </w:rPr>
        <w:t xml:space="preserve"> грн.,  без ПДВ;</w:t>
      </w:r>
    </w:p>
    <w:p w14:paraId="1C3F2165" w14:textId="56029F63" w:rsidR="00C10BB1" w:rsidRDefault="00C10BB1" w:rsidP="00C10BB1">
      <w:pPr>
        <w:ind w:firstLine="709"/>
        <w:jc w:val="both"/>
        <w:rPr>
          <w:sz w:val="28"/>
          <w:szCs w:val="28"/>
        </w:rPr>
      </w:pPr>
      <w:r w:rsidRPr="00BE2C8A">
        <w:rPr>
          <w:sz w:val="28"/>
          <w:szCs w:val="28"/>
        </w:rPr>
        <w:t>1.</w:t>
      </w:r>
      <w:r>
        <w:rPr>
          <w:sz w:val="28"/>
          <w:szCs w:val="28"/>
        </w:rPr>
        <w:t>5</w:t>
      </w:r>
      <w:r w:rsidRPr="00BE2C8A">
        <w:rPr>
          <w:sz w:val="28"/>
          <w:szCs w:val="28"/>
        </w:rPr>
        <w:t>. суборенда –</w:t>
      </w:r>
      <w:r w:rsidR="005E43FC">
        <w:rPr>
          <w:sz w:val="28"/>
          <w:szCs w:val="28"/>
        </w:rPr>
        <w:t xml:space="preserve"> не </w:t>
      </w:r>
      <w:r>
        <w:rPr>
          <w:sz w:val="28"/>
          <w:szCs w:val="28"/>
        </w:rPr>
        <w:t>дозволяється</w:t>
      </w:r>
      <w:r w:rsidRPr="00BE2C8A">
        <w:rPr>
          <w:sz w:val="28"/>
          <w:szCs w:val="28"/>
        </w:rPr>
        <w:t>.</w:t>
      </w:r>
    </w:p>
    <w:p w14:paraId="3CF0EF91" w14:textId="77777777" w:rsidR="00C10BB1" w:rsidRPr="008360AB" w:rsidRDefault="00C10BB1" w:rsidP="00C10BB1">
      <w:pPr>
        <w:ind w:firstLine="709"/>
        <w:jc w:val="both"/>
        <w:rPr>
          <w:sz w:val="16"/>
          <w:szCs w:val="16"/>
        </w:rPr>
      </w:pPr>
      <w:r w:rsidRPr="00BE2C8A">
        <w:rPr>
          <w:sz w:val="28"/>
          <w:szCs w:val="28"/>
        </w:rPr>
        <w:t xml:space="preserve"> </w:t>
      </w:r>
    </w:p>
    <w:p w14:paraId="02235948" w14:textId="73289686" w:rsidR="00C10BB1" w:rsidRPr="008360AB" w:rsidRDefault="00C10BB1" w:rsidP="008360AB">
      <w:pPr>
        <w:pStyle w:val="aa"/>
        <w:numPr>
          <w:ilvl w:val="0"/>
          <w:numId w:val="23"/>
        </w:numPr>
        <w:jc w:val="both"/>
        <w:rPr>
          <w:sz w:val="28"/>
          <w:szCs w:val="28"/>
        </w:rPr>
      </w:pPr>
      <w:r w:rsidRPr="008360AB">
        <w:rPr>
          <w:sz w:val="28"/>
          <w:szCs w:val="28"/>
        </w:rPr>
        <w:t xml:space="preserve">Управлінню земельних та майнових ресурсів Козятинської міської ради  забезпечити оприлюднення даного рішення та укладеного договору оренди в електронній торговій системі. </w:t>
      </w:r>
    </w:p>
    <w:p w14:paraId="2124DD33" w14:textId="77777777" w:rsidR="00C10BB1" w:rsidRPr="008360AB" w:rsidRDefault="00C10BB1" w:rsidP="008360AB">
      <w:pPr>
        <w:pStyle w:val="aa"/>
        <w:numPr>
          <w:ilvl w:val="0"/>
          <w:numId w:val="23"/>
        </w:numPr>
        <w:jc w:val="both"/>
        <w:rPr>
          <w:sz w:val="28"/>
          <w:szCs w:val="28"/>
        </w:rPr>
      </w:pPr>
      <w:r w:rsidRPr="008360AB">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F80289B" w14:textId="0A713EC9" w:rsidR="00F231E7" w:rsidRPr="00F231E7" w:rsidRDefault="00F231E7" w:rsidP="00F231E7">
      <w:pPr>
        <w:tabs>
          <w:tab w:val="left" w:pos="6295"/>
        </w:tabs>
        <w:spacing w:before="207"/>
        <w:jc w:val="center"/>
        <w:rPr>
          <w:b/>
          <w:sz w:val="28"/>
          <w:szCs w:val="28"/>
        </w:rPr>
      </w:pPr>
      <w:r w:rsidRPr="00F231E7">
        <w:rPr>
          <w:b/>
          <w:sz w:val="28"/>
          <w:szCs w:val="28"/>
        </w:rPr>
        <w:t xml:space="preserve">Секретар ради                </w:t>
      </w:r>
      <w:r w:rsidR="002B7626">
        <w:rPr>
          <w:b/>
          <w:sz w:val="28"/>
          <w:szCs w:val="28"/>
        </w:rPr>
        <w:t xml:space="preserve">           </w:t>
      </w:r>
      <w:bookmarkStart w:id="1" w:name="_GoBack"/>
      <w:bookmarkEnd w:id="1"/>
      <w:r w:rsidRPr="00F231E7">
        <w:rPr>
          <w:b/>
          <w:sz w:val="28"/>
          <w:szCs w:val="28"/>
        </w:rPr>
        <w:t xml:space="preserve">                Ірина РЕПАЛО</w:t>
      </w:r>
    </w:p>
    <w:p w14:paraId="787161FE" w14:textId="77777777" w:rsidR="00F231E7" w:rsidRDefault="00F231E7" w:rsidP="00F23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7C53A752" w:rsidR="00B9788E" w:rsidRPr="00B9788E" w:rsidRDefault="002B7626" w:rsidP="00F23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B9788E" w:rsidRPr="00B9788E" w:rsidSect="00AA3413">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BD4E5C"/>
    <w:multiLevelType w:val="hybridMultilevel"/>
    <w:tmpl w:val="D0FA85B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4C4C4B"/>
    <w:multiLevelType w:val="hybridMultilevel"/>
    <w:tmpl w:val="26DAE04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5"/>
  </w:num>
  <w:num w:numId="14">
    <w:abstractNumId w:val="9"/>
  </w:num>
  <w:num w:numId="15">
    <w:abstractNumId w:val="20"/>
  </w:num>
  <w:num w:numId="16">
    <w:abstractNumId w:val="18"/>
  </w:num>
  <w:num w:numId="17">
    <w:abstractNumId w:val="1"/>
  </w:num>
  <w:num w:numId="18">
    <w:abstractNumId w:val="10"/>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5"/>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B7626"/>
    <w:rsid w:val="002C15AF"/>
    <w:rsid w:val="002C29D2"/>
    <w:rsid w:val="00331A01"/>
    <w:rsid w:val="003437F5"/>
    <w:rsid w:val="00357851"/>
    <w:rsid w:val="003625A1"/>
    <w:rsid w:val="00391AEF"/>
    <w:rsid w:val="003E00B0"/>
    <w:rsid w:val="003E3C76"/>
    <w:rsid w:val="003F1F6E"/>
    <w:rsid w:val="00404DA6"/>
    <w:rsid w:val="00443DAD"/>
    <w:rsid w:val="004D0294"/>
    <w:rsid w:val="004D5BBD"/>
    <w:rsid w:val="005122A2"/>
    <w:rsid w:val="00520F7B"/>
    <w:rsid w:val="00525CD1"/>
    <w:rsid w:val="0054362B"/>
    <w:rsid w:val="00591458"/>
    <w:rsid w:val="005B5A7B"/>
    <w:rsid w:val="005D43E4"/>
    <w:rsid w:val="005E43FC"/>
    <w:rsid w:val="00602A05"/>
    <w:rsid w:val="0060776D"/>
    <w:rsid w:val="00613FE7"/>
    <w:rsid w:val="00616351"/>
    <w:rsid w:val="006722A8"/>
    <w:rsid w:val="006752AA"/>
    <w:rsid w:val="006A253D"/>
    <w:rsid w:val="006C4686"/>
    <w:rsid w:val="006C75B7"/>
    <w:rsid w:val="006D04ED"/>
    <w:rsid w:val="0072689D"/>
    <w:rsid w:val="0072724E"/>
    <w:rsid w:val="00736BFE"/>
    <w:rsid w:val="007840C4"/>
    <w:rsid w:val="007D682C"/>
    <w:rsid w:val="007D6BFE"/>
    <w:rsid w:val="007E7541"/>
    <w:rsid w:val="0080711B"/>
    <w:rsid w:val="0082436C"/>
    <w:rsid w:val="0083138E"/>
    <w:rsid w:val="008360AB"/>
    <w:rsid w:val="00841953"/>
    <w:rsid w:val="0086239F"/>
    <w:rsid w:val="008C7304"/>
    <w:rsid w:val="008E715E"/>
    <w:rsid w:val="00900ADD"/>
    <w:rsid w:val="00914020"/>
    <w:rsid w:val="00950A58"/>
    <w:rsid w:val="009C710E"/>
    <w:rsid w:val="009E1B89"/>
    <w:rsid w:val="009F4453"/>
    <w:rsid w:val="009F6804"/>
    <w:rsid w:val="00A064CD"/>
    <w:rsid w:val="00A51935"/>
    <w:rsid w:val="00A5402C"/>
    <w:rsid w:val="00A75A05"/>
    <w:rsid w:val="00A90ECA"/>
    <w:rsid w:val="00A948D8"/>
    <w:rsid w:val="00AA3413"/>
    <w:rsid w:val="00AC26C5"/>
    <w:rsid w:val="00AC462E"/>
    <w:rsid w:val="00AE01EA"/>
    <w:rsid w:val="00B4631A"/>
    <w:rsid w:val="00B52721"/>
    <w:rsid w:val="00B56C5A"/>
    <w:rsid w:val="00B9788E"/>
    <w:rsid w:val="00BB1399"/>
    <w:rsid w:val="00BB244B"/>
    <w:rsid w:val="00BD4D05"/>
    <w:rsid w:val="00BF3787"/>
    <w:rsid w:val="00C048A4"/>
    <w:rsid w:val="00C10BB1"/>
    <w:rsid w:val="00C231CA"/>
    <w:rsid w:val="00C47121"/>
    <w:rsid w:val="00C85E58"/>
    <w:rsid w:val="00CA38AE"/>
    <w:rsid w:val="00CA4F17"/>
    <w:rsid w:val="00CB0B5E"/>
    <w:rsid w:val="00CB423C"/>
    <w:rsid w:val="00CD3CDE"/>
    <w:rsid w:val="00CE498D"/>
    <w:rsid w:val="00D03349"/>
    <w:rsid w:val="00D51D44"/>
    <w:rsid w:val="00D608B6"/>
    <w:rsid w:val="00D96614"/>
    <w:rsid w:val="00DA345F"/>
    <w:rsid w:val="00DC1DFA"/>
    <w:rsid w:val="00DC27D1"/>
    <w:rsid w:val="00DD5C73"/>
    <w:rsid w:val="00DE19FA"/>
    <w:rsid w:val="00E11E5D"/>
    <w:rsid w:val="00E20928"/>
    <w:rsid w:val="00E800F5"/>
    <w:rsid w:val="00E83AF7"/>
    <w:rsid w:val="00EC18F0"/>
    <w:rsid w:val="00EE3FDF"/>
    <w:rsid w:val="00EE6866"/>
    <w:rsid w:val="00F231E7"/>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BC752C2-2B5B-4069-849E-B7BF7EAA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58426706">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CC7D9-72DA-4D85-96E0-106662C00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2024-09-16T07:33:00Z</cp:lastPrinted>
  <dcterms:created xsi:type="dcterms:W3CDTF">2024-10-25T07:11:00Z</dcterms:created>
  <dcterms:modified xsi:type="dcterms:W3CDTF">2024-10-25T07:11:00Z</dcterms:modified>
</cp:coreProperties>
</file>