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CAEAE" w14:textId="726E4804" w:rsidR="00F12071" w:rsidRDefault="00F12071" w:rsidP="00F12071">
      <w:pPr>
        <w:rPr>
          <w:b/>
          <w:color w:val="000000"/>
          <w:sz w:val="32"/>
          <w:szCs w:val="32"/>
        </w:rPr>
      </w:pPr>
      <w:r>
        <w:rPr>
          <w:b/>
          <w:color w:val="000000"/>
          <w:kern w:val="2"/>
          <w:sz w:val="32"/>
          <w:szCs w:val="32"/>
          <w:lang w:bidi="hi-IN"/>
        </w:rPr>
        <w:t xml:space="preserve">                                                        </w:t>
      </w:r>
      <w:bookmarkStart w:id="0" w:name="_MON_1737526549"/>
      <w:bookmarkEnd w:id="0"/>
      <w:bookmarkStart w:id="1" w:name="_MON_1737526604"/>
      <w:bookmarkEnd w:id="1"/>
      <w:r>
        <w:rPr>
          <w:rFonts w:ascii="Calibri" w:eastAsia="Calibri" w:hAnsi="Calibri" w:cs="Times New Roman"/>
          <w:b/>
          <w:color w:val="000000"/>
          <w:kern w:val="2"/>
          <w:sz w:val="32"/>
          <w:szCs w:val="32"/>
          <w:lang w:bidi="hi-IN"/>
        </w:rPr>
        <w:object w:dxaOrig="810" w:dyaOrig="1200" w14:anchorId="671ED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60pt" o:ole="" filled="t">
            <v:fill color2="black"/>
            <v:imagedata r:id="rId6" o:title=""/>
            <o:lock v:ext="edit" aspectratio="f"/>
          </v:shape>
          <o:OLEObject Type="Embed" ProgID="Word.Picture.8" ShapeID="_x0000_i1025" DrawAspect="Content" ObjectID="_1789910421" r:id="rId7"/>
        </w:object>
      </w:r>
    </w:p>
    <w:p w14:paraId="0FB62095" w14:textId="77777777" w:rsidR="00F12071" w:rsidRPr="00F12071" w:rsidRDefault="00F12071" w:rsidP="00F12071">
      <w:pPr>
        <w:tabs>
          <w:tab w:val="center" w:pos="4677"/>
          <w:tab w:val="right" w:pos="9355"/>
        </w:tabs>
        <w:spacing w:after="120"/>
        <w:ind w:right="-569"/>
        <w:outlineLvl w:val="0"/>
        <w:rPr>
          <w:rFonts w:ascii="Times New Roman" w:hAnsi="Times New Roman" w:cs="Times New Roman"/>
          <w:b/>
          <w:sz w:val="28"/>
          <w:szCs w:val="28"/>
          <w:lang w:val="ru-RU" w:eastAsia="ru-RU"/>
        </w:rPr>
      </w:pPr>
      <w:r>
        <w:rPr>
          <w:b/>
          <w:sz w:val="28"/>
          <w:szCs w:val="28"/>
        </w:rPr>
        <w:t xml:space="preserve">                </w:t>
      </w:r>
      <w:r w:rsidRPr="00F12071">
        <w:rPr>
          <w:rFonts w:ascii="Times New Roman" w:hAnsi="Times New Roman" w:cs="Times New Roman"/>
          <w:b/>
          <w:sz w:val="28"/>
          <w:szCs w:val="28"/>
        </w:rPr>
        <w:t>КОЗЯТИНСЬКА  МІСЬКА  РАДА ВІННИЦЬКОЇ  ОБЛАСТІ</w:t>
      </w:r>
    </w:p>
    <w:p w14:paraId="590C9FA9" w14:textId="77777777" w:rsidR="00F12071" w:rsidRPr="00F12071" w:rsidRDefault="00F12071" w:rsidP="00F12071">
      <w:pPr>
        <w:tabs>
          <w:tab w:val="center" w:pos="4677"/>
          <w:tab w:val="right" w:pos="9355"/>
        </w:tabs>
        <w:spacing w:after="120"/>
        <w:ind w:right="-569"/>
        <w:outlineLvl w:val="0"/>
        <w:rPr>
          <w:rFonts w:ascii="Times New Roman" w:hAnsi="Times New Roman" w:cs="Times New Roman"/>
          <w:b/>
          <w:sz w:val="28"/>
          <w:szCs w:val="28"/>
        </w:rPr>
      </w:pPr>
      <w:r w:rsidRPr="00F12071">
        <w:rPr>
          <w:rFonts w:ascii="Times New Roman" w:hAnsi="Times New Roman" w:cs="Times New Roman"/>
          <w:b/>
          <w:sz w:val="28"/>
          <w:szCs w:val="28"/>
        </w:rPr>
        <w:t xml:space="preserve">                                        ВИКОНАВЧИЙ  КОМІТЕТ</w:t>
      </w:r>
    </w:p>
    <w:p w14:paraId="545604B0" w14:textId="7E8CCE05" w:rsidR="00F12071" w:rsidRPr="00F12071" w:rsidRDefault="00F12071" w:rsidP="00F12071">
      <w:pPr>
        <w:tabs>
          <w:tab w:val="center" w:pos="4677"/>
        </w:tabs>
        <w:spacing w:after="120"/>
        <w:ind w:right="-569"/>
        <w:outlineLvl w:val="0"/>
        <w:rPr>
          <w:rFonts w:ascii="Times New Roman" w:hAnsi="Times New Roman" w:cs="Times New Roman"/>
          <w:b/>
          <w:sz w:val="28"/>
          <w:szCs w:val="28"/>
        </w:rPr>
      </w:pPr>
      <w:r w:rsidRPr="00F1207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12071">
        <w:rPr>
          <w:rFonts w:ascii="Times New Roman" w:hAnsi="Times New Roman" w:cs="Times New Roman"/>
          <w:b/>
          <w:sz w:val="28"/>
          <w:szCs w:val="28"/>
        </w:rPr>
        <w:t xml:space="preserve">  Р І Ш Е Н </w:t>
      </w:r>
      <w:proofErr w:type="spellStart"/>
      <w:r w:rsidRPr="00F12071">
        <w:rPr>
          <w:rFonts w:ascii="Times New Roman" w:hAnsi="Times New Roman" w:cs="Times New Roman"/>
          <w:b/>
          <w:sz w:val="28"/>
          <w:szCs w:val="28"/>
        </w:rPr>
        <w:t>Н</w:t>
      </w:r>
      <w:proofErr w:type="spellEnd"/>
      <w:r w:rsidRPr="00F12071">
        <w:rPr>
          <w:rFonts w:ascii="Times New Roman" w:hAnsi="Times New Roman" w:cs="Times New Roman"/>
          <w:b/>
          <w:sz w:val="28"/>
          <w:szCs w:val="28"/>
        </w:rPr>
        <w:t xml:space="preserve"> Я</w:t>
      </w:r>
    </w:p>
    <w:p w14:paraId="02FEBC2B" w14:textId="7D35BACB" w:rsidR="00F12071" w:rsidRPr="00F12071" w:rsidRDefault="00F12071" w:rsidP="00F12071">
      <w:pPr>
        <w:pStyle w:val="a7"/>
        <w:rPr>
          <w:rFonts w:ascii="Times New Roman" w:hAnsi="Times New Roman"/>
          <w:b/>
          <w:bCs/>
          <w:sz w:val="32"/>
          <w:szCs w:val="32"/>
          <w:u w:val="single"/>
          <w:lang w:eastAsia="uk-UA"/>
        </w:rPr>
      </w:pPr>
      <w:r w:rsidRPr="00F12071">
        <w:rPr>
          <w:rFonts w:ascii="Times New Roman" w:hAnsi="Times New Roman"/>
          <w:b/>
          <w:bCs/>
          <w:sz w:val="32"/>
          <w:szCs w:val="32"/>
          <w:u w:val="single"/>
        </w:rPr>
        <w:t xml:space="preserve">20.09.2024  </w:t>
      </w:r>
      <w:r w:rsidRPr="00F12071">
        <w:rPr>
          <w:rFonts w:ascii="Times New Roman" w:hAnsi="Times New Roman"/>
          <w:b/>
          <w:bCs/>
          <w:sz w:val="32"/>
          <w:szCs w:val="32"/>
        </w:rPr>
        <w:t xml:space="preserve">№ </w:t>
      </w:r>
      <w:r w:rsidRPr="00F12071">
        <w:rPr>
          <w:rFonts w:ascii="Times New Roman" w:hAnsi="Times New Roman"/>
          <w:b/>
          <w:bCs/>
          <w:sz w:val="32"/>
          <w:szCs w:val="32"/>
          <w:u w:val="single"/>
        </w:rPr>
        <w:t>32</w:t>
      </w:r>
      <w:r>
        <w:rPr>
          <w:rFonts w:ascii="Times New Roman" w:hAnsi="Times New Roman"/>
          <w:b/>
          <w:bCs/>
          <w:sz w:val="32"/>
          <w:szCs w:val="32"/>
          <w:u w:val="single"/>
        </w:rPr>
        <w:t>4</w:t>
      </w:r>
    </w:p>
    <w:p w14:paraId="24B506CB" w14:textId="77777777" w:rsidR="00A60F31" w:rsidRPr="0015183F" w:rsidRDefault="00A60F31" w:rsidP="0048670D">
      <w:pPr>
        <w:tabs>
          <w:tab w:val="left" w:pos="2611"/>
          <w:tab w:val="left" w:pos="4363"/>
        </w:tabs>
        <w:spacing w:before="1" w:after="0" w:line="240" w:lineRule="auto"/>
        <w:rPr>
          <w:rFonts w:ascii="Times New Roman" w:eastAsia="Times New Roman" w:hAnsi="Times New Roman" w:cs="Times New Roman"/>
          <w:sz w:val="16"/>
          <w:szCs w:val="16"/>
          <w:lang w:eastAsia="uk-UA"/>
        </w:rPr>
      </w:pPr>
      <w:r w:rsidRPr="003D079A">
        <w:rPr>
          <w:rFonts w:ascii="Times New Roman" w:eastAsia="Times New Roman" w:hAnsi="Times New Roman" w:cs="Times New Roman"/>
          <w:sz w:val="28"/>
          <w:szCs w:val="28"/>
          <w:u w:val="single"/>
          <w:lang w:eastAsia="uk-UA"/>
        </w:rPr>
        <w:t xml:space="preserve"> </w:t>
      </w:r>
    </w:p>
    <w:p w14:paraId="4FD254F0" w14:textId="4E750B66"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9D3A4A">
        <w:rPr>
          <w:b/>
          <w:sz w:val="28"/>
          <w:szCs w:val="28"/>
        </w:rPr>
        <w:t>у</w:t>
      </w:r>
      <w:r>
        <w:rPr>
          <w:b/>
          <w:sz w:val="28"/>
          <w:szCs w:val="28"/>
        </w:rPr>
        <w:t xml:space="preserve">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9E5E81">
        <w:rPr>
          <w:b/>
          <w:sz w:val="28"/>
          <w:szCs w:val="28"/>
        </w:rPr>
        <w:t xml:space="preserve">управління житлово-комунального господарства </w:t>
      </w:r>
      <w:r w:rsidR="009D3027">
        <w:rPr>
          <w:b/>
          <w:sz w:val="28"/>
          <w:szCs w:val="28"/>
        </w:rPr>
        <w:t xml:space="preserve">Козятинської міської ради  </w:t>
      </w:r>
      <w:r w:rsidR="009D3027" w:rsidRPr="00EE74BC">
        <w:rPr>
          <w:b/>
          <w:sz w:val="28"/>
          <w:szCs w:val="28"/>
        </w:rPr>
        <w:t xml:space="preserve">на баланс </w:t>
      </w:r>
      <w:r w:rsidR="002D039E">
        <w:rPr>
          <w:b/>
          <w:sz w:val="28"/>
          <w:szCs w:val="28"/>
        </w:rPr>
        <w:t>КП «Чисте місто»</w:t>
      </w:r>
      <w:r w:rsidR="009E5E81">
        <w:rPr>
          <w:b/>
          <w:sz w:val="28"/>
          <w:szCs w:val="28"/>
        </w:rPr>
        <w:t xml:space="preserve"> </w:t>
      </w:r>
      <w:r w:rsidR="00F93D25">
        <w:rPr>
          <w:b/>
          <w:sz w:val="28"/>
          <w:szCs w:val="28"/>
        </w:rPr>
        <w:t xml:space="preserve">Козятинської міської ради </w:t>
      </w:r>
    </w:p>
    <w:p w14:paraId="5311680F" w14:textId="77777777" w:rsidR="006E13C3" w:rsidRPr="0015183F" w:rsidRDefault="006E13C3" w:rsidP="006E13C3">
      <w:pPr>
        <w:pStyle w:val="a5"/>
        <w:tabs>
          <w:tab w:val="clear" w:pos="4153"/>
          <w:tab w:val="clear" w:pos="8306"/>
        </w:tabs>
        <w:spacing w:line="276" w:lineRule="auto"/>
        <w:ind w:right="2552"/>
        <w:jc w:val="both"/>
        <w:rPr>
          <w:sz w:val="16"/>
          <w:szCs w:val="16"/>
        </w:rPr>
      </w:pPr>
    </w:p>
    <w:p w14:paraId="5DD1DE5D" w14:textId="34300F6D" w:rsidR="006E13C3" w:rsidRPr="009D3A4A" w:rsidRDefault="009D3A4A" w:rsidP="009D3A4A">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E13C3" w:rsidRPr="009D3A4A">
        <w:rPr>
          <w:rFonts w:ascii="Times New Roman" w:hAnsi="Times New Roman" w:cs="Times New Roman"/>
          <w:sz w:val="28"/>
          <w:szCs w:val="28"/>
        </w:rPr>
        <w:t xml:space="preserve">Розглянувши акт приймання передачі, на виконання рішення </w:t>
      </w:r>
      <w:r w:rsidR="009E5E81" w:rsidRPr="009D3A4A">
        <w:rPr>
          <w:rFonts w:ascii="Times New Roman" w:hAnsi="Times New Roman" w:cs="Times New Roman"/>
          <w:sz w:val="28"/>
          <w:szCs w:val="28"/>
        </w:rPr>
        <w:t>виконавчого ко</w:t>
      </w:r>
      <w:r w:rsidR="002D039E" w:rsidRPr="009D3A4A">
        <w:rPr>
          <w:rFonts w:ascii="Times New Roman" w:hAnsi="Times New Roman" w:cs="Times New Roman"/>
          <w:sz w:val="28"/>
          <w:szCs w:val="28"/>
        </w:rPr>
        <w:t xml:space="preserve">мітету </w:t>
      </w:r>
      <w:r w:rsidRPr="009D3A4A">
        <w:rPr>
          <w:rFonts w:ascii="Times New Roman" w:eastAsia="Times New Roman" w:hAnsi="Times New Roman" w:cs="Times New Roman"/>
          <w:bCs/>
          <w:sz w:val="28"/>
          <w:szCs w:val="20"/>
          <w:lang w:eastAsia="ru-RU"/>
        </w:rPr>
        <w:t>08.05.2024 №  162</w:t>
      </w:r>
      <w:r w:rsidR="006E13C3" w:rsidRPr="009D3A4A">
        <w:rPr>
          <w:rFonts w:ascii="Times New Roman" w:hAnsi="Times New Roman" w:cs="Times New Roman"/>
          <w:sz w:val="28"/>
          <w:szCs w:val="28"/>
        </w:rPr>
        <w:t>,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574C8A99" w14:textId="77777777" w:rsidR="006E13C3" w:rsidRPr="0015183F" w:rsidRDefault="006E13C3" w:rsidP="006E13C3">
      <w:pPr>
        <w:spacing w:after="0"/>
        <w:ind w:right="-5"/>
        <w:jc w:val="center"/>
        <w:rPr>
          <w:rFonts w:ascii="Times New Roman" w:hAnsi="Times New Roman"/>
          <w:b/>
          <w:sz w:val="16"/>
          <w:szCs w:val="16"/>
          <w:lang w:eastAsia="ru-RU"/>
        </w:rPr>
      </w:pPr>
    </w:p>
    <w:p w14:paraId="2E6DF03E" w14:textId="77777777"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4AA63A23" w14:textId="77777777" w:rsidR="006E13C3" w:rsidRPr="0015183F" w:rsidRDefault="006E13C3" w:rsidP="006E13C3">
      <w:pPr>
        <w:pStyle w:val="a5"/>
        <w:tabs>
          <w:tab w:val="clear" w:pos="4153"/>
          <w:tab w:val="clear" w:pos="8306"/>
          <w:tab w:val="left" w:pos="567"/>
        </w:tabs>
        <w:spacing w:line="276" w:lineRule="auto"/>
        <w:ind w:hanging="567"/>
        <w:jc w:val="center"/>
        <w:rPr>
          <w:sz w:val="16"/>
          <w:szCs w:val="16"/>
        </w:rPr>
      </w:pPr>
    </w:p>
    <w:p w14:paraId="3CD3AD29" w14:textId="4BA87195" w:rsidR="00021054" w:rsidRPr="009D3A4A" w:rsidRDefault="006E13C3" w:rsidP="00021054">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9D3A4A">
        <w:rPr>
          <w:rFonts w:ascii="Times New Roman" w:hAnsi="Times New Roman" w:cs="Times New Roman"/>
          <w:sz w:val="28"/>
          <w:szCs w:val="28"/>
        </w:rPr>
        <w:t>Затвердити представлен</w:t>
      </w:r>
      <w:r w:rsidR="009D3A4A" w:rsidRPr="009D3A4A">
        <w:rPr>
          <w:rFonts w:ascii="Times New Roman" w:hAnsi="Times New Roman" w:cs="Times New Roman"/>
          <w:sz w:val="28"/>
          <w:szCs w:val="28"/>
        </w:rPr>
        <w:t>ий</w:t>
      </w:r>
      <w:r w:rsidRPr="009D3A4A">
        <w:rPr>
          <w:rFonts w:ascii="Times New Roman" w:hAnsi="Times New Roman" w:cs="Times New Roman"/>
          <w:sz w:val="28"/>
          <w:szCs w:val="28"/>
        </w:rPr>
        <w:t xml:space="preserve"> акт приймання – передачі основних засобів з балансу</w:t>
      </w:r>
      <w:r w:rsidR="00027082" w:rsidRPr="009D3A4A">
        <w:rPr>
          <w:rFonts w:ascii="Times New Roman" w:hAnsi="Times New Roman" w:cs="Times New Roman"/>
          <w:sz w:val="28"/>
          <w:szCs w:val="28"/>
        </w:rPr>
        <w:t xml:space="preserve"> </w:t>
      </w:r>
      <w:r w:rsidR="009E5E81" w:rsidRPr="009D3A4A">
        <w:rPr>
          <w:rFonts w:ascii="Times New Roman" w:hAnsi="Times New Roman" w:cs="Times New Roman"/>
          <w:sz w:val="28"/>
          <w:szCs w:val="28"/>
        </w:rPr>
        <w:t xml:space="preserve">управління житлово-комунального господарства </w:t>
      </w:r>
      <w:r w:rsidR="00461D60" w:rsidRPr="009D3A4A">
        <w:rPr>
          <w:rFonts w:ascii="Times New Roman" w:hAnsi="Times New Roman" w:cs="Times New Roman"/>
          <w:sz w:val="28"/>
          <w:szCs w:val="28"/>
        </w:rPr>
        <w:t>Козятинської міської ради</w:t>
      </w:r>
      <w:r w:rsidR="009D3027" w:rsidRPr="009D3A4A">
        <w:rPr>
          <w:rFonts w:ascii="Times New Roman" w:hAnsi="Times New Roman" w:cs="Times New Roman"/>
          <w:sz w:val="28"/>
          <w:szCs w:val="28"/>
        </w:rPr>
        <w:t xml:space="preserve"> на баланс</w:t>
      </w:r>
      <w:r w:rsidR="009E5E81" w:rsidRPr="009D3A4A">
        <w:rPr>
          <w:rFonts w:ascii="Times New Roman" w:hAnsi="Times New Roman" w:cs="Times New Roman"/>
          <w:sz w:val="28"/>
          <w:szCs w:val="28"/>
        </w:rPr>
        <w:t xml:space="preserve"> </w:t>
      </w:r>
      <w:r w:rsidR="002D039E" w:rsidRPr="009D3A4A">
        <w:rPr>
          <w:rFonts w:ascii="Times New Roman" w:hAnsi="Times New Roman" w:cs="Times New Roman"/>
          <w:sz w:val="28"/>
          <w:szCs w:val="28"/>
        </w:rPr>
        <w:t>КП «Чисте місто»</w:t>
      </w:r>
      <w:r w:rsidR="009D3027" w:rsidRPr="009D3A4A">
        <w:rPr>
          <w:rFonts w:ascii="Times New Roman" w:hAnsi="Times New Roman" w:cs="Times New Roman"/>
          <w:sz w:val="28"/>
          <w:szCs w:val="28"/>
        </w:rPr>
        <w:t xml:space="preserve"> Козятинської міської ради</w:t>
      </w:r>
      <w:r w:rsidR="009D3A4A" w:rsidRPr="009D3A4A">
        <w:rPr>
          <w:rFonts w:ascii="Times New Roman" w:hAnsi="Times New Roman" w:cs="Times New Roman"/>
          <w:sz w:val="28"/>
          <w:szCs w:val="28"/>
        </w:rPr>
        <w:t>, а саме земельної ділянки комунальної власності площею 2,62 га, що розташована на території Козятинської міської ради Сокілецький старостинський округ</w:t>
      </w:r>
      <w:r w:rsidR="009D3A4A">
        <w:rPr>
          <w:rFonts w:ascii="Times New Roman" w:hAnsi="Times New Roman" w:cs="Times New Roman"/>
          <w:sz w:val="28"/>
          <w:szCs w:val="28"/>
        </w:rPr>
        <w:t>.</w:t>
      </w:r>
    </w:p>
    <w:p w14:paraId="181A3A1C" w14:textId="77777777" w:rsidR="009D3A4A" w:rsidRPr="009D3A4A" w:rsidRDefault="009D3A4A" w:rsidP="009D3A4A">
      <w:pPr>
        <w:shd w:val="clear" w:color="auto" w:fill="FFFFFF"/>
        <w:spacing w:after="0"/>
        <w:jc w:val="both"/>
        <w:rPr>
          <w:rFonts w:ascii="Times New Roman" w:hAnsi="Times New Roman" w:cs="Times New Roman"/>
          <w:color w:val="000000"/>
          <w:sz w:val="18"/>
          <w:szCs w:val="18"/>
          <w:lang w:eastAsia="ru-RU"/>
        </w:rPr>
      </w:pPr>
    </w:p>
    <w:p w14:paraId="1FA6E273" w14:textId="77777777"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F93D25">
        <w:rPr>
          <w:rFonts w:ascii="Times New Roman" w:hAnsi="Times New Roman" w:cs="Times New Roman"/>
          <w:b/>
          <w:sz w:val="28"/>
          <w:szCs w:val="28"/>
        </w:rPr>
        <w:t xml:space="preserve"> </w:t>
      </w:r>
      <w:r w:rsidRPr="00F93D25">
        <w:rPr>
          <w:rFonts w:ascii="Times New Roman" w:hAnsi="Times New Roman" w:cs="Times New Roman"/>
          <w:sz w:val="28"/>
          <w:szCs w:val="28"/>
        </w:rPr>
        <w:t>Тимощук А. Ф.</w:t>
      </w:r>
      <w:r w:rsidRPr="00F93D25">
        <w:rPr>
          <w:rFonts w:ascii="Times New Roman" w:hAnsi="Times New Roman" w:cs="Times New Roman"/>
          <w:b/>
          <w:sz w:val="28"/>
          <w:szCs w:val="28"/>
        </w:rPr>
        <w:t xml:space="preserve"> </w:t>
      </w:r>
    </w:p>
    <w:p w14:paraId="604A2679" w14:textId="77777777" w:rsidR="00021054" w:rsidRDefault="00021054" w:rsidP="006E13C3">
      <w:pPr>
        <w:jc w:val="center"/>
        <w:rPr>
          <w:rFonts w:ascii="Times New Roman" w:hAnsi="Times New Roman"/>
          <w:sz w:val="28"/>
          <w:szCs w:val="28"/>
        </w:rPr>
      </w:pPr>
    </w:p>
    <w:p w14:paraId="17B2E1DA" w14:textId="05F8D08A" w:rsidR="006E13C3" w:rsidRDefault="006E13C3" w:rsidP="006E13C3">
      <w:pPr>
        <w:jc w:val="center"/>
        <w:rPr>
          <w:rFonts w:ascii="Times New Roman" w:hAnsi="Times New Roman"/>
          <w:sz w:val="28"/>
          <w:szCs w:val="28"/>
        </w:rPr>
      </w:pPr>
      <w:r w:rsidRPr="004B29F1">
        <w:rPr>
          <w:rFonts w:ascii="Times New Roman" w:hAnsi="Times New Roman"/>
          <w:sz w:val="28"/>
          <w:szCs w:val="28"/>
        </w:rPr>
        <w:t xml:space="preserve">Міський голова          </w:t>
      </w:r>
      <w:r w:rsidR="00AC5E9A">
        <w:rPr>
          <w:rFonts w:ascii="Times New Roman" w:hAnsi="Times New Roman"/>
          <w:sz w:val="28"/>
          <w:szCs w:val="28"/>
        </w:rPr>
        <w:t xml:space="preserve">       </w:t>
      </w:r>
      <w:bookmarkStart w:id="2" w:name="_GoBack"/>
      <w:bookmarkEnd w:id="2"/>
      <w:r w:rsidRPr="004B29F1">
        <w:rPr>
          <w:rFonts w:ascii="Times New Roman" w:hAnsi="Times New Roman"/>
          <w:sz w:val="28"/>
          <w:szCs w:val="28"/>
        </w:rPr>
        <w:t xml:space="preserve"> </w:t>
      </w:r>
      <w:r>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p>
    <w:p w14:paraId="77AA2FB0" w14:textId="7D35519A" w:rsidR="00BA45DA" w:rsidRDefault="00BA45DA" w:rsidP="00EB55BA">
      <w:pPr>
        <w:spacing w:after="0"/>
        <w:rPr>
          <w:rFonts w:ascii="Times New Roman" w:hAnsi="Times New Roman"/>
          <w:sz w:val="24"/>
          <w:szCs w:val="24"/>
        </w:rPr>
      </w:pPr>
    </w:p>
    <w:p w14:paraId="56F47BD5" w14:textId="77777777" w:rsidR="005027BA" w:rsidRDefault="005027BA" w:rsidP="00EB55BA">
      <w:pPr>
        <w:spacing w:after="0"/>
        <w:rPr>
          <w:rFonts w:ascii="Times New Roman" w:hAnsi="Times New Roman"/>
          <w:sz w:val="24"/>
          <w:szCs w:val="24"/>
        </w:rPr>
      </w:pPr>
    </w:p>
    <w:p w14:paraId="7C3F7D35" w14:textId="77777777" w:rsidR="005027BA" w:rsidRDefault="005027BA" w:rsidP="00EB55BA">
      <w:pPr>
        <w:spacing w:after="0"/>
        <w:rPr>
          <w:rFonts w:ascii="Times New Roman" w:hAnsi="Times New Roman"/>
          <w:sz w:val="24"/>
          <w:szCs w:val="24"/>
        </w:rPr>
      </w:pPr>
    </w:p>
    <w:p w14:paraId="2AB34A80" w14:textId="77777777" w:rsidR="005027BA" w:rsidRDefault="005027BA" w:rsidP="00EB55BA">
      <w:pPr>
        <w:spacing w:after="0"/>
        <w:rPr>
          <w:rFonts w:ascii="Times New Roman" w:hAnsi="Times New Roman"/>
          <w:sz w:val="24"/>
          <w:szCs w:val="24"/>
        </w:rPr>
      </w:pPr>
    </w:p>
    <w:p w14:paraId="3B3DC7DF" w14:textId="77777777" w:rsidR="005027BA" w:rsidRDefault="005027BA" w:rsidP="00EB55BA">
      <w:pPr>
        <w:spacing w:after="0"/>
        <w:rPr>
          <w:rFonts w:ascii="Times New Roman" w:hAnsi="Times New Roman"/>
          <w:sz w:val="24"/>
          <w:szCs w:val="24"/>
        </w:rPr>
      </w:pPr>
    </w:p>
    <w:p w14:paraId="4C2998C4" w14:textId="77777777" w:rsidR="005027BA" w:rsidRDefault="005027BA" w:rsidP="00EB55BA">
      <w:pPr>
        <w:spacing w:after="0"/>
        <w:rPr>
          <w:rFonts w:ascii="Times New Roman" w:hAnsi="Times New Roman"/>
          <w:sz w:val="24"/>
          <w:szCs w:val="24"/>
        </w:rPr>
      </w:pPr>
    </w:p>
    <w:p w14:paraId="72D68079" w14:textId="77777777" w:rsidR="005027BA" w:rsidRDefault="005027BA" w:rsidP="00EB55BA">
      <w:pPr>
        <w:spacing w:after="0"/>
        <w:rPr>
          <w:rFonts w:ascii="Times New Roman" w:hAnsi="Times New Roman"/>
          <w:sz w:val="24"/>
          <w:szCs w:val="24"/>
        </w:rPr>
      </w:pPr>
    </w:p>
    <w:p w14:paraId="2A0BAA07" w14:textId="77777777" w:rsidR="005027BA" w:rsidRDefault="005027BA" w:rsidP="00EB55BA">
      <w:pPr>
        <w:spacing w:after="0"/>
        <w:rPr>
          <w:rFonts w:ascii="Times New Roman" w:hAnsi="Times New Roman"/>
          <w:sz w:val="24"/>
          <w:szCs w:val="24"/>
        </w:rPr>
      </w:pPr>
    </w:p>
    <w:p w14:paraId="1C86A2FD" w14:textId="77777777" w:rsidR="005027BA" w:rsidRDefault="005027BA" w:rsidP="00EB55BA">
      <w:pPr>
        <w:spacing w:after="0"/>
        <w:rPr>
          <w:rFonts w:ascii="Times New Roman" w:hAnsi="Times New Roman"/>
          <w:sz w:val="24"/>
          <w:szCs w:val="24"/>
        </w:rPr>
      </w:pPr>
    </w:p>
    <w:sectPr w:rsidR="005027BA"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846103"/>
    <w:multiLevelType w:val="hybridMultilevel"/>
    <w:tmpl w:val="16C49B24"/>
    <w:lvl w:ilvl="0" w:tplc="C50E30E2">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2"/>
  </w:num>
  <w:num w:numId="7">
    <w:abstractNumId w:val="11"/>
  </w:num>
  <w:num w:numId="8">
    <w:abstractNumId w:val="4"/>
  </w:num>
  <w:num w:numId="9">
    <w:abstractNumId w:val="6"/>
  </w:num>
  <w:num w:numId="10">
    <w:abstractNumId w:val="13"/>
  </w:num>
  <w:num w:numId="11">
    <w:abstractNumId w:val="10"/>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1054"/>
    <w:rsid w:val="00027082"/>
    <w:rsid w:val="0015183F"/>
    <w:rsid w:val="001865B6"/>
    <w:rsid w:val="001C7673"/>
    <w:rsid w:val="00222715"/>
    <w:rsid w:val="002771CF"/>
    <w:rsid w:val="002D039E"/>
    <w:rsid w:val="003535FA"/>
    <w:rsid w:val="003D079A"/>
    <w:rsid w:val="003E333E"/>
    <w:rsid w:val="00461D60"/>
    <w:rsid w:val="0048670D"/>
    <w:rsid w:val="0049280D"/>
    <w:rsid w:val="00494DE9"/>
    <w:rsid w:val="004C5EC3"/>
    <w:rsid w:val="005027BA"/>
    <w:rsid w:val="00537100"/>
    <w:rsid w:val="00540F93"/>
    <w:rsid w:val="00661801"/>
    <w:rsid w:val="00683E6E"/>
    <w:rsid w:val="006E13C3"/>
    <w:rsid w:val="007B1FEA"/>
    <w:rsid w:val="00870852"/>
    <w:rsid w:val="008901A8"/>
    <w:rsid w:val="008B255F"/>
    <w:rsid w:val="009803A6"/>
    <w:rsid w:val="009D3027"/>
    <w:rsid w:val="009D3A4A"/>
    <w:rsid w:val="009E5E81"/>
    <w:rsid w:val="009F3817"/>
    <w:rsid w:val="00A151B9"/>
    <w:rsid w:val="00A60F31"/>
    <w:rsid w:val="00AC5E9A"/>
    <w:rsid w:val="00AF7F3C"/>
    <w:rsid w:val="00B2773B"/>
    <w:rsid w:val="00BA45DA"/>
    <w:rsid w:val="00C57FA9"/>
    <w:rsid w:val="00C82E1B"/>
    <w:rsid w:val="00D160B0"/>
    <w:rsid w:val="00D24EDA"/>
    <w:rsid w:val="00D27219"/>
    <w:rsid w:val="00DE55C7"/>
    <w:rsid w:val="00E51457"/>
    <w:rsid w:val="00E86823"/>
    <w:rsid w:val="00EB55BA"/>
    <w:rsid w:val="00F12071"/>
    <w:rsid w:val="00F122B5"/>
    <w:rsid w:val="00F43820"/>
    <w:rsid w:val="00F45121"/>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7831"/>
  <w15:docId w15:val="{165C9822-DDA1-4AF2-B872-17AE3250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styleId="a9">
    <w:name w:val="Hyperlink"/>
    <w:uiPriority w:val="99"/>
    <w:rsid w:val="00DE55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99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02FE-C323-47E2-AA33-053EE344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6</cp:revision>
  <cp:lastPrinted>2023-11-09T08:40:00Z</cp:lastPrinted>
  <dcterms:created xsi:type="dcterms:W3CDTF">2024-09-26T14:01:00Z</dcterms:created>
  <dcterms:modified xsi:type="dcterms:W3CDTF">2024-10-08T13:34:00Z</dcterms:modified>
</cp:coreProperties>
</file>