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72" w:rsidRDefault="00827272" w:rsidP="00827272">
      <w:pPr>
        <w:rPr>
          <w:b/>
          <w:noProof/>
          <w:sz w:val="32"/>
          <w:szCs w:val="32"/>
        </w:rPr>
      </w:pP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827272" w:rsidRPr="00827272" w:rsidRDefault="00827272" w:rsidP="00827272">
      <w:pPr>
        <w:pStyle w:val="a7"/>
        <w:rPr>
          <w:rFonts w:ascii="Times New Roman" w:hAnsi="Times New Roman"/>
          <w:b/>
          <w:noProof/>
        </w:rPr>
      </w:pPr>
      <w:r w:rsidRPr="00827272">
        <w:rPr>
          <w:rFonts w:ascii="Times New Roman" w:hAnsi="Times New Roman"/>
          <w:b/>
          <w:noProof/>
        </w:rPr>
        <w:t xml:space="preserve">                                                                                               </w:t>
      </w:r>
    </w:p>
    <w:p w:rsidR="00827272" w:rsidRPr="00827272" w:rsidRDefault="00827272" w:rsidP="00827272">
      <w:pPr>
        <w:pStyle w:val="a7"/>
        <w:rPr>
          <w:rFonts w:ascii="Times New Roman" w:hAnsi="Times New Roman"/>
          <w:b/>
          <w:sz w:val="28"/>
          <w:szCs w:val="28"/>
        </w:rPr>
      </w:pPr>
      <w:r>
        <w:rPr>
          <w:rFonts w:ascii="Times New Roman" w:hAnsi="Times New Roman"/>
          <w:b/>
          <w:sz w:val="28"/>
          <w:szCs w:val="28"/>
        </w:rPr>
        <w:t xml:space="preserve">           </w:t>
      </w:r>
      <w:r w:rsidRPr="00827272">
        <w:rPr>
          <w:rFonts w:ascii="Times New Roman" w:hAnsi="Times New Roman"/>
          <w:b/>
          <w:sz w:val="28"/>
          <w:szCs w:val="28"/>
        </w:rPr>
        <w:t>КОЗЯТИНСЬКА  МІСЬКА  РАДА  ВІННИЦЬКОЇ  ОБЛАСТІ</w:t>
      </w:r>
    </w:p>
    <w:p w:rsidR="00827272" w:rsidRPr="00827272" w:rsidRDefault="00827272" w:rsidP="00827272">
      <w:pPr>
        <w:pStyle w:val="a7"/>
        <w:rPr>
          <w:rFonts w:ascii="Times New Roman" w:hAnsi="Times New Roman"/>
          <w:b/>
          <w:sz w:val="28"/>
          <w:szCs w:val="28"/>
        </w:rPr>
      </w:pPr>
      <w:r w:rsidRPr="00827272">
        <w:rPr>
          <w:rFonts w:ascii="Times New Roman" w:hAnsi="Times New Roman"/>
          <w:b/>
          <w:sz w:val="28"/>
          <w:szCs w:val="28"/>
        </w:rPr>
        <w:t xml:space="preserve">                                       </w:t>
      </w:r>
      <w:r>
        <w:rPr>
          <w:rFonts w:ascii="Times New Roman" w:hAnsi="Times New Roman"/>
          <w:b/>
          <w:sz w:val="28"/>
          <w:szCs w:val="28"/>
        </w:rPr>
        <w:t xml:space="preserve">  </w:t>
      </w:r>
      <w:r w:rsidRPr="00827272">
        <w:rPr>
          <w:rFonts w:ascii="Times New Roman" w:hAnsi="Times New Roman"/>
          <w:b/>
          <w:sz w:val="28"/>
          <w:szCs w:val="28"/>
        </w:rPr>
        <w:t>ВИКОНАВЧИЙ КОМІТЕТ</w:t>
      </w:r>
    </w:p>
    <w:p w:rsidR="00827272" w:rsidRPr="00827272" w:rsidRDefault="00827272" w:rsidP="00827272">
      <w:pPr>
        <w:pStyle w:val="a7"/>
        <w:rPr>
          <w:rFonts w:ascii="Times New Roman" w:hAnsi="Times New Roman"/>
          <w:b/>
          <w:sz w:val="28"/>
          <w:szCs w:val="28"/>
        </w:rPr>
      </w:pPr>
    </w:p>
    <w:p w:rsidR="00827272" w:rsidRPr="00827272" w:rsidRDefault="00827272" w:rsidP="00827272">
      <w:pPr>
        <w:pStyle w:val="a7"/>
        <w:rPr>
          <w:rFonts w:ascii="Times New Roman" w:hAnsi="Times New Roman"/>
          <w:b/>
          <w:sz w:val="16"/>
          <w:szCs w:val="16"/>
        </w:rPr>
      </w:pPr>
      <w:r w:rsidRPr="00827272">
        <w:rPr>
          <w:rFonts w:ascii="Times New Roman" w:hAnsi="Times New Roman"/>
          <w:b/>
          <w:sz w:val="28"/>
          <w:szCs w:val="28"/>
        </w:rPr>
        <w:t xml:space="preserve">                                               </w:t>
      </w:r>
      <w:r>
        <w:rPr>
          <w:rFonts w:ascii="Times New Roman" w:hAnsi="Times New Roman"/>
          <w:b/>
          <w:sz w:val="28"/>
          <w:szCs w:val="28"/>
        </w:rPr>
        <w:t xml:space="preserve">  </w:t>
      </w:r>
      <w:r w:rsidRPr="00827272">
        <w:rPr>
          <w:rFonts w:ascii="Times New Roman" w:hAnsi="Times New Roman"/>
          <w:b/>
          <w:sz w:val="28"/>
          <w:szCs w:val="28"/>
        </w:rPr>
        <w:t xml:space="preserve"> Р І Ш Е Н </w:t>
      </w:r>
      <w:proofErr w:type="spellStart"/>
      <w:r w:rsidRPr="00827272">
        <w:rPr>
          <w:rFonts w:ascii="Times New Roman" w:hAnsi="Times New Roman"/>
          <w:b/>
          <w:sz w:val="28"/>
          <w:szCs w:val="28"/>
        </w:rPr>
        <w:t>Н</w:t>
      </w:r>
      <w:proofErr w:type="spellEnd"/>
      <w:r w:rsidRPr="00827272">
        <w:rPr>
          <w:rFonts w:ascii="Times New Roman" w:hAnsi="Times New Roman"/>
          <w:b/>
          <w:sz w:val="28"/>
          <w:szCs w:val="28"/>
        </w:rPr>
        <w:t xml:space="preserve"> Я</w:t>
      </w:r>
    </w:p>
    <w:p w:rsidR="00827272" w:rsidRPr="00827272" w:rsidRDefault="00827272" w:rsidP="00827272">
      <w:pPr>
        <w:pStyle w:val="a7"/>
        <w:rPr>
          <w:rFonts w:ascii="Times New Roman" w:hAnsi="Times New Roman"/>
          <w:sz w:val="16"/>
          <w:szCs w:val="16"/>
        </w:rPr>
      </w:pPr>
    </w:p>
    <w:p w:rsidR="00827272" w:rsidRDefault="00827272" w:rsidP="00827272">
      <w:pPr>
        <w:pStyle w:val="a8"/>
        <w:ind w:left="1080" w:right="715"/>
        <w:jc w:val="center"/>
        <w:rPr>
          <w:b w:val="0"/>
          <w:sz w:val="16"/>
          <w:szCs w:val="16"/>
        </w:rPr>
      </w:pPr>
    </w:p>
    <w:p w:rsidR="00827272" w:rsidRPr="00827272" w:rsidRDefault="00827272" w:rsidP="00827272">
      <w:pPr>
        <w:tabs>
          <w:tab w:val="center" w:pos="4153"/>
          <w:tab w:val="right" w:pos="8306"/>
          <w:tab w:val="left" w:pos="10773"/>
        </w:tabs>
        <w:rPr>
          <w:rFonts w:ascii="Times New Roman" w:hAnsi="Times New Roman" w:cs="Times New Roman"/>
          <w:bCs/>
          <w:color w:val="000000"/>
          <w:sz w:val="24"/>
          <w:szCs w:val="24"/>
        </w:rPr>
      </w:pPr>
      <w:r>
        <w:rPr>
          <w:b/>
          <w:sz w:val="32"/>
          <w:szCs w:val="32"/>
        </w:rPr>
        <w:t xml:space="preserve">  </w:t>
      </w:r>
      <w:r w:rsidR="002B4E3F">
        <w:rPr>
          <w:rFonts w:ascii="Times New Roman" w:hAnsi="Times New Roman" w:cs="Times New Roman"/>
          <w:b/>
          <w:sz w:val="32"/>
          <w:szCs w:val="32"/>
          <w:u w:val="single"/>
        </w:rPr>
        <w:t>30</w:t>
      </w:r>
      <w:r w:rsidRPr="00827272">
        <w:rPr>
          <w:rFonts w:ascii="Times New Roman" w:hAnsi="Times New Roman" w:cs="Times New Roman"/>
          <w:b/>
          <w:sz w:val="32"/>
          <w:szCs w:val="32"/>
          <w:u w:val="single"/>
        </w:rPr>
        <w:t xml:space="preserve">.03.2023  </w:t>
      </w:r>
      <w:r w:rsidRPr="00827272">
        <w:rPr>
          <w:rFonts w:ascii="Times New Roman" w:hAnsi="Times New Roman" w:cs="Times New Roman"/>
          <w:b/>
          <w:sz w:val="32"/>
          <w:szCs w:val="32"/>
        </w:rPr>
        <w:t xml:space="preserve">№ </w:t>
      </w:r>
      <w:r>
        <w:rPr>
          <w:rFonts w:ascii="Times New Roman" w:hAnsi="Times New Roman" w:cs="Times New Roman"/>
          <w:b/>
          <w:sz w:val="32"/>
          <w:szCs w:val="32"/>
          <w:u w:val="single"/>
        </w:rPr>
        <w:t>7</w:t>
      </w:r>
      <w:r w:rsidRPr="00827272">
        <w:rPr>
          <w:rFonts w:ascii="Times New Roman" w:hAnsi="Times New Roman" w:cs="Times New Roman"/>
          <w:b/>
          <w:sz w:val="32"/>
          <w:szCs w:val="32"/>
          <w:u w:val="single"/>
        </w:rPr>
        <w:t>1</w:t>
      </w:r>
    </w:p>
    <w:p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p>
    <w:p w:rsidR="00540F93" w:rsidRDefault="00540F93" w:rsidP="00540F93">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w:t>
      </w:r>
      <w:r>
        <w:rPr>
          <w:b/>
          <w:sz w:val="28"/>
          <w:szCs w:val="28"/>
        </w:rPr>
        <w:t xml:space="preserve">комунального майна </w:t>
      </w:r>
      <w:r w:rsidRPr="00EE74BC">
        <w:rPr>
          <w:b/>
          <w:sz w:val="28"/>
          <w:szCs w:val="28"/>
        </w:rPr>
        <w:t xml:space="preserve">з балансу </w:t>
      </w:r>
      <w:r>
        <w:rPr>
          <w:b/>
          <w:sz w:val="28"/>
          <w:szCs w:val="28"/>
        </w:rPr>
        <w:t xml:space="preserve">фінансового управління  Козятинської міської ради </w:t>
      </w:r>
      <w:r w:rsidRPr="00EE74BC">
        <w:rPr>
          <w:b/>
          <w:sz w:val="28"/>
          <w:szCs w:val="28"/>
        </w:rPr>
        <w:t xml:space="preserve">на баланс </w:t>
      </w:r>
      <w:r>
        <w:rPr>
          <w:b/>
          <w:sz w:val="28"/>
          <w:szCs w:val="28"/>
        </w:rPr>
        <w:t xml:space="preserve">виконавчого комітету Козятинської міської ради </w:t>
      </w:r>
    </w:p>
    <w:p w:rsidR="00540F93" w:rsidRPr="006743D8" w:rsidRDefault="00540F93" w:rsidP="00540F93">
      <w:pPr>
        <w:pStyle w:val="a5"/>
        <w:tabs>
          <w:tab w:val="clear" w:pos="4153"/>
          <w:tab w:val="clear" w:pos="8306"/>
        </w:tabs>
        <w:spacing w:line="276" w:lineRule="auto"/>
        <w:ind w:right="2552"/>
        <w:jc w:val="both"/>
        <w:rPr>
          <w:sz w:val="28"/>
          <w:szCs w:val="28"/>
        </w:rPr>
      </w:pPr>
    </w:p>
    <w:p w:rsidR="00540F93" w:rsidRDefault="00540F93" w:rsidP="00540F93">
      <w:pPr>
        <w:pStyle w:val="a5"/>
        <w:tabs>
          <w:tab w:val="left" w:pos="0"/>
        </w:tabs>
        <w:spacing w:line="276" w:lineRule="auto"/>
        <w:ind w:firstLine="851"/>
        <w:jc w:val="both"/>
        <w:rPr>
          <w:sz w:val="28"/>
          <w:szCs w:val="28"/>
        </w:rPr>
      </w:pPr>
      <w:r>
        <w:rPr>
          <w:sz w:val="28"/>
          <w:szCs w:val="28"/>
        </w:rPr>
        <w:t xml:space="preserve">Розглянувши клопотання фінансового управління Козятинської міської ради,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540F93" w:rsidRDefault="00540F93" w:rsidP="00540F93">
      <w:pPr>
        <w:pStyle w:val="a5"/>
        <w:tabs>
          <w:tab w:val="left" w:pos="0"/>
        </w:tabs>
        <w:spacing w:line="276" w:lineRule="auto"/>
        <w:ind w:firstLine="851"/>
        <w:jc w:val="both"/>
        <w:rPr>
          <w:sz w:val="28"/>
          <w:szCs w:val="28"/>
        </w:rPr>
      </w:pPr>
    </w:p>
    <w:p w:rsidR="00540F93" w:rsidRPr="00B065AE" w:rsidRDefault="00540F93" w:rsidP="00540F93">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540F93" w:rsidRPr="00B065AE" w:rsidRDefault="00540F93" w:rsidP="00540F93">
      <w:pPr>
        <w:pStyle w:val="a5"/>
        <w:tabs>
          <w:tab w:val="clear" w:pos="4153"/>
          <w:tab w:val="clear" w:pos="8306"/>
          <w:tab w:val="left" w:pos="567"/>
        </w:tabs>
        <w:spacing w:line="276" w:lineRule="auto"/>
        <w:ind w:hanging="567"/>
        <w:jc w:val="center"/>
        <w:rPr>
          <w:sz w:val="28"/>
          <w:szCs w:val="28"/>
        </w:rPr>
      </w:pPr>
    </w:p>
    <w:p w:rsidR="00540F93" w:rsidRDefault="00540F93" w:rsidP="00540F93">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Передати відповідно до вимог бухгалтерського обліку з </w:t>
      </w:r>
      <w:r w:rsidRPr="007D292B">
        <w:rPr>
          <w:sz w:val="28"/>
          <w:szCs w:val="28"/>
        </w:rPr>
        <w:t xml:space="preserve">балансу </w:t>
      </w:r>
      <w:r>
        <w:rPr>
          <w:sz w:val="28"/>
          <w:szCs w:val="28"/>
        </w:rPr>
        <w:t>фінансового управління Козятинської міської ради</w:t>
      </w:r>
      <w:r w:rsidRPr="007D292B">
        <w:rPr>
          <w:sz w:val="28"/>
          <w:szCs w:val="28"/>
        </w:rPr>
        <w:t xml:space="preserve"> на баланс </w:t>
      </w:r>
      <w:r>
        <w:rPr>
          <w:sz w:val="28"/>
          <w:szCs w:val="28"/>
        </w:rPr>
        <w:t xml:space="preserve">виконавчого комітету </w:t>
      </w:r>
      <w:r w:rsidRPr="007D292B">
        <w:rPr>
          <w:sz w:val="28"/>
          <w:szCs w:val="28"/>
        </w:rPr>
        <w:t>Козятинської міської ради</w:t>
      </w:r>
      <w:r w:rsidR="00B23BA0">
        <w:rPr>
          <w:sz w:val="28"/>
          <w:szCs w:val="28"/>
        </w:rPr>
        <w:t xml:space="preserve"> </w:t>
      </w:r>
      <w:r w:rsidRPr="00B065AE">
        <w:rPr>
          <w:sz w:val="28"/>
          <w:szCs w:val="28"/>
        </w:rPr>
        <w:t xml:space="preserve">майно комунальної власності </w:t>
      </w:r>
      <w:r>
        <w:rPr>
          <w:sz w:val="28"/>
          <w:szCs w:val="28"/>
        </w:rPr>
        <w:t>територіальної громади, а саме:</w:t>
      </w:r>
    </w:p>
    <w:p w:rsidR="00540F93" w:rsidRDefault="00540F93" w:rsidP="00CE19F8">
      <w:pPr>
        <w:pStyle w:val="a5"/>
        <w:numPr>
          <w:ilvl w:val="0"/>
          <w:numId w:val="3"/>
        </w:numPr>
        <w:tabs>
          <w:tab w:val="clear" w:pos="4153"/>
          <w:tab w:val="clear" w:pos="8306"/>
          <w:tab w:val="left" w:pos="567"/>
        </w:tabs>
        <w:spacing w:line="276" w:lineRule="auto"/>
        <w:jc w:val="both"/>
        <w:rPr>
          <w:sz w:val="28"/>
          <w:szCs w:val="28"/>
        </w:rPr>
      </w:pPr>
      <w:r>
        <w:rPr>
          <w:sz w:val="28"/>
          <w:szCs w:val="28"/>
        </w:rPr>
        <w:t xml:space="preserve">ноутбук </w:t>
      </w:r>
      <w:r>
        <w:rPr>
          <w:sz w:val="28"/>
          <w:szCs w:val="28"/>
          <w:lang w:val="en-US"/>
        </w:rPr>
        <w:t>Lenovo</w:t>
      </w:r>
      <w:r w:rsidR="00B23BA0">
        <w:rPr>
          <w:sz w:val="28"/>
          <w:szCs w:val="28"/>
        </w:rPr>
        <w:t xml:space="preserve"> </w:t>
      </w:r>
      <w:r>
        <w:rPr>
          <w:sz w:val="28"/>
          <w:szCs w:val="28"/>
          <w:lang w:val="en-US"/>
        </w:rPr>
        <w:t>Ideal</w:t>
      </w:r>
      <w:r w:rsidR="00B23BA0">
        <w:rPr>
          <w:sz w:val="28"/>
          <w:szCs w:val="28"/>
        </w:rPr>
        <w:t xml:space="preserve"> </w:t>
      </w:r>
      <w:r>
        <w:rPr>
          <w:sz w:val="28"/>
          <w:szCs w:val="28"/>
          <w:lang w:val="en-US"/>
        </w:rPr>
        <w:t>Pad</w:t>
      </w:r>
      <w:r w:rsidR="00CE19F8">
        <w:rPr>
          <w:sz w:val="28"/>
          <w:szCs w:val="28"/>
        </w:rPr>
        <w:t xml:space="preserve"> інвентарний номер ------, вартість ------</w:t>
      </w:r>
      <w:proofErr w:type="spellStart"/>
      <w:r w:rsidR="00CE19F8">
        <w:rPr>
          <w:sz w:val="28"/>
          <w:szCs w:val="28"/>
        </w:rPr>
        <w:t>-</w:t>
      </w:r>
      <w:r>
        <w:rPr>
          <w:sz w:val="28"/>
          <w:szCs w:val="28"/>
        </w:rPr>
        <w:t>грн</w:t>
      </w:r>
      <w:proofErr w:type="spellEnd"/>
    </w:p>
    <w:p w:rsidR="00540F93" w:rsidRDefault="00540F93" w:rsidP="00CE19F8">
      <w:pPr>
        <w:pStyle w:val="a5"/>
        <w:numPr>
          <w:ilvl w:val="0"/>
          <w:numId w:val="3"/>
        </w:numPr>
        <w:tabs>
          <w:tab w:val="clear" w:pos="4153"/>
          <w:tab w:val="clear" w:pos="8306"/>
          <w:tab w:val="left" w:pos="567"/>
        </w:tabs>
        <w:spacing w:line="276" w:lineRule="auto"/>
        <w:jc w:val="both"/>
        <w:rPr>
          <w:sz w:val="28"/>
          <w:szCs w:val="28"/>
        </w:rPr>
      </w:pPr>
      <w:r>
        <w:rPr>
          <w:sz w:val="28"/>
          <w:szCs w:val="28"/>
        </w:rPr>
        <w:t xml:space="preserve">монітор </w:t>
      </w:r>
      <w:r>
        <w:rPr>
          <w:sz w:val="28"/>
          <w:szCs w:val="28"/>
          <w:lang w:val="en-US"/>
        </w:rPr>
        <w:t>Lenovo</w:t>
      </w:r>
      <w:r w:rsidR="00B23BA0">
        <w:rPr>
          <w:sz w:val="28"/>
          <w:szCs w:val="28"/>
        </w:rPr>
        <w:t xml:space="preserve"> </w:t>
      </w:r>
      <w:r>
        <w:rPr>
          <w:sz w:val="28"/>
          <w:szCs w:val="28"/>
          <w:lang w:val="en-US"/>
        </w:rPr>
        <w:t>LI</w:t>
      </w:r>
      <w:r w:rsidRPr="009C7AF1">
        <w:rPr>
          <w:sz w:val="28"/>
          <w:szCs w:val="28"/>
        </w:rPr>
        <w:t>2323</w:t>
      </w:r>
      <w:r>
        <w:rPr>
          <w:sz w:val="28"/>
          <w:szCs w:val="28"/>
          <w:lang w:val="en-US"/>
        </w:rPr>
        <w:t>SW</w:t>
      </w:r>
      <w:r w:rsidR="00CE19F8">
        <w:rPr>
          <w:sz w:val="28"/>
          <w:szCs w:val="28"/>
        </w:rPr>
        <w:t xml:space="preserve"> інвентарний номер --------, вартість ------</w:t>
      </w:r>
      <w:proofErr w:type="spellStart"/>
      <w:r>
        <w:rPr>
          <w:sz w:val="28"/>
          <w:szCs w:val="28"/>
        </w:rPr>
        <w:t>грн</w:t>
      </w:r>
      <w:proofErr w:type="spellEnd"/>
    </w:p>
    <w:p w:rsidR="00540F93" w:rsidRDefault="00540F93" w:rsidP="00CE19F8">
      <w:pPr>
        <w:pStyle w:val="a5"/>
        <w:numPr>
          <w:ilvl w:val="0"/>
          <w:numId w:val="3"/>
        </w:numPr>
        <w:tabs>
          <w:tab w:val="clear" w:pos="4153"/>
          <w:tab w:val="clear" w:pos="8306"/>
          <w:tab w:val="left" w:pos="567"/>
        </w:tabs>
        <w:spacing w:line="276" w:lineRule="auto"/>
        <w:jc w:val="both"/>
        <w:rPr>
          <w:sz w:val="28"/>
          <w:szCs w:val="28"/>
        </w:rPr>
      </w:pPr>
      <w:r>
        <w:rPr>
          <w:sz w:val="28"/>
          <w:szCs w:val="28"/>
        </w:rPr>
        <w:t xml:space="preserve">принтер </w:t>
      </w:r>
      <w:r>
        <w:rPr>
          <w:sz w:val="28"/>
          <w:szCs w:val="28"/>
          <w:lang w:val="en-US"/>
        </w:rPr>
        <w:t>Canon</w:t>
      </w:r>
      <w:r w:rsidR="00CE19F8">
        <w:rPr>
          <w:sz w:val="28"/>
          <w:szCs w:val="28"/>
        </w:rPr>
        <w:t xml:space="preserve"> інвентарний номер -------, вартість -------</w:t>
      </w:r>
      <w:r>
        <w:rPr>
          <w:sz w:val="28"/>
          <w:szCs w:val="28"/>
        </w:rPr>
        <w:t xml:space="preserve"> </w:t>
      </w:r>
      <w:proofErr w:type="spellStart"/>
      <w:r>
        <w:rPr>
          <w:sz w:val="28"/>
          <w:szCs w:val="28"/>
        </w:rPr>
        <w:t>грн</w:t>
      </w:r>
      <w:proofErr w:type="spellEnd"/>
    </w:p>
    <w:p w:rsidR="00540F93" w:rsidRDefault="00CE19F8" w:rsidP="00CE19F8">
      <w:pPr>
        <w:pStyle w:val="a5"/>
        <w:tabs>
          <w:tab w:val="clear" w:pos="4153"/>
          <w:tab w:val="clear" w:pos="8306"/>
          <w:tab w:val="left" w:pos="567"/>
        </w:tabs>
        <w:spacing w:line="276" w:lineRule="auto"/>
        <w:jc w:val="both"/>
        <w:rPr>
          <w:sz w:val="28"/>
          <w:szCs w:val="28"/>
        </w:rPr>
      </w:pPr>
      <w:r>
        <w:rPr>
          <w:sz w:val="28"/>
          <w:szCs w:val="28"/>
        </w:rPr>
        <w:t xml:space="preserve">     - </w:t>
      </w:r>
      <w:r w:rsidR="00540F93">
        <w:rPr>
          <w:sz w:val="28"/>
          <w:szCs w:val="28"/>
        </w:rPr>
        <w:t>крісло Атл</w:t>
      </w:r>
      <w:r>
        <w:rPr>
          <w:sz w:val="28"/>
          <w:szCs w:val="28"/>
        </w:rPr>
        <w:t>ант інвентарний номер ---------, вартість -------</w:t>
      </w:r>
      <w:r w:rsidR="00540F93">
        <w:rPr>
          <w:sz w:val="28"/>
          <w:szCs w:val="28"/>
        </w:rPr>
        <w:t xml:space="preserve"> грн.</w:t>
      </w:r>
    </w:p>
    <w:p w:rsidR="00540F93" w:rsidRPr="00B065AE" w:rsidRDefault="00540F93" w:rsidP="00540F93">
      <w:pPr>
        <w:pStyle w:val="a5"/>
        <w:tabs>
          <w:tab w:val="clear" w:pos="4153"/>
          <w:tab w:val="clear" w:pos="8306"/>
          <w:tab w:val="left" w:pos="567"/>
        </w:tabs>
        <w:spacing w:line="276" w:lineRule="auto"/>
        <w:jc w:val="both"/>
        <w:rPr>
          <w:sz w:val="28"/>
          <w:szCs w:val="28"/>
        </w:rPr>
      </w:pPr>
      <w:r w:rsidRPr="00B065AE">
        <w:rPr>
          <w:sz w:val="28"/>
          <w:szCs w:val="28"/>
        </w:rPr>
        <w:t xml:space="preserve">2. Створити комісію по обстеженню та прийому-передачі майна з </w:t>
      </w:r>
      <w:r w:rsidRPr="007D292B">
        <w:rPr>
          <w:sz w:val="28"/>
          <w:szCs w:val="28"/>
        </w:rPr>
        <w:t xml:space="preserve">балансу </w:t>
      </w:r>
      <w:r>
        <w:rPr>
          <w:sz w:val="28"/>
          <w:szCs w:val="28"/>
        </w:rPr>
        <w:t>фінансового управління Козятинської міської ради</w:t>
      </w:r>
      <w:r w:rsidRPr="007D292B">
        <w:rPr>
          <w:sz w:val="28"/>
          <w:szCs w:val="28"/>
        </w:rPr>
        <w:t xml:space="preserve"> на баланс </w:t>
      </w:r>
      <w:r>
        <w:rPr>
          <w:sz w:val="28"/>
          <w:szCs w:val="28"/>
        </w:rPr>
        <w:t xml:space="preserve">виконавчого комітету </w:t>
      </w:r>
      <w:r w:rsidRPr="007D292B">
        <w:rPr>
          <w:sz w:val="28"/>
          <w:szCs w:val="28"/>
        </w:rPr>
        <w:t>Козятинської міської ради</w:t>
      </w:r>
      <w:r w:rsidR="00B23BA0">
        <w:rPr>
          <w:sz w:val="28"/>
          <w:szCs w:val="28"/>
        </w:rPr>
        <w:t xml:space="preserve"> </w:t>
      </w:r>
      <w:r w:rsidRPr="00B065AE">
        <w:rPr>
          <w:sz w:val="28"/>
          <w:szCs w:val="28"/>
        </w:rPr>
        <w:t xml:space="preserve">майно комунальної власності </w:t>
      </w:r>
      <w:r>
        <w:rPr>
          <w:sz w:val="28"/>
          <w:szCs w:val="28"/>
        </w:rPr>
        <w:t>територіальної громади</w:t>
      </w:r>
      <w:r w:rsidRPr="00B065AE">
        <w:rPr>
          <w:sz w:val="28"/>
          <w:szCs w:val="28"/>
        </w:rPr>
        <w:t xml:space="preserve"> у складі:</w:t>
      </w:r>
    </w:p>
    <w:p w:rsidR="00540F93" w:rsidRPr="00B065AE" w:rsidRDefault="00540F93" w:rsidP="00540F93">
      <w:pPr>
        <w:pStyle w:val="a5"/>
        <w:tabs>
          <w:tab w:val="clear" w:pos="4153"/>
          <w:tab w:val="clear" w:pos="8306"/>
        </w:tabs>
        <w:spacing w:line="276" w:lineRule="auto"/>
        <w:ind w:firstLine="708"/>
        <w:jc w:val="both"/>
        <w:rPr>
          <w:b/>
          <w:sz w:val="28"/>
          <w:szCs w:val="28"/>
        </w:rPr>
      </w:pPr>
      <w:r w:rsidRPr="00B065AE">
        <w:rPr>
          <w:b/>
          <w:sz w:val="28"/>
          <w:szCs w:val="28"/>
        </w:rPr>
        <w:t>Голова комісії:</w:t>
      </w:r>
    </w:p>
    <w:p w:rsidR="00540F93" w:rsidRDefault="00540F93" w:rsidP="00540F93">
      <w:pPr>
        <w:pStyle w:val="a5"/>
        <w:tabs>
          <w:tab w:val="clear" w:pos="4153"/>
          <w:tab w:val="clear" w:pos="8306"/>
        </w:tabs>
        <w:spacing w:line="276" w:lineRule="auto"/>
        <w:ind w:firstLine="708"/>
        <w:jc w:val="both"/>
        <w:rPr>
          <w:b/>
          <w:sz w:val="28"/>
          <w:szCs w:val="28"/>
        </w:rPr>
      </w:pPr>
      <w:proofErr w:type="spellStart"/>
      <w:r>
        <w:rPr>
          <w:sz w:val="28"/>
          <w:szCs w:val="28"/>
        </w:rPr>
        <w:t>Тимощук</w:t>
      </w:r>
      <w:proofErr w:type="spellEnd"/>
      <w:r>
        <w:rPr>
          <w:sz w:val="28"/>
          <w:szCs w:val="28"/>
        </w:rPr>
        <w:t xml:space="preserve"> А. Ф</w:t>
      </w:r>
      <w:r w:rsidRPr="00B065AE">
        <w:rPr>
          <w:sz w:val="28"/>
          <w:szCs w:val="28"/>
        </w:rPr>
        <w:t xml:space="preserve">. – </w:t>
      </w:r>
      <w:r>
        <w:rPr>
          <w:sz w:val="28"/>
          <w:szCs w:val="28"/>
        </w:rPr>
        <w:t>керуючий справами виконкому – начальник організаційного відділу Козятинської</w:t>
      </w:r>
      <w:r w:rsidRPr="00B065AE">
        <w:rPr>
          <w:sz w:val="28"/>
          <w:szCs w:val="28"/>
        </w:rPr>
        <w:t xml:space="preserve"> міської ради</w:t>
      </w:r>
      <w:r>
        <w:rPr>
          <w:b/>
          <w:sz w:val="28"/>
          <w:szCs w:val="28"/>
        </w:rPr>
        <w:t>.</w:t>
      </w:r>
    </w:p>
    <w:p w:rsidR="00540F93" w:rsidRDefault="00540F93" w:rsidP="00540F93">
      <w:pPr>
        <w:pStyle w:val="a5"/>
        <w:tabs>
          <w:tab w:val="clear" w:pos="4153"/>
          <w:tab w:val="clear" w:pos="8306"/>
        </w:tabs>
        <w:spacing w:line="276" w:lineRule="auto"/>
        <w:ind w:firstLine="708"/>
        <w:jc w:val="both"/>
        <w:rPr>
          <w:b/>
          <w:sz w:val="28"/>
          <w:szCs w:val="28"/>
        </w:rPr>
      </w:pPr>
      <w:r w:rsidRPr="00B065AE">
        <w:rPr>
          <w:b/>
          <w:sz w:val="28"/>
          <w:szCs w:val="28"/>
        </w:rPr>
        <w:lastRenderedPageBreak/>
        <w:t>Члени комісії:</w:t>
      </w:r>
    </w:p>
    <w:p w:rsidR="00540F93" w:rsidRDefault="00540F93" w:rsidP="00540F93">
      <w:pPr>
        <w:pStyle w:val="a5"/>
        <w:tabs>
          <w:tab w:val="clear" w:pos="4153"/>
          <w:tab w:val="clear" w:pos="8306"/>
        </w:tabs>
        <w:spacing w:line="276" w:lineRule="auto"/>
        <w:ind w:firstLine="708"/>
        <w:jc w:val="both"/>
        <w:rPr>
          <w:sz w:val="28"/>
          <w:szCs w:val="28"/>
        </w:rPr>
      </w:pPr>
      <w:r>
        <w:rPr>
          <w:sz w:val="28"/>
          <w:szCs w:val="28"/>
        </w:rPr>
        <w:t xml:space="preserve">Поліщук Г.М. – </w:t>
      </w:r>
      <w:proofErr w:type="spellStart"/>
      <w:r>
        <w:rPr>
          <w:sz w:val="28"/>
          <w:szCs w:val="28"/>
        </w:rPr>
        <w:t>в.о</w:t>
      </w:r>
      <w:proofErr w:type="spellEnd"/>
      <w:r>
        <w:rPr>
          <w:sz w:val="28"/>
          <w:szCs w:val="28"/>
        </w:rPr>
        <w:t>. начальника фінансового управління Козятинської міської ради</w:t>
      </w:r>
    </w:p>
    <w:p w:rsidR="00540F93" w:rsidRDefault="00540F93" w:rsidP="00540F93">
      <w:pPr>
        <w:pStyle w:val="a5"/>
        <w:tabs>
          <w:tab w:val="clear" w:pos="4153"/>
          <w:tab w:val="clear" w:pos="8306"/>
        </w:tabs>
        <w:spacing w:line="276" w:lineRule="auto"/>
        <w:ind w:firstLine="708"/>
        <w:jc w:val="both"/>
        <w:rPr>
          <w:sz w:val="28"/>
          <w:szCs w:val="28"/>
        </w:rPr>
      </w:pPr>
      <w:r>
        <w:rPr>
          <w:sz w:val="28"/>
          <w:szCs w:val="28"/>
        </w:rPr>
        <w:t>Мельник Л.В. – головний бухгалтер фінансового управління Козятинської міської ради</w:t>
      </w:r>
    </w:p>
    <w:p w:rsidR="00540F93" w:rsidRDefault="00540F93" w:rsidP="00540F93">
      <w:pPr>
        <w:pStyle w:val="a5"/>
        <w:tabs>
          <w:tab w:val="clear" w:pos="4153"/>
          <w:tab w:val="clear" w:pos="8306"/>
        </w:tabs>
        <w:spacing w:line="276" w:lineRule="auto"/>
        <w:ind w:firstLine="708"/>
        <w:jc w:val="both"/>
        <w:rPr>
          <w:sz w:val="28"/>
          <w:szCs w:val="28"/>
        </w:rPr>
      </w:pPr>
      <w:r>
        <w:rPr>
          <w:sz w:val="28"/>
          <w:szCs w:val="28"/>
        </w:rPr>
        <w:t>Нудна В. М</w:t>
      </w:r>
      <w:r w:rsidRPr="00B065AE">
        <w:rPr>
          <w:sz w:val="28"/>
          <w:szCs w:val="28"/>
        </w:rPr>
        <w:t xml:space="preserve">. – </w:t>
      </w:r>
      <w:r>
        <w:rPr>
          <w:sz w:val="28"/>
          <w:szCs w:val="28"/>
        </w:rPr>
        <w:t>начальник відділу бухгалтерського обліку та звітності Козятинської</w:t>
      </w:r>
      <w:r w:rsidRPr="00B065AE">
        <w:rPr>
          <w:sz w:val="28"/>
          <w:szCs w:val="28"/>
        </w:rPr>
        <w:t xml:space="preserve"> міської ради</w:t>
      </w:r>
      <w:r>
        <w:rPr>
          <w:sz w:val="28"/>
          <w:szCs w:val="28"/>
        </w:rPr>
        <w:t>.</w:t>
      </w:r>
    </w:p>
    <w:p w:rsidR="00540F93" w:rsidRDefault="00540F93" w:rsidP="00540F93">
      <w:pPr>
        <w:pStyle w:val="a5"/>
        <w:tabs>
          <w:tab w:val="left" w:pos="708"/>
        </w:tabs>
        <w:spacing w:line="276" w:lineRule="auto"/>
        <w:ind w:firstLine="708"/>
        <w:jc w:val="both"/>
        <w:rPr>
          <w:b/>
          <w:sz w:val="28"/>
          <w:szCs w:val="28"/>
        </w:rPr>
      </w:pPr>
      <w:r>
        <w:rPr>
          <w:sz w:val="28"/>
          <w:szCs w:val="28"/>
        </w:rPr>
        <w:t>Репало І.М. – начальник управління земельних та майнових ресурсів Козятинської міської ради.</w:t>
      </w:r>
    </w:p>
    <w:p w:rsidR="00540F93" w:rsidRDefault="00540F93" w:rsidP="00540F93">
      <w:pPr>
        <w:pStyle w:val="a5"/>
        <w:tabs>
          <w:tab w:val="left" w:pos="708"/>
        </w:tabs>
        <w:spacing w:line="276" w:lineRule="auto"/>
        <w:ind w:firstLine="708"/>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Козятинської міської ради.</w:t>
      </w:r>
    </w:p>
    <w:p w:rsidR="00540F93" w:rsidRDefault="00540F93" w:rsidP="00540F93">
      <w:pPr>
        <w:pStyle w:val="a5"/>
        <w:tabs>
          <w:tab w:val="clear" w:pos="4153"/>
          <w:tab w:val="clear" w:pos="8306"/>
        </w:tabs>
        <w:spacing w:line="276" w:lineRule="auto"/>
        <w:ind w:firstLine="425"/>
        <w:jc w:val="both"/>
        <w:rPr>
          <w:sz w:val="28"/>
          <w:szCs w:val="28"/>
        </w:rPr>
      </w:pPr>
      <w:r w:rsidRPr="00630ABD">
        <w:rPr>
          <w:sz w:val="28"/>
          <w:szCs w:val="28"/>
        </w:rPr>
        <w:t xml:space="preserve">3. Комісії </w:t>
      </w:r>
      <w:r>
        <w:rPr>
          <w:sz w:val="28"/>
          <w:szCs w:val="28"/>
        </w:rPr>
        <w:t>у двотижневий</w:t>
      </w:r>
      <w:r w:rsidRPr="00630ABD">
        <w:rPr>
          <w:sz w:val="28"/>
          <w:szCs w:val="28"/>
        </w:rPr>
        <w:t xml:space="preserve"> термін оформити передачу вказаного майна актом приймання-передачі та затвердити його на виконкомі міської ради. </w:t>
      </w:r>
    </w:p>
    <w:p w:rsidR="00540F93" w:rsidRPr="008A3E1E" w:rsidRDefault="00540F93" w:rsidP="00540F93">
      <w:pPr>
        <w:ind w:left="-142" w:firstLine="567"/>
        <w:contextualSpacing/>
        <w:jc w:val="both"/>
        <w:rPr>
          <w:rFonts w:ascii="Times New Roman" w:hAnsi="Times New Roman"/>
          <w:sz w:val="28"/>
          <w:szCs w:val="28"/>
        </w:rPr>
      </w:pPr>
      <w:r>
        <w:rPr>
          <w:rFonts w:ascii="Times New Roman" w:hAnsi="Times New Roman"/>
          <w:sz w:val="28"/>
          <w:szCs w:val="28"/>
          <w:lang w:val="ru-RU"/>
        </w:rPr>
        <w:t>4</w:t>
      </w:r>
      <w:r w:rsidRPr="00630ABD">
        <w:rPr>
          <w:rFonts w:ascii="Times New Roman" w:hAnsi="Times New Roman"/>
          <w:sz w:val="28"/>
          <w:szCs w:val="28"/>
        </w:rPr>
        <w:t xml:space="preserve">. </w:t>
      </w: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sidR="00B23BA0">
        <w:rPr>
          <w:rFonts w:ascii="Times New Roman" w:hAnsi="Times New Roman"/>
          <w:sz w:val="28"/>
          <w:szCs w:val="28"/>
        </w:rPr>
        <w:t xml:space="preserve"> </w:t>
      </w:r>
      <w:proofErr w:type="spellStart"/>
      <w:r>
        <w:rPr>
          <w:rFonts w:ascii="Times New Roman" w:hAnsi="Times New Roman"/>
          <w:sz w:val="28"/>
          <w:szCs w:val="28"/>
        </w:rPr>
        <w:t>Тимощук</w:t>
      </w:r>
      <w:proofErr w:type="spellEnd"/>
      <w:r>
        <w:rPr>
          <w:rFonts w:ascii="Times New Roman" w:hAnsi="Times New Roman"/>
          <w:sz w:val="28"/>
          <w:szCs w:val="28"/>
        </w:rPr>
        <w:t xml:space="preserve"> А. Ф</w:t>
      </w:r>
      <w:r>
        <w:rPr>
          <w:rFonts w:ascii="Times New Roman" w:hAnsi="Times New Roman"/>
          <w:b/>
          <w:sz w:val="28"/>
          <w:szCs w:val="28"/>
        </w:rPr>
        <w:t xml:space="preserve">. </w:t>
      </w: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Pr="00827272" w:rsidRDefault="00540F93" w:rsidP="00540F93">
      <w:pPr>
        <w:tabs>
          <w:tab w:val="left" w:pos="851"/>
        </w:tabs>
        <w:spacing w:after="0"/>
        <w:ind w:right="-5"/>
        <w:jc w:val="center"/>
        <w:rPr>
          <w:rFonts w:ascii="Times New Roman" w:hAnsi="Times New Roman"/>
          <w:b/>
          <w:sz w:val="28"/>
          <w:szCs w:val="28"/>
          <w:lang w:eastAsia="ru-RU"/>
        </w:rPr>
      </w:pPr>
      <w:r w:rsidRPr="00827272">
        <w:rPr>
          <w:rFonts w:ascii="Times New Roman" w:hAnsi="Times New Roman"/>
          <w:b/>
          <w:sz w:val="28"/>
          <w:szCs w:val="28"/>
          <w:lang w:eastAsia="ru-RU"/>
        </w:rPr>
        <w:t xml:space="preserve">Міський голова       </w:t>
      </w:r>
      <w:r w:rsidR="00827272">
        <w:rPr>
          <w:rFonts w:ascii="Times New Roman" w:hAnsi="Times New Roman"/>
          <w:b/>
          <w:sz w:val="28"/>
          <w:szCs w:val="28"/>
          <w:lang w:eastAsia="ru-RU"/>
        </w:rPr>
        <w:t xml:space="preserve">        </w:t>
      </w:r>
      <w:r w:rsidRPr="00827272">
        <w:rPr>
          <w:rFonts w:ascii="Times New Roman" w:hAnsi="Times New Roman"/>
          <w:b/>
          <w:sz w:val="28"/>
          <w:szCs w:val="28"/>
          <w:lang w:eastAsia="ru-RU"/>
        </w:rPr>
        <w:t xml:space="preserve">           Тетяна ЄРМОЛАЄВА</w:t>
      </w:r>
    </w:p>
    <w:p w:rsidR="00540F93" w:rsidRDefault="00540F93" w:rsidP="00540F93">
      <w:pPr>
        <w:pStyle w:val="a7"/>
        <w:rPr>
          <w:rFonts w:ascii="Times New Roman" w:hAnsi="Times New Roman"/>
          <w:sz w:val="28"/>
          <w:szCs w:val="28"/>
        </w:rPr>
      </w:pPr>
    </w:p>
    <w:p w:rsidR="00827272" w:rsidRPr="00DC49D6" w:rsidRDefault="00827272" w:rsidP="00540F93">
      <w:pPr>
        <w:pStyle w:val="a7"/>
        <w:rPr>
          <w:rFonts w:ascii="Times New Roman" w:hAnsi="Times New Roman"/>
          <w:sz w:val="28"/>
          <w:szCs w:val="28"/>
        </w:rPr>
      </w:pPr>
    </w:p>
    <w:p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bookmarkStart w:id="0" w:name="_GoBack"/>
      <w:bookmarkEnd w:id="0"/>
    </w:p>
    <w:p w:rsidR="00BA45DA" w:rsidRDefault="00BA45DA"/>
    <w:sectPr w:rsidR="00BA45DA" w:rsidSect="00827272">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980"/>
    <w:multiLevelType w:val="hybridMultilevel"/>
    <w:tmpl w:val="33BE4EE0"/>
    <w:lvl w:ilvl="0" w:tplc="7B32B062">
      <w:numFmt w:val="bullet"/>
      <w:lvlText w:val="-"/>
      <w:lvlJc w:val="left"/>
      <w:pPr>
        <w:ind w:left="735" w:hanging="360"/>
      </w:pPr>
      <w:rPr>
        <w:rFonts w:ascii="Times New Roman" w:eastAsia="Calibri"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222715"/>
    <w:rsid w:val="002B4E3F"/>
    <w:rsid w:val="00407898"/>
    <w:rsid w:val="0048670D"/>
    <w:rsid w:val="0049280D"/>
    <w:rsid w:val="00500E39"/>
    <w:rsid w:val="00540F93"/>
    <w:rsid w:val="00827272"/>
    <w:rsid w:val="008A5B6E"/>
    <w:rsid w:val="00A60F31"/>
    <w:rsid w:val="00A86F51"/>
    <w:rsid w:val="00B23BA0"/>
    <w:rsid w:val="00BA45DA"/>
    <w:rsid w:val="00C82E1B"/>
    <w:rsid w:val="00CE19F8"/>
    <w:rsid w:val="00D635C2"/>
    <w:rsid w:val="00F37C06"/>
    <w:rsid w:val="00F43820"/>
    <w:rsid w:val="00F700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F51"/>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Block Text"/>
    <w:basedOn w:val="a"/>
    <w:semiHidden/>
    <w:unhideWhenUsed/>
    <w:rsid w:val="00827272"/>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2, Знак Знак2, Знак Знак Знак Знак Знак Знак Знак Знак Знак1, Знак Знак Знак Знак Знак Знак Знак1, Знак Знак Знак Знак1,Знак Знак2,Знак Знак Знак Знак1,Знак Знак Знак Знак Знак Знак Знак Знак Знак1,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6550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371</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7</cp:revision>
  <cp:lastPrinted>2023-04-03T07:43:00Z</cp:lastPrinted>
  <dcterms:created xsi:type="dcterms:W3CDTF">2023-04-03T04:59:00Z</dcterms:created>
  <dcterms:modified xsi:type="dcterms:W3CDTF">2023-04-12T11:57:00Z</dcterms:modified>
</cp:coreProperties>
</file>