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B0F4F" w14:textId="77777777" w:rsidR="00A56C7B" w:rsidRPr="005126D4" w:rsidRDefault="00A56C7B" w:rsidP="00A56C7B">
      <w:pPr>
        <w:jc w:val="right"/>
        <w:rPr>
          <w:sz w:val="16"/>
          <w:szCs w:val="16"/>
        </w:rPr>
      </w:pPr>
      <w:bookmarkStart w:id="0" w:name="_Hlk122419318"/>
      <w:r>
        <w:rPr>
          <w:noProof/>
        </w:rPr>
        <w:drawing>
          <wp:anchor distT="0" distB="0" distL="114300" distR="114300" simplePos="0" relativeHeight="251662336" behindDoc="0" locked="0" layoutInCell="1" allowOverlap="1" wp14:anchorId="05768F15" wp14:editId="305BCB22">
            <wp:simplePos x="0" y="0"/>
            <wp:positionH relativeFrom="column">
              <wp:posOffset>2790825</wp:posOffset>
            </wp:positionH>
            <wp:positionV relativeFrom="paragraph">
              <wp:posOffset>0</wp:posOffset>
            </wp:positionV>
            <wp:extent cx="542925" cy="819150"/>
            <wp:effectExtent l="0" t="0" r="9525" b="0"/>
            <wp:wrapSquare wrapText="left"/>
            <wp:docPr id="3" name="Рисунок 3"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A6720D7" w14:textId="77777777" w:rsidR="00A56C7B" w:rsidRDefault="00A56C7B" w:rsidP="00A56C7B">
      <w:pPr>
        <w:pStyle w:val="Heading11"/>
      </w:pPr>
      <w:r>
        <w:t xml:space="preserve">КОЗЯТИНСЬКА МІСЬКА РАДА ВІННИЦЬКОЇ ОБЛАСТІ </w:t>
      </w:r>
    </w:p>
    <w:p w14:paraId="2163BB76" w14:textId="77777777" w:rsidR="00A56C7B" w:rsidRDefault="00A56C7B" w:rsidP="00A56C7B">
      <w:pPr>
        <w:pStyle w:val="a9"/>
        <w:spacing w:before="10"/>
        <w:rPr>
          <w:b/>
          <w:sz w:val="27"/>
        </w:rPr>
      </w:pPr>
    </w:p>
    <w:p w14:paraId="0A1B722A" w14:textId="77777777" w:rsidR="00A56C7B" w:rsidRPr="005126D4" w:rsidRDefault="00A56C7B" w:rsidP="00A56C7B">
      <w:pPr>
        <w:ind w:left="391" w:right="613"/>
        <w:jc w:val="center"/>
        <w:rPr>
          <w:rFonts w:ascii="Times New Roman" w:hAnsi="Times New Roman"/>
          <w:b/>
          <w:sz w:val="28"/>
        </w:rPr>
      </w:pPr>
      <w:r w:rsidRPr="005126D4">
        <w:rPr>
          <w:rFonts w:ascii="Times New Roman" w:hAnsi="Times New Roman"/>
          <w:b/>
          <w:sz w:val="28"/>
        </w:rPr>
        <w:t xml:space="preserve">Р І Ш Е Н </w:t>
      </w:r>
      <w:proofErr w:type="spellStart"/>
      <w:r w:rsidRPr="005126D4">
        <w:rPr>
          <w:rFonts w:ascii="Times New Roman" w:hAnsi="Times New Roman"/>
          <w:b/>
          <w:sz w:val="28"/>
        </w:rPr>
        <w:t>Н</w:t>
      </w:r>
      <w:proofErr w:type="spellEnd"/>
      <w:r w:rsidRPr="005126D4">
        <w:rPr>
          <w:rFonts w:ascii="Times New Roman" w:hAnsi="Times New Roman"/>
          <w:b/>
          <w:sz w:val="28"/>
        </w:rPr>
        <w:t xml:space="preserve"> Я</w:t>
      </w:r>
    </w:p>
    <w:p w14:paraId="59F775FF" w14:textId="4D19DDF2" w:rsidR="00A56C7B" w:rsidRPr="005126D4" w:rsidRDefault="00A56C7B" w:rsidP="00A56C7B">
      <w:pPr>
        <w:tabs>
          <w:tab w:val="left" w:pos="2611"/>
          <w:tab w:val="left" w:pos="4363"/>
        </w:tabs>
        <w:spacing w:before="1"/>
        <w:rPr>
          <w:rFonts w:ascii="Times New Roman" w:hAnsi="Times New Roman"/>
          <w:sz w:val="28"/>
        </w:rPr>
      </w:pPr>
      <w:r>
        <w:rPr>
          <w:rFonts w:ascii="Times New Roman" w:hAnsi="Times New Roman"/>
          <w:sz w:val="28"/>
          <w:u w:val="single"/>
          <w:lang w:val="uk-UA"/>
        </w:rPr>
        <w:t>21</w:t>
      </w:r>
      <w:r w:rsidRPr="005126D4">
        <w:rPr>
          <w:rFonts w:ascii="Times New Roman" w:hAnsi="Times New Roman"/>
          <w:sz w:val="28"/>
          <w:u w:val="single"/>
        </w:rPr>
        <w:t>.</w:t>
      </w:r>
      <w:r>
        <w:rPr>
          <w:rFonts w:ascii="Times New Roman" w:hAnsi="Times New Roman"/>
          <w:sz w:val="28"/>
          <w:u w:val="single"/>
          <w:lang w:val="uk-UA"/>
        </w:rPr>
        <w:t>12</w:t>
      </w:r>
      <w:r w:rsidRPr="005126D4">
        <w:rPr>
          <w:rFonts w:ascii="Times New Roman" w:hAnsi="Times New Roman"/>
          <w:sz w:val="28"/>
          <w:u w:val="single"/>
        </w:rPr>
        <w:t xml:space="preserve">.2022 року </w:t>
      </w:r>
      <w:r w:rsidRPr="005126D4">
        <w:rPr>
          <w:rFonts w:ascii="Times New Roman" w:hAnsi="Times New Roman"/>
          <w:spacing w:val="-1"/>
          <w:sz w:val="28"/>
        </w:rPr>
        <w:t xml:space="preserve"> </w:t>
      </w:r>
      <w:r w:rsidRPr="005126D4">
        <w:rPr>
          <w:rFonts w:ascii="Times New Roman" w:hAnsi="Times New Roman"/>
          <w:sz w:val="28"/>
        </w:rPr>
        <w:t xml:space="preserve">№ </w:t>
      </w:r>
      <w:r w:rsidRPr="005126D4">
        <w:rPr>
          <w:rFonts w:ascii="Times New Roman" w:hAnsi="Times New Roman"/>
          <w:sz w:val="28"/>
          <w:u w:val="single"/>
        </w:rPr>
        <w:t xml:space="preserve"> </w:t>
      </w:r>
      <w:r>
        <w:rPr>
          <w:rFonts w:ascii="Times New Roman" w:hAnsi="Times New Roman"/>
          <w:sz w:val="28"/>
          <w:u w:val="single"/>
          <w:lang w:val="uk-UA"/>
        </w:rPr>
        <w:t>9</w:t>
      </w:r>
      <w:r>
        <w:rPr>
          <w:rFonts w:ascii="Times New Roman" w:hAnsi="Times New Roman"/>
          <w:sz w:val="28"/>
          <w:u w:val="single"/>
          <w:lang w:val="uk-UA"/>
        </w:rPr>
        <w:t>70</w:t>
      </w:r>
      <w:r w:rsidRPr="005126D4">
        <w:rPr>
          <w:rFonts w:ascii="Times New Roman" w:hAnsi="Times New Roman"/>
          <w:sz w:val="28"/>
          <w:u w:val="single"/>
        </w:rPr>
        <w:t>-</w:t>
      </w:r>
      <w:r w:rsidRPr="005126D4">
        <w:rPr>
          <w:rFonts w:ascii="Times New Roman" w:hAnsi="Times New Roman"/>
          <w:sz w:val="28"/>
          <w:u w:val="single"/>
          <w:lang w:val="en-US"/>
        </w:rPr>
        <w:t>V</w:t>
      </w:r>
      <w:r w:rsidRPr="005126D4">
        <w:rPr>
          <w:rFonts w:ascii="Times New Roman" w:hAnsi="Times New Roman"/>
          <w:sz w:val="28"/>
          <w:u w:val="single"/>
        </w:rPr>
        <w:t>ІІІ</w:t>
      </w:r>
      <w:r w:rsidRPr="005126D4">
        <w:rPr>
          <w:rFonts w:ascii="Times New Roman" w:hAnsi="Times New Roman"/>
          <w:sz w:val="28"/>
        </w:rPr>
        <w:tab/>
        <w:t xml:space="preserve">                                  </w:t>
      </w:r>
      <w:r>
        <w:rPr>
          <w:rFonts w:ascii="Times New Roman" w:hAnsi="Times New Roman"/>
          <w:sz w:val="28"/>
          <w:u w:val="single"/>
          <w:lang w:val="uk-UA"/>
        </w:rPr>
        <w:t>30</w:t>
      </w:r>
      <w:r w:rsidRPr="005126D4">
        <w:rPr>
          <w:rFonts w:ascii="Times New Roman" w:hAnsi="Times New Roman"/>
          <w:color w:val="FF0000"/>
          <w:sz w:val="28"/>
        </w:rPr>
        <w:t xml:space="preserve"> </w:t>
      </w:r>
      <w:proofErr w:type="spellStart"/>
      <w:r w:rsidRPr="005126D4">
        <w:rPr>
          <w:rFonts w:ascii="Times New Roman" w:hAnsi="Times New Roman"/>
          <w:bCs/>
          <w:sz w:val="28"/>
          <w:szCs w:val="28"/>
        </w:rPr>
        <w:t>сесія</w:t>
      </w:r>
      <w:proofErr w:type="spellEnd"/>
      <w:r w:rsidRPr="005126D4">
        <w:rPr>
          <w:rFonts w:ascii="Times New Roman" w:hAnsi="Times New Roman"/>
          <w:bCs/>
          <w:sz w:val="28"/>
          <w:szCs w:val="28"/>
        </w:rPr>
        <w:t xml:space="preserve"> </w:t>
      </w:r>
      <w:r w:rsidRPr="005126D4">
        <w:rPr>
          <w:rFonts w:ascii="Times New Roman" w:hAnsi="Times New Roman"/>
          <w:bCs/>
          <w:sz w:val="28"/>
          <w:szCs w:val="28"/>
          <w:u w:val="single"/>
        </w:rPr>
        <w:t>8</w:t>
      </w:r>
      <w:r w:rsidRPr="005126D4">
        <w:rPr>
          <w:rFonts w:ascii="Times New Roman" w:hAnsi="Times New Roman"/>
          <w:bCs/>
          <w:sz w:val="28"/>
          <w:szCs w:val="28"/>
        </w:rPr>
        <w:t xml:space="preserve"> </w:t>
      </w:r>
      <w:proofErr w:type="spellStart"/>
      <w:r w:rsidRPr="005126D4">
        <w:rPr>
          <w:rFonts w:ascii="Times New Roman" w:hAnsi="Times New Roman"/>
          <w:bCs/>
          <w:sz w:val="28"/>
          <w:szCs w:val="28"/>
        </w:rPr>
        <w:t>скликання</w:t>
      </w:r>
      <w:proofErr w:type="spellEnd"/>
    </w:p>
    <w:bookmarkEnd w:id="0"/>
    <w:p w14:paraId="1E828EA7"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5EB11F76" w14:textId="77777777" w:rsidR="00275321" w:rsidRPr="00A56C7B" w:rsidRDefault="00275321" w:rsidP="00A56C7B">
      <w:pPr>
        <w:suppressAutoHyphens/>
        <w:ind w:firstLine="720"/>
        <w:jc w:val="center"/>
        <w:rPr>
          <w:rFonts w:ascii="Times New Roman" w:eastAsia="Times New Roman" w:hAnsi="Times New Roman" w:cs="Times New Roman"/>
          <w:bCs/>
          <w:sz w:val="28"/>
          <w:szCs w:val="24"/>
          <w:lang w:val="uk-UA" w:eastAsia="ar-SA"/>
        </w:rPr>
      </w:pPr>
      <w:r w:rsidRPr="00A56C7B">
        <w:rPr>
          <w:rFonts w:ascii="Times New Roman" w:eastAsia="Times New Roman" w:hAnsi="Times New Roman" w:cs="Times New Roman"/>
          <w:bCs/>
          <w:sz w:val="28"/>
          <w:szCs w:val="28"/>
          <w:lang w:val="uk-UA" w:eastAsia="ar-SA"/>
        </w:rPr>
        <w:t xml:space="preserve">Про внесення змін до рішення </w:t>
      </w:r>
      <w:r w:rsidR="009270C4" w:rsidRPr="00A56C7B">
        <w:rPr>
          <w:rFonts w:ascii="Times New Roman" w:eastAsia="Times New Roman" w:hAnsi="Times New Roman" w:cs="Times New Roman"/>
          <w:bCs/>
          <w:sz w:val="28"/>
          <w:szCs w:val="28"/>
          <w:lang w:val="uk-UA" w:eastAsia="ar-SA"/>
        </w:rPr>
        <w:t>20</w:t>
      </w:r>
      <w:r w:rsidRPr="00A56C7B">
        <w:rPr>
          <w:rFonts w:ascii="Times New Roman" w:eastAsia="Times New Roman" w:hAnsi="Times New Roman" w:cs="Times New Roman"/>
          <w:bCs/>
          <w:sz w:val="28"/>
          <w:szCs w:val="28"/>
          <w:lang w:val="uk-UA" w:eastAsia="ar-SA"/>
        </w:rPr>
        <w:t xml:space="preserve"> сесії міської ради </w:t>
      </w:r>
      <w:r w:rsidR="004815C5" w:rsidRPr="00A56C7B">
        <w:rPr>
          <w:rFonts w:ascii="Times New Roman" w:eastAsia="Times New Roman" w:hAnsi="Times New Roman" w:cs="Times New Roman"/>
          <w:bCs/>
          <w:sz w:val="28"/>
          <w:szCs w:val="28"/>
          <w:lang w:val="uk-UA" w:eastAsia="ar-SA"/>
        </w:rPr>
        <w:t>8</w:t>
      </w:r>
      <w:r w:rsidR="004E7BB7" w:rsidRPr="00A56C7B">
        <w:rPr>
          <w:rFonts w:ascii="Times New Roman" w:eastAsia="Times New Roman" w:hAnsi="Times New Roman" w:cs="Times New Roman"/>
          <w:bCs/>
          <w:sz w:val="28"/>
          <w:szCs w:val="28"/>
          <w:lang w:val="uk-UA" w:eastAsia="ar-SA"/>
        </w:rPr>
        <w:t xml:space="preserve"> скликання</w:t>
      </w:r>
      <w:r w:rsidRPr="00A56C7B">
        <w:rPr>
          <w:rFonts w:ascii="Times New Roman" w:eastAsia="Times New Roman" w:hAnsi="Times New Roman" w:cs="Times New Roman"/>
          <w:bCs/>
          <w:sz w:val="28"/>
          <w:szCs w:val="28"/>
          <w:lang w:val="uk-UA" w:eastAsia="ar-SA"/>
        </w:rPr>
        <w:t xml:space="preserve"> </w:t>
      </w:r>
      <w:r w:rsidR="004815C5" w:rsidRPr="00A56C7B">
        <w:rPr>
          <w:rFonts w:ascii="Times New Roman" w:eastAsia="Times New Roman" w:hAnsi="Times New Roman" w:cs="Times New Roman"/>
          <w:bCs/>
          <w:sz w:val="28"/>
          <w:szCs w:val="28"/>
          <w:lang w:val="uk-UA" w:eastAsia="ar-SA"/>
        </w:rPr>
        <w:t>від</w:t>
      </w:r>
      <w:r w:rsidR="009270C4" w:rsidRPr="00A56C7B">
        <w:rPr>
          <w:rFonts w:ascii="Times New Roman" w:eastAsia="Times New Roman" w:hAnsi="Times New Roman" w:cs="Times New Roman"/>
          <w:bCs/>
          <w:sz w:val="28"/>
          <w:szCs w:val="28"/>
          <w:lang w:val="uk-UA" w:eastAsia="ar-SA"/>
        </w:rPr>
        <w:t xml:space="preserve"> 24.12.2021</w:t>
      </w:r>
      <w:r w:rsidR="004E7BB7" w:rsidRPr="00A56C7B">
        <w:rPr>
          <w:rFonts w:ascii="Times New Roman" w:eastAsia="Times New Roman" w:hAnsi="Times New Roman" w:cs="Times New Roman"/>
          <w:bCs/>
          <w:sz w:val="28"/>
          <w:szCs w:val="28"/>
          <w:lang w:val="uk-UA" w:eastAsia="ar-SA"/>
        </w:rPr>
        <w:t xml:space="preserve"> року № </w:t>
      </w:r>
      <w:r w:rsidR="003E17E1" w:rsidRPr="00A56C7B">
        <w:rPr>
          <w:rFonts w:ascii="Times New Roman" w:eastAsia="Times New Roman" w:hAnsi="Times New Roman" w:cs="Times New Roman"/>
          <w:bCs/>
          <w:sz w:val="28"/>
          <w:szCs w:val="28"/>
          <w:lang w:val="uk-UA" w:eastAsia="ar-SA"/>
        </w:rPr>
        <w:t>701</w:t>
      </w:r>
      <w:r w:rsidR="004E7BB7" w:rsidRPr="00A56C7B">
        <w:rPr>
          <w:rFonts w:ascii="Times New Roman" w:eastAsia="Times New Roman" w:hAnsi="Times New Roman" w:cs="Times New Roman"/>
          <w:bCs/>
          <w:sz w:val="28"/>
          <w:szCs w:val="28"/>
          <w:lang w:val="uk-UA" w:eastAsia="ar-SA"/>
        </w:rPr>
        <w:t>-VII</w:t>
      </w:r>
      <w:r w:rsidR="004815C5" w:rsidRPr="00A56C7B">
        <w:rPr>
          <w:rFonts w:ascii="Times New Roman" w:eastAsia="Times New Roman" w:hAnsi="Times New Roman" w:cs="Times New Roman"/>
          <w:bCs/>
          <w:sz w:val="28"/>
          <w:szCs w:val="28"/>
          <w:lang w:val="uk-UA" w:eastAsia="ar-SA"/>
        </w:rPr>
        <w:t>І</w:t>
      </w:r>
      <w:r w:rsidR="009270C4" w:rsidRPr="00A56C7B">
        <w:rPr>
          <w:rFonts w:ascii="Times New Roman" w:eastAsia="Times New Roman" w:hAnsi="Times New Roman" w:cs="Times New Roman"/>
          <w:bCs/>
          <w:sz w:val="28"/>
          <w:szCs w:val="28"/>
          <w:lang w:val="uk-UA" w:eastAsia="ar-SA"/>
        </w:rPr>
        <w:t xml:space="preserve"> «</w:t>
      </w:r>
      <w:r w:rsidR="003E17E1" w:rsidRPr="00A56C7B">
        <w:rPr>
          <w:rFonts w:ascii="Times New Roman" w:hAnsi="Times New Roman" w:cs="Times New Roman"/>
          <w:bCs/>
          <w:sz w:val="28"/>
          <w:szCs w:val="28"/>
          <w:lang w:val="uk-UA"/>
        </w:rPr>
        <w:t>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2022 - 2024 роки</w:t>
      </w:r>
      <w:r w:rsidRPr="00A56C7B">
        <w:rPr>
          <w:rFonts w:ascii="Times New Roman" w:eastAsia="Times New Roman" w:hAnsi="Times New Roman" w:cs="Times New Roman"/>
          <w:bCs/>
          <w:sz w:val="28"/>
          <w:szCs w:val="28"/>
          <w:lang w:val="uk-UA" w:eastAsia="ar-SA"/>
        </w:rPr>
        <w:t>»</w:t>
      </w:r>
    </w:p>
    <w:p w14:paraId="4C10CE54" w14:textId="77777777" w:rsidR="00EC1F25" w:rsidRDefault="00EC1F25" w:rsidP="00CF4C73">
      <w:pPr>
        <w:suppressAutoHyphens/>
        <w:spacing w:after="0" w:line="240" w:lineRule="auto"/>
        <w:ind w:firstLine="708"/>
        <w:jc w:val="both"/>
        <w:rPr>
          <w:rFonts w:ascii="Times New Roman" w:eastAsia="Times New Roman" w:hAnsi="Times New Roman" w:cs="Times New Roman"/>
          <w:sz w:val="28"/>
          <w:szCs w:val="28"/>
          <w:lang w:val="uk-UA" w:eastAsia="ar-SA"/>
        </w:rPr>
      </w:pPr>
    </w:p>
    <w:p w14:paraId="3BC84BE6" w14:textId="77777777" w:rsidR="00275321" w:rsidRDefault="00275321" w:rsidP="00CF4C73">
      <w:pPr>
        <w:suppressAutoHyphens/>
        <w:spacing w:after="0" w:line="240" w:lineRule="auto"/>
        <w:ind w:firstLine="708"/>
        <w:jc w:val="both"/>
        <w:rPr>
          <w:rFonts w:ascii="Times New Roman" w:eastAsia="Times New Roman" w:hAnsi="Times New Roman" w:cs="Times New Roman"/>
          <w:sz w:val="28"/>
          <w:szCs w:val="28"/>
          <w:lang w:val="uk-UA" w:eastAsia="ar-SA"/>
        </w:rPr>
      </w:pP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3C711C" w:rsidRPr="003C711C">
        <w:rPr>
          <w:rFonts w:ascii="Times New Roman" w:eastAsia="Times New Roman" w:hAnsi="Times New Roman" w:cs="Times New Roman"/>
          <w:sz w:val="28"/>
          <w:szCs w:val="28"/>
          <w:lang w:val="uk-UA" w:eastAsia="ar-SA"/>
        </w:rPr>
        <w:t>внесенні</w:t>
      </w:r>
      <w:r w:rsidR="009270C4" w:rsidRPr="003C711C">
        <w:rPr>
          <w:rFonts w:ascii="Times New Roman" w:eastAsia="Times New Roman" w:hAnsi="Times New Roman" w:cs="Times New Roman"/>
          <w:sz w:val="28"/>
          <w:szCs w:val="28"/>
          <w:lang w:val="uk-UA" w:eastAsia="ar-SA"/>
        </w:rPr>
        <w:t xml:space="preserve"> змін</w:t>
      </w:r>
      <w:r w:rsidR="003C711C" w:rsidRPr="003C711C">
        <w:rPr>
          <w:rFonts w:ascii="Times New Roman" w:eastAsia="Times New Roman" w:hAnsi="Times New Roman" w:cs="Times New Roman"/>
          <w:sz w:val="28"/>
          <w:szCs w:val="28"/>
          <w:lang w:val="uk-UA" w:eastAsia="ar-SA"/>
        </w:rPr>
        <w:t>и</w:t>
      </w:r>
      <w:r w:rsidR="009270C4" w:rsidRPr="003C711C">
        <w:rPr>
          <w:rFonts w:ascii="Times New Roman" w:eastAsia="Times New Roman" w:hAnsi="Times New Roman" w:cs="Times New Roman"/>
          <w:sz w:val="28"/>
          <w:szCs w:val="28"/>
          <w:lang w:val="uk-UA" w:eastAsia="ar-SA"/>
        </w:rPr>
        <w:t xml:space="preserve"> до </w:t>
      </w:r>
      <w:r w:rsidR="00B83A0A" w:rsidRPr="003C711C">
        <w:rPr>
          <w:rFonts w:ascii="Times New Roman" w:eastAsia="Times New Roman" w:hAnsi="Times New Roman" w:cs="Times New Roman"/>
          <w:sz w:val="28"/>
          <w:szCs w:val="28"/>
          <w:lang w:val="uk-UA" w:eastAsia="ar-SA"/>
        </w:rPr>
        <w:t>бюджет</w:t>
      </w:r>
      <w:r w:rsidR="009270C4" w:rsidRPr="003C711C">
        <w:rPr>
          <w:rFonts w:ascii="Times New Roman" w:eastAsia="Times New Roman" w:hAnsi="Times New Roman" w:cs="Times New Roman"/>
          <w:sz w:val="28"/>
          <w:szCs w:val="28"/>
          <w:lang w:val="uk-UA" w:eastAsia="ar-SA"/>
        </w:rPr>
        <w:t>у</w:t>
      </w:r>
      <w:r w:rsidR="00B83A0A" w:rsidRPr="003C711C">
        <w:rPr>
          <w:rFonts w:ascii="Times New Roman" w:eastAsia="Times New Roman" w:hAnsi="Times New Roman" w:cs="Times New Roman"/>
          <w:sz w:val="28"/>
          <w:szCs w:val="28"/>
          <w:lang w:val="uk-UA" w:eastAsia="ar-SA"/>
        </w:rPr>
        <w:t xml:space="preserve"> Козятинської міської територіальної громади на</w:t>
      </w:r>
      <w:r w:rsidR="009270C4" w:rsidRPr="003C711C">
        <w:rPr>
          <w:rFonts w:ascii="Times New Roman" w:eastAsia="Times New Roman" w:hAnsi="Times New Roman" w:cs="Times New Roman"/>
          <w:sz w:val="28"/>
          <w:szCs w:val="28"/>
          <w:lang w:val="uk-UA" w:eastAsia="ar-SA"/>
        </w:rPr>
        <w:t xml:space="preserve"> 2022</w:t>
      </w:r>
      <w:r w:rsidR="003C7A63" w:rsidRPr="003C711C">
        <w:rPr>
          <w:rFonts w:ascii="Times New Roman" w:eastAsia="Times New Roman" w:hAnsi="Times New Roman" w:cs="Times New Roman"/>
          <w:sz w:val="28"/>
          <w:szCs w:val="28"/>
          <w:lang w:val="uk-UA" w:eastAsia="ar-SA"/>
        </w:rPr>
        <w:t xml:space="preserve"> рік</w:t>
      </w:r>
      <w:r w:rsidR="00CF4C73">
        <w:rPr>
          <w:rFonts w:ascii="Times New Roman" w:eastAsia="Times New Roman" w:hAnsi="Times New Roman" w:cs="Times New Roman"/>
          <w:sz w:val="28"/>
          <w:szCs w:val="28"/>
          <w:lang w:val="uk-UA" w:eastAsia="ar-SA"/>
        </w:rPr>
        <w:t xml:space="preserve"> та показниками  бюджету</w:t>
      </w:r>
      <w:r w:rsidR="003C7A63">
        <w:rPr>
          <w:rFonts w:ascii="Times New Roman" w:eastAsia="Times New Roman" w:hAnsi="Times New Roman" w:cs="Times New Roman"/>
          <w:sz w:val="28"/>
          <w:szCs w:val="28"/>
          <w:lang w:val="uk-UA" w:eastAsia="ar-SA"/>
        </w:rPr>
        <w:t xml:space="preserve"> </w:t>
      </w:r>
      <w:r w:rsidR="00CF4C73">
        <w:rPr>
          <w:rFonts w:ascii="Times New Roman" w:eastAsia="Times New Roman" w:hAnsi="Times New Roman" w:cs="Times New Roman"/>
          <w:sz w:val="28"/>
          <w:szCs w:val="28"/>
          <w:lang w:val="uk-UA" w:eastAsia="ar-SA"/>
        </w:rPr>
        <w:t xml:space="preserve">на 2023-2024 роки, </w:t>
      </w:r>
      <w:r w:rsidRPr="008A16E4">
        <w:rPr>
          <w:rFonts w:ascii="Times New Roman" w:eastAsia="Times New Roman" w:hAnsi="Times New Roman" w:cs="Times New Roman"/>
          <w:sz w:val="28"/>
          <w:szCs w:val="28"/>
          <w:lang w:val="uk-UA" w:eastAsia="ar-SA"/>
        </w:rPr>
        <w:t>міська рада</w:t>
      </w:r>
    </w:p>
    <w:p w14:paraId="0E14992A"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4744953B" w14:textId="77777777" w:rsidR="00275321"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012AEA">
        <w:rPr>
          <w:rFonts w:ascii="Times New Roman" w:eastAsia="Times New Roman" w:hAnsi="Times New Roman" w:cs="Times New Roman"/>
          <w:sz w:val="28"/>
          <w:szCs w:val="28"/>
          <w:lang w:val="uk-UA" w:eastAsia="ar-SA"/>
        </w:rPr>
        <w:t xml:space="preserve">                                                    В И Р І Ш  И Л А:</w:t>
      </w:r>
    </w:p>
    <w:p w14:paraId="2D1DE262" w14:textId="77777777" w:rsidR="00EC1F25" w:rsidRPr="00012AEA" w:rsidRDefault="00EC1F25" w:rsidP="00275321">
      <w:pPr>
        <w:suppressAutoHyphens/>
        <w:spacing w:after="0" w:line="240" w:lineRule="auto"/>
        <w:jc w:val="both"/>
        <w:rPr>
          <w:rFonts w:ascii="Times New Roman" w:eastAsia="Times New Roman" w:hAnsi="Times New Roman" w:cs="Times New Roman"/>
          <w:sz w:val="28"/>
          <w:szCs w:val="28"/>
          <w:lang w:val="uk-UA" w:eastAsia="ar-SA"/>
        </w:rPr>
      </w:pPr>
    </w:p>
    <w:p w14:paraId="6E829D4B" w14:textId="77777777" w:rsidR="00275321" w:rsidRDefault="002B6B4F" w:rsidP="00EC1F25">
      <w:pPr>
        <w:suppressAutoHyphens/>
        <w:jc w:val="both"/>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9016F9">
        <w:rPr>
          <w:rFonts w:ascii="Times New Roman" w:eastAsia="Times New Roman" w:hAnsi="Times New Roman" w:cs="Times New Roman"/>
          <w:sz w:val="28"/>
          <w:szCs w:val="28"/>
          <w:lang w:val="uk-UA" w:eastAsia="ar-SA"/>
        </w:rPr>
        <w:t>іни до рішення 20</w:t>
      </w:r>
      <w:r w:rsidR="00275321" w:rsidRPr="00831768">
        <w:rPr>
          <w:rFonts w:ascii="Times New Roman" w:eastAsia="Times New Roman" w:hAnsi="Times New Roman" w:cs="Times New Roman"/>
          <w:sz w:val="28"/>
          <w:szCs w:val="28"/>
          <w:lang w:val="uk-UA" w:eastAsia="ar-SA"/>
        </w:rPr>
        <w:t xml:space="preserve"> се</w:t>
      </w:r>
      <w:r w:rsidR="00831768">
        <w:rPr>
          <w:rFonts w:ascii="Times New Roman" w:eastAsia="Times New Roman" w:hAnsi="Times New Roman" w:cs="Times New Roman"/>
          <w:sz w:val="28"/>
          <w:szCs w:val="28"/>
          <w:lang w:val="uk-UA" w:eastAsia="ar-SA"/>
        </w:rPr>
        <w:t>сії міської</w:t>
      </w:r>
      <w:r w:rsidR="009016F9">
        <w:rPr>
          <w:rFonts w:ascii="Times New Roman" w:eastAsia="Times New Roman" w:hAnsi="Times New Roman" w:cs="Times New Roman"/>
          <w:sz w:val="28"/>
          <w:szCs w:val="28"/>
          <w:lang w:val="uk-UA" w:eastAsia="ar-SA"/>
        </w:rPr>
        <w:t xml:space="preserve"> ради 8 скл</w:t>
      </w:r>
      <w:r w:rsidR="003E17E1">
        <w:rPr>
          <w:rFonts w:ascii="Times New Roman" w:eastAsia="Times New Roman" w:hAnsi="Times New Roman" w:cs="Times New Roman"/>
          <w:sz w:val="28"/>
          <w:szCs w:val="28"/>
          <w:lang w:val="uk-UA" w:eastAsia="ar-SA"/>
        </w:rPr>
        <w:t>икання від 24.12.2021 року № 701</w:t>
      </w:r>
      <w:r w:rsidR="00862353" w:rsidRPr="00831768">
        <w:rPr>
          <w:rFonts w:ascii="Times New Roman" w:eastAsia="Times New Roman" w:hAnsi="Times New Roman" w:cs="Times New Roman"/>
          <w:sz w:val="28"/>
          <w:szCs w:val="28"/>
          <w:lang w:val="uk-UA" w:eastAsia="ar-SA"/>
        </w:rPr>
        <w:t>-VII</w:t>
      </w:r>
      <w:r w:rsidR="00831768">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w:t>
      </w:r>
      <w:r w:rsidR="003E17E1" w:rsidRPr="003E17E1">
        <w:rPr>
          <w:rFonts w:ascii="Times New Roman" w:hAnsi="Times New Roman" w:cs="Times New Roman"/>
          <w:sz w:val="28"/>
          <w:szCs w:val="28"/>
          <w:lang w:val="uk-UA"/>
        </w:rPr>
        <w:t>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2022 - 2024 роки</w:t>
      </w:r>
      <w:r w:rsidRPr="00831768">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w:t>
      </w:r>
    </w:p>
    <w:p w14:paraId="23D94254" w14:textId="77777777" w:rsidR="00043997" w:rsidRDefault="00624C78" w:rsidP="00EC1F25">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1.1.</w:t>
      </w:r>
      <w:r w:rsidR="00F17D0E">
        <w:rPr>
          <w:rFonts w:ascii="Times New Roman" w:eastAsia="Times New Roman" w:hAnsi="Times New Roman" w:cs="Times New Roman"/>
          <w:sz w:val="28"/>
          <w:szCs w:val="28"/>
          <w:lang w:val="uk-UA" w:eastAsia="ar-SA"/>
        </w:rPr>
        <w:t xml:space="preserve"> </w:t>
      </w:r>
      <w:r w:rsidR="009C6A8D">
        <w:rPr>
          <w:rFonts w:ascii="Times New Roman" w:eastAsia="Times New Roman" w:hAnsi="Times New Roman" w:cs="Times New Roman"/>
          <w:sz w:val="28"/>
          <w:szCs w:val="28"/>
          <w:lang w:val="uk-UA" w:eastAsia="ar-SA"/>
        </w:rPr>
        <w:t>Додаток</w:t>
      </w:r>
      <w:r w:rsidR="00043997">
        <w:rPr>
          <w:rFonts w:ascii="Times New Roman" w:eastAsia="Times New Roman" w:hAnsi="Times New Roman" w:cs="Times New Roman"/>
          <w:sz w:val="28"/>
          <w:szCs w:val="28"/>
          <w:lang w:val="uk-UA" w:eastAsia="ar-SA"/>
        </w:rPr>
        <w:t xml:space="preserve"> </w:t>
      </w:r>
      <w:r w:rsidR="0070676E">
        <w:rPr>
          <w:rFonts w:ascii="Times New Roman" w:eastAsia="Times New Roman" w:hAnsi="Times New Roman" w:cs="Times New Roman"/>
          <w:sz w:val="28"/>
          <w:szCs w:val="28"/>
          <w:lang w:val="uk-UA" w:eastAsia="ar-SA"/>
        </w:rPr>
        <w:t xml:space="preserve">1 </w:t>
      </w:r>
      <w:r w:rsidR="00043997">
        <w:rPr>
          <w:rFonts w:ascii="Times New Roman" w:eastAsia="Times New Roman" w:hAnsi="Times New Roman" w:cs="Times New Roman"/>
          <w:sz w:val="28"/>
          <w:szCs w:val="28"/>
          <w:lang w:val="uk-UA" w:eastAsia="ar-SA"/>
        </w:rPr>
        <w:t xml:space="preserve"> </w:t>
      </w:r>
      <w:r w:rsidR="006E764A">
        <w:rPr>
          <w:rFonts w:ascii="Times New Roman" w:eastAsia="Times New Roman" w:hAnsi="Times New Roman" w:cs="Times New Roman"/>
          <w:sz w:val="28"/>
          <w:szCs w:val="28"/>
          <w:lang w:val="uk-UA" w:eastAsia="ar-SA"/>
        </w:rPr>
        <w:t xml:space="preserve"> </w:t>
      </w:r>
      <w:r w:rsidR="00043997">
        <w:rPr>
          <w:rFonts w:ascii="Times New Roman" w:eastAsia="Times New Roman" w:hAnsi="Times New Roman" w:cs="Times New Roman"/>
          <w:sz w:val="28"/>
          <w:szCs w:val="28"/>
          <w:lang w:val="uk-UA" w:eastAsia="ar-SA"/>
        </w:rPr>
        <w:t>«</w:t>
      </w:r>
      <w:r w:rsidR="009C6A8D" w:rsidRPr="009C6A8D">
        <w:rPr>
          <w:rFonts w:ascii="Times New Roman" w:hAnsi="Times New Roman" w:cs="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2022 - 2024 роки</w:t>
      </w:r>
      <w:r>
        <w:rPr>
          <w:rFonts w:ascii="Times New Roman" w:eastAsia="Times New Roman" w:hAnsi="Times New Roman" w:cs="Times New Roman"/>
          <w:sz w:val="28"/>
          <w:szCs w:val="28"/>
          <w:lang w:val="uk-UA" w:eastAsia="ar-SA"/>
        </w:rPr>
        <w:t>» викласти в  редакції згідно з Додатком 1 до цього рішення.</w:t>
      </w:r>
    </w:p>
    <w:p w14:paraId="60D2628F" w14:textId="77777777" w:rsidR="00624C78" w:rsidRDefault="00624C78" w:rsidP="00624C78">
      <w:pPr>
        <w:pStyle w:val="a7"/>
        <w:shd w:val="clear" w:color="auto" w:fill="FFFFFF"/>
        <w:spacing w:before="0" w:beforeAutospacing="0" w:after="0" w:afterAutospacing="0"/>
        <w:textAlignment w:val="baseline"/>
        <w:rPr>
          <w:sz w:val="28"/>
          <w:szCs w:val="28"/>
          <w:lang w:val="uk-UA"/>
        </w:rPr>
      </w:pPr>
      <w:r>
        <w:rPr>
          <w:sz w:val="28"/>
          <w:szCs w:val="28"/>
          <w:lang w:val="uk-UA" w:eastAsia="ar-SA"/>
        </w:rPr>
        <w:t xml:space="preserve">1.2. Додаток 2 </w:t>
      </w:r>
      <w:r w:rsidR="00EC1F25">
        <w:rPr>
          <w:sz w:val="28"/>
          <w:szCs w:val="28"/>
          <w:lang w:val="uk-UA" w:eastAsia="ar-SA"/>
        </w:rPr>
        <w:t>«</w:t>
      </w:r>
      <w:r w:rsidRPr="00624C78">
        <w:rPr>
          <w:sz w:val="28"/>
          <w:szCs w:val="28"/>
          <w:lang w:val="uk-UA"/>
        </w:rPr>
        <w:t xml:space="preserve">Положення </w:t>
      </w:r>
      <w:r>
        <w:rPr>
          <w:sz w:val="28"/>
          <w:szCs w:val="28"/>
          <w:lang w:val="uk-UA"/>
        </w:rPr>
        <w:t xml:space="preserve">про </w:t>
      </w:r>
      <w:r w:rsidRPr="00624C78">
        <w:rPr>
          <w:sz w:val="28"/>
          <w:szCs w:val="28"/>
          <w:lang w:val="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w:t>
      </w:r>
      <w:r>
        <w:rPr>
          <w:sz w:val="28"/>
          <w:szCs w:val="28"/>
          <w:lang w:val="uk-UA"/>
        </w:rPr>
        <w:t xml:space="preserve">2 -2024 </w:t>
      </w:r>
      <w:r w:rsidRPr="00624C78">
        <w:rPr>
          <w:sz w:val="28"/>
          <w:szCs w:val="28"/>
          <w:lang w:val="uk-UA"/>
        </w:rPr>
        <w:t xml:space="preserve"> р</w:t>
      </w:r>
      <w:r>
        <w:rPr>
          <w:sz w:val="28"/>
          <w:szCs w:val="28"/>
          <w:lang w:val="uk-UA"/>
        </w:rPr>
        <w:t>о</w:t>
      </w:r>
      <w:r w:rsidRPr="00624C78">
        <w:rPr>
          <w:sz w:val="28"/>
          <w:szCs w:val="28"/>
          <w:lang w:val="uk-UA"/>
        </w:rPr>
        <w:t>к</w:t>
      </w:r>
      <w:r>
        <w:rPr>
          <w:sz w:val="28"/>
          <w:szCs w:val="28"/>
          <w:lang w:val="uk-UA"/>
        </w:rPr>
        <w:t>и</w:t>
      </w:r>
      <w:r w:rsidR="00EC1F25">
        <w:rPr>
          <w:sz w:val="28"/>
          <w:szCs w:val="28"/>
          <w:lang w:val="uk-UA"/>
        </w:rPr>
        <w:t>» викласти в редакції</w:t>
      </w:r>
      <w:r>
        <w:rPr>
          <w:sz w:val="28"/>
          <w:szCs w:val="28"/>
          <w:lang w:val="uk-UA"/>
        </w:rPr>
        <w:t xml:space="preserve"> </w:t>
      </w:r>
      <w:r w:rsidRPr="00624C78">
        <w:rPr>
          <w:b/>
          <w:sz w:val="28"/>
          <w:szCs w:val="28"/>
          <w:lang w:val="uk-UA"/>
        </w:rPr>
        <w:t xml:space="preserve"> </w:t>
      </w:r>
      <w:r w:rsidRPr="00624C78">
        <w:rPr>
          <w:sz w:val="28"/>
          <w:szCs w:val="28"/>
          <w:lang w:val="uk-UA"/>
        </w:rPr>
        <w:t xml:space="preserve">згідно з Додатком </w:t>
      </w:r>
      <w:r>
        <w:rPr>
          <w:sz w:val="28"/>
          <w:szCs w:val="28"/>
          <w:lang w:val="uk-UA"/>
        </w:rPr>
        <w:t>2</w:t>
      </w:r>
      <w:r w:rsidRPr="00624C78">
        <w:rPr>
          <w:sz w:val="28"/>
          <w:szCs w:val="28"/>
          <w:lang w:val="uk-UA"/>
        </w:rPr>
        <w:t xml:space="preserve"> до цього рішення.</w:t>
      </w:r>
    </w:p>
    <w:p w14:paraId="021C042F" w14:textId="77777777" w:rsidR="00EC1F25" w:rsidRDefault="00EC1F25" w:rsidP="00EC1F25">
      <w:pPr>
        <w:pStyle w:val="a7"/>
        <w:shd w:val="clear" w:color="auto" w:fill="FFFFFF"/>
        <w:spacing w:before="0" w:beforeAutospacing="0" w:after="0" w:afterAutospacing="0"/>
        <w:textAlignment w:val="baseline"/>
        <w:rPr>
          <w:sz w:val="28"/>
          <w:szCs w:val="28"/>
          <w:lang w:val="uk-UA"/>
        </w:rPr>
      </w:pPr>
    </w:p>
    <w:p w14:paraId="07D938B3" w14:textId="77777777" w:rsidR="00EC1F25" w:rsidRDefault="00EC1F25" w:rsidP="00EC1F25">
      <w:pPr>
        <w:pStyle w:val="a7"/>
        <w:shd w:val="clear" w:color="auto" w:fill="FFFFFF"/>
        <w:spacing w:before="0" w:beforeAutospacing="0" w:after="0" w:afterAutospacing="0"/>
        <w:textAlignment w:val="baseline"/>
        <w:rPr>
          <w:rStyle w:val="a8"/>
          <w:b w:val="0"/>
          <w:bCs w:val="0"/>
          <w:color w:val="000000"/>
          <w:sz w:val="28"/>
          <w:szCs w:val="28"/>
          <w:lang w:val="uk-UA"/>
        </w:rPr>
      </w:pPr>
      <w:r>
        <w:rPr>
          <w:sz w:val="28"/>
          <w:szCs w:val="28"/>
          <w:lang w:val="uk-UA"/>
        </w:rPr>
        <w:t>2.</w:t>
      </w:r>
      <w:r>
        <w:rPr>
          <w:sz w:val="28"/>
          <w:szCs w:val="28"/>
        </w:rPr>
        <w:t xml:space="preserve"> 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sidRPr="009A3D72">
        <w:rPr>
          <w:sz w:val="28"/>
          <w:szCs w:val="28"/>
        </w:rPr>
        <w:t xml:space="preserve"> </w:t>
      </w:r>
      <w:proofErr w:type="spellStart"/>
      <w:r w:rsidRPr="009A3D72">
        <w:rPr>
          <w:sz w:val="28"/>
          <w:szCs w:val="28"/>
        </w:rPr>
        <w:t>рішення</w:t>
      </w:r>
      <w:proofErr w:type="spellEnd"/>
      <w:r w:rsidRPr="009A3D72">
        <w:rPr>
          <w:sz w:val="28"/>
          <w:szCs w:val="28"/>
        </w:rPr>
        <w:t xml:space="preserve"> </w:t>
      </w:r>
      <w:proofErr w:type="spellStart"/>
      <w:r w:rsidRPr="009A3D72">
        <w:rPr>
          <w:sz w:val="28"/>
          <w:szCs w:val="28"/>
        </w:rPr>
        <w:t>покласти</w:t>
      </w:r>
      <w:proofErr w:type="spellEnd"/>
      <w:r w:rsidRPr="009A3D72">
        <w:rPr>
          <w:sz w:val="28"/>
          <w:szCs w:val="28"/>
        </w:rPr>
        <w:t xml:space="preserve"> на </w:t>
      </w:r>
      <w:proofErr w:type="spellStart"/>
      <w:r w:rsidRPr="009A3D72">
        <w:rPr>
          <w:sz w:val="28"/>
          <w:szCs w:val="28"/>
        </w:rPr>
        <w:t>постійну</w:t>
      </w:r>
      <w:proofErr w:type="spellEnd"/>
      <w:r w:rsidRPr="009A3D72">
        <w:rPr>
          <w:sz w:val="28"/>
          <w:szCs w:val="28"/>
        </w:rPr>
        <w:t xml:space="preserve"> </w:t>
      </w:r>
      <w:proofErr w:type="spellStart"/>
      <w:r w:rsidRPr="009A3D72">
        <w:rPr>
          <w:sz w:val="28"/>
          <w:szCs w:val="28"/>
        </w:rPr>
        <w:t>депутатську</w:t>
      </w:r>
      <w:proofErr w:type="spellEnd"/>
      <w:r w:rsidRPr="009A3D72">
        <w:rPr>
          <w:sz w:val="28"/>
          <w:szCs w:val="28"/>
        </w:rPr>
        <w:t xml:space="preserve"> </w:t>
      </w:r>
      <w:proofErr w:type="spellStart"/>
      <w:proofErr w:type="gramStart"/>
      <w:r w:rsidRPr="009A3D72">
        <w:rPr>
          <w:sz w:val="28"/>
          <w:szCs w:val="28"/>
        </w:rPr>
        <w:t>комісію</w:t>
      </w:r>
      <w:proofErr w:type="spellEnd"/>
      <w:r w:rsidRPr="009A3D72">
        <w:rPr>
          <w:sz w:val="28"/>
          <w:szCs w:val="28"/>
        </w:rPr>
        <w:t xml:space="preserve"> </w:t>
      </w:r>
      <w:r w:rsidRPr="00BD5CC9">
        <w:rPr>
          <w:rStyle w:val="a8"/>
          <w:b w:val="0"/>
          <w:bCs w:val="0"/>
          <w:color w:val="000000"/>
          <w:sz w:val="28"/>
          <w:szCs w:val="28"/>
        </w:rPr>
        <w:t xml:space="preserve"> з</w:t>
      </w:r>
      <w:proofErr w:type="gramEnd"/>
      <w:r w:rsidRPr="00BD5CC9">
        <w:rPr>
          <w:rStyle w:val="a8"/>
          <w:b w:val="0"/>
          <w:bCs w:val="0"/>
          <w:color w:val="000000"/>
          <w:sz w:val="28"/>
          <w:szCs w:val="28"/>
        </w:rPr>
        <w:t xml:space="preserve"> </w:t>
      </w:r>
      <w:proofErr w:type="spellStart"/>
      <w:r w:rsidRPr="00BD5CC9">
        <w:rPr>
          <w:rStyle w:val="a8"/>
          <w:b w:val="0"/>
          <w:bCs w:val="0"/>
          <w:color w:val="000000"/>
          <w:sz w:val="28"/>
          <w:szCs w:val="28"/>
        </w:rPr>
        <w:t>питань</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роботи</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житлово-комунального</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господарства</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промисловості</w:t>
      </w:r>
      <w:proofErr w:type="spellEnd"/>
      <w:r w:rsidRPr="00BD5CC9">
        <w:rPr>
          <w:rStyle w:val="a8"/>
          <w:b w:val="0"/>
          <w:bCs w:val="0"/>
          <w:color w:val="000000"/>
          <w:sz w:val="28"/>
          <w:szCs w:val="28"/>
        </w:rPr>
        <w:t xml:space="preserve">, транспорту, </w:t>
      </w:r>
      <w:proofErr w:type="spellStart"/>
      <w:r w:rsidRPr="00BD5CC9">
        <w:rPr>
          <w:rStyle w:val="a8"/>
          <w:b w:val="0"/>
          <w:bCs w:val="0"/>
          <w:color w:val="000000"/>
          <w:sz w:val="28"/>
          <w:szCs w:val="28"/>
        </w:rPr>
        <w:t>зв’язку</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енергетики</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надзвичайних</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ситуацій</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охорони</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довкілля</w:t>
      </w:r>
      <w:proofErr w:type="spellEnd"/>
      <w:r w:rsidRPr="00BD5CC9">
        <w:rPr>
          <w:rStyle w:val="a8"/>
          <w:b w:val="0"/>
          <w:bCs w:val="0"/>
          <w:color w:val="000000"/>
          <w:sz w:val="28"/>
          <w:szCs w:val="28"/>
        </w:rPr>
        <w:t xml:space="preserve"> та </w:t>
      </w:r>
      <w:proofErr w:type="spellStart"/>
      <w:r w:rsidRPr="00BD5CC9">
        <w:rPr>
          <w:rStyle w:val="a8"/>
          <w:b w:val="0"/>
          <w:bCs w:val="0"/>
          <w:color w:val="000000"/>
          <w:sz w:val="28"/>
          <w:szCs w:val="28"/>
        </w:rPr>
        <w:lastRenderedPageBreak/>
        <w:t>підприємницької</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діяльності</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регіонального</w:t>
      </w:r>
      <w:proofErr w:type="spellEnd"/>
      <w:r w:rsidRPr="00BD5CC9">
        <w:rPr>
          <w:rStyle w:val="a8"/>
          <w:b w:val="0"/>
          <w:bCs w:val="0"/>
          <w:color w:val="000000"/>
          <w:sz w:val="28"/>
          <w:szCs w:val="28"/>
        </w:rPr>
        <w:t xml:space="preserve"> </w:t>
      </w:r>
      <w:proofErr w:type="spellStart"/>
      <w:r w:rsidRPr="00BD5CC9">
        <w:rPr>
          <w:rStyle w:val="a8"/>
          <w:b w:val="0"/>
          <w:bCs w:val="0"/>
          <w:color w:val="000000"/>
          <w:sz w:val="28"/>
          <w:szCs w:val="28"/>
        </w:rPr>
        <w:t>розвитку</w:t>
      </w:r>
      <w:proofErr w:type="spellEnd"/>
      <w:r w:rsidRPr="00BD5CC9">
        <w:rPr>
          <w:rStyle w:val="a8"/>
          <w:b w:val="0"/>
          <w:bCs w:val="0"/>
          <w:color w:val="000000"/>
          <w:sz w:val="28"/>
          <w:szCs w:val="28"/>
        </w:rPr>
        <w:t xml:space="preserve"> і </w:t>
      </w:r>
      <w:proofErr w:type="spellStart"/>
      <w:r w:rsidRPr="00BD5CC9">
        <w:rPr>
          <w:rStyle w:val="a8"/>
          <w:b w:val="0"/>
          <w:bCs w:val="0"/>
          <w:color w:val="000000"/>
          <w:sz w:val="28"/>
          <w:szCs w:val="28"/>
        </w:rPr>
        <w:t>інвестицій</w:t>
      </w:r>
      <w:proofErr w:type="spellEnd"/>
      <w:r w:rsidRPr="00BD5CC9">
        <w:rPr>
          <w:rStyle w:val="a8"/>
          <w:b w:val="0"/>
          <w:bCs w:val="0"/>
          <w:color w:val="000000"/>
          <w:sz w:val="28"/>
          <w:szCs w:val="28"/>
        </w:rPr>
        <w:t xml:space="preserve">, та </w:t>
      </w:r>
      <w:proofErr w:type="spellStart"/>
      <w:r w:rsidRPr="00BD5CC9">
        <w:rPr>
          <w:rStyle w:val="a8"/>
          <w:b w:val="0"/>
          <w:bCs w:val="0"/>
          <w:color w:val="000000"/>
          <w:sz w:val="28"/>
          <w:szCs w:val="28"/>
        </w:rPr>
        <w:t>захисту</w:t>
      </w:r>
      <w:proofErr w:type="spellEnd"/>
      <w:r w:rsidRPr="00BD5CC9">
        <w:rPr>
          <w:rStyle w:val="a8"/>
          <w:b w:val="0"/>
          <w:bCs w:val="0"/>
          <w:color w:val="000000"/>
          <w:sz w:val="28"/>
          <w:szCs w:val="28"/>
        </w:rPr>
        <w:t xml:space="preserve"> прав </w:t>
      </w:r>
      <w:proofErr w:type="spellStart"/>
      <w:r w:rsidRPr="00BD5CC9">
        <w:rPr>
          <w:rStyle w:val="a8"/>
          <w:b w:val="0"/>
          <w:bCs w:val="0"/>
          <w:color w:val="000000"/>
          <w:sz w:val="28"/>
          <w:szCs w:val="28"/>
        </w:rPr>
        <w:t>споживачів</w:t>
      </w:r>
      <w:proofErr w:type="spellEnd"/>
      <w:r>
        <w:rPr>
          <w:rStyle w:val="a8"/>
          <w:b w:val="0"/>
          <w:bCs w:val="0"/>
          <w:color w:val="000000"/>
          <w:sz w:val="28"/>
          <w:szCs w:val="28"/>
        </w:rPr>
        <w:t xml:space="preserve"> (</w:t>
      </w:r>
      <w:proofErr w:type="spellStart"/>
      <w:r>
        <w:rPr>
          <w:rStyle w:val="a8"/>
          <w:b w:val="0"/>
          <w:bCs w:val="0"/>
          <w:color w:val="000000"/>
          <w:sz w:val="28"/>
          <w:szCs w:val="28"/>
        </w:rPr>
        <w:t>М.Шутов</w:t>
      </w:r>
      <w:proofErr w:type="spellEnd"/>
      <w:r>
        <w:rPr>
          <w:rStyle w:val="a8"/>
          <w:b w:val="0"/>
          <w:bCs w:val="0"/>
          <w:color w:val="000000"/>
          <w:sz w:val="28"/>
          <w:szCs w:val="28"/>
        </w:rPr>
        <w:t>).</w:t>
      </w:r>
    </w:p>
    <w:p w14:paraId="3360D24B" w14:textId="77777777" w:rsidR="00EC1F25" w:rsidRDefault="00EC1F25" w:rsidP="00EC1F25">
      <w:pPr>
        <w:pStyle w:val="a7"/>
        <w:shd w:val="clear" w:color="auto" w:fill="FFFFFF"/>
        <w:spacing w:before="0" w:beforeAutospacing="0" w:after="0" w:afterAutospacing="0"/>
        <w:textAlignment w:val="baseline"/>
        <w:rPr>
          <w:rStyle w:val="a8"/>
          <w:b w:val="0"/>
          <w:bCs w:val="0"/>
          <w:color w:val="000000"/>
          <w:sz w:val="28"/>
          <w:szCs w:val="28"/>
          <w:lang w:val="uk-UA"/>
        </w:rPr>
      </w:pPr>
    </w:p>
    <w:p w14:paraId="2470589C" w14:textId="77777777" w:rsidR="00EC1F25" w:rsidRDefault="00EC1F25" w:rsidP="00EC1F25">
      <w:pPr>
        <w:pStyle w:val="a7"/>
        <w:shd w:val="clear" w:color="auto" w:fill="FFFFFF"/>
        <w:spacing w:before="0" w:beforeAutospacing="0" w:after="0" w:afterAutospacing="0"/>
        <w:textAlignment w:val="baseline"/>
        <w:rPr>
          <w:rStyle w:val="a8"/>
          <w:b w:val="0"/>
          <w:bCs w:val="0"/>
          <w:color w:val="000000"/>
          <w:sz w:val="28"/>
          <w:szCs w:val="28"/>
          <w:lang w:val="uk-UA"/>
        </w:rPr>
      </w:pPr>
    </w:p>
    <w:p w14:paraId="05042D4F" w14:textId="77777777" w:rsidR="00EC1F25" w:rsidRPr="00A56C7B" w:rsidRDefault="00EC1F25" w:rsidP="00EC1F25">
      <w:pPr>
        <w:jc w:val="both"/>
        <w:rPr>
          <w:rFonts w:ascii="Times New Roman" w:hAnsi="Times New Roman" w:cs="Times New Roman"/>
          <w:bCs/>
          <w:sz w:val="28"/>
          <w:szCs w:val="28"/>
        </w:rPr>
      </w:pPr>
      <w:proofErr w:type="spellStart"/>
      <w:r w:rsidRPr="00A56C7B">
        <w:rPr>
          <w:rFonts w:ascii="Times New Roman" w:hAnsi="Times New Roman" w:cs="Times New Roman"/>
          <w:bCs/>
          <w:sz w:val="28"/>
          <w:szCs w:val="28"/>
        </w:rPr>
        <w:t>Міський</w:t>
      </w:r>
      <w:proofErr w:type="spellEnd"/>
      <w:r w:rsidRPr="00A56C7B">
        <w:rPr>
          <w:rFonts w:ascii="Times New Roman" w:hAnsi="Times New Roman" w:cs="Times New Roman"/>
          <w:bCs/>
          <w:sz w:val="28"/>
          <w:szCs w:val="28"/>
        </w:rPr>
        <w:t xml:space="preserve"> голова                                                          </w:t>
      </w:r>
      <w:proofErr w:type="spellStart"/>
      <w:r w:rsidRPr="00A56C7B">
        <w:rPr>
          <w:rFonts w:ascii="Times New Roman" w:hAnsi="Times New Roman" w:cs="Times New Roman"/>
          <w:bCs/>
          <w:sz w:val="28"/>
          <w:szCs w:val="28"/>
        </w:rPr>
        <w:t>Тетяна</w:t>
      </w:r>
      <w:proofErr w:type="spellEnd"/>
      <w:r w:rsidRPr="00A56C7B">
        <w:rPr>
          <w:rFonts w:ascii="Times New Roman" w:hAnsi="Times New Roman" w:cs="Times New Roman"/>
          <w:bCs/>
          <w:sz w:val="28"/>
          <w:szCs w:val="28"/>
        </w:rPr>
        <w:t xml:space="preserve"> ЄРМОЛАЄВА </w:t>
      </w:r>
    </w:p>
    <w:p w14:paraId="0C4AD641" w14:textId="77777777" w:rsidR="00EC1F25" w:rsidRPr="00EC1F25" w:rsidRDefault="00EC1F25" w:rsidP="00EC1F25">
      <w:pPr>
        <w:jc w:val="center"/>
        <w:rPr>
          <w:rFonts w:ascii="Times New Roman" w:hAnsi="Times New Roman" w:cs="Times New Roman"/>
          <w:sz w:val="28"/>
          <w:szCs w:val="28"/>
        </w:rPr>
      </w:pPr>
    </w:p>
    <w:p w14:paraId="079DC240" w14:textId="489924E0" w:rsidR="00EC1F25" w:rsidRPr="00187BD2" w:rsidRDefault="00A56C7B" w:rsidP="00EC1F2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4A31CC85" w14:textId="77777777" w:rsidR="00EC1F25" w:rsidRPr="00187BD2" w:rsidRDefault="00EC1F25" w:rsidP="00EC1F25">
      <w:pPr>
        <w:spacing w:after="0" w:line="240" w:lineRule="auto"/>
        <w:rPr>
          <w:rFonts w:ascii="Times New Roman" w:hAnsi="Times New Roman" w:cs="Times New Roman"/>
          <w:sz w:val="28"/>
          <w:szCs w:val="28"/>
          <w:lang w:val="uk-UA"/>
        </w:rPr>
      </w:pPr>
    </w:p>
    <w:p w14:paraId="737FD7CA" w14:textId="77777777" w:rsidR="00EC1F25" w:rsidRPr="00187BD2" w:rsidRDefault="00EC1F25" w:rsidP="00EC1F25">
      <w:pPr>
        <w:pStyle w:val="a7"/>
        <w:shd w:val="clear" w:color="auto" w:fill="FFFFFF"/>
        <w:spacing w:before="0" w:beforeAutospacing="0" w:after="0" w:afterAutospacing="0"/>
        <w:textAlignment w:val="baseline"/>
        <w:rPr>
          <w:color w:val="FF0000"/>
          <w:sz w:val="28"/>
          <w:szCs w:val="28"/>
          <w:lang w:val="uk-UA"/>
        </w:rPr>
      </w:pPr>
    </w:p>
    <w:p w14:paraId="0A86598C" w14:textId="77777777" w:rsidR="00EC1F25" w:rsidRPr="00187BD2" w:rsidRDefault="00EC1F25" w:rsidP="00624C78">
      <w:pPr>
        <w:pStyle w:val="a7"/>
        <w:shd w:val="clear" w:color="auto" w:fill="FFFFFF"/>
        <w:spacing w:before="0" w:beforeAutospacing="0" w:after="0" w:afterAutospacing="0"/>
        <w:textAlignment w:val="baseline"/>
        <w:rPr>
          <w:sz w:val="28"/>
          <w:szCs w:val="28"/>
          <w:lang w:val="uk-UA"/>
        </w:rPr>
      </w:pPr>
    </w:p>
    <w:p w14:paraId="5F25F865" w14:textId="77777777" w:rsidR="00624C78" w:rsidRPr="00624C78" w:rsidRDefault="00624C78" w:rsidP="00043997">
      <w:pPr>
        <w:suppressAutoHyphens/>
        <w:spacing w:after="0" w:line="240" w:lineRule="auto"/>
        <w:ind w:firstLine="708"/>
        <w:rPr>
          <w:rFonts w:ascii="Times New Roman" w:eastAsia="Times New Roman" w:hAnsi="Times New Roman" w:cs="Times New Roman"/>
          <w:b/>
          <w:sz w:val="28"/>
          <w:szCs w:val="28"/>
          <w:lang w:val="uk-UA" w:eastAsia="ar-SA"/>
        </w:rPr>
      </w:pPr>
    </w:p>
    <w:p w14:paraId="4EB71ECC" w14:textId="77777777" w:rsidR="009C6A8D" w:rsidRDefault="009C6A8D" w:rsidP="00043997">
      <w:pPr>
        <w:suppressAutoHyphens/>
        <w:spacing w:after="0" w:line="240" w:lineRule="auto"/>
        <w:ind w:firstLine="708"/>
        <w:rPr>
          <w:rFonts w:ascii="Times New Roman" w:eastAsia="Times New Roman" w:hAnsi="Times New Roman" w:cs="Times New Roman"/>
          <w:sz w:val="28"/>
          <w:szCs w:val="28"/>
          <w:lang w:val="uk-UA" w:eastAsia="ar-SA"/>
        </w:rPr>
      </w:pPr>
    </w:p>
    <w:p w14:paraId="6225455C" w14:textId="77777777" w:rsidR="00624C78" w:rsidRDefault="00624C78" w:rsidP="009C6A8D">
      <w:pPr>
        <w:jc w:val="center"/>
        <w:rPr>
          <w:rFonts w:ascii="Times New Roman" w:hAnsi="Times New Roman" w:cs="Times New Roman"/>
          <w:b/>
          <w:sz w:val="28"/>
          <w:szCs w:val="28"/>
          <w:lang w:val="uk-UA"/>
        </w:rPr>
      </w:pPr>
    </w:p>
    <w:p w14:paraId="4AE2BEAD" w14:textId="77777777" w:rsidR="00624C78" w:rsidRDefault="00624C78" w:rsidP="009C6A8D">
      <w:pPr>
        <w:jc w:val="center"/>
        <w:rPr>
          <w:rFonts w:ascii="Times New Roman" w:hAnsi="Times New Roman" w:cs="Times New Roman"/>
          <w:b/>
          <w:sz w:val="28"/>
          <w:szCs w:val="28"/>
          <w:lang w:val="uk-UA"/>
        </w:rPr>
      </w:pPr>
    </w:p>
    <w:p w14:paraId="77B9CE08" w14:textId="77777777" w:rsidR="00624C78" w:rsidRDefault="00624C78" w:rsidP="009C6A8D">
      <w:pPr>
        <w:jc w:val="center"/>
        <w:rPr>
          <w:rFonts w:ascii="Times New Roman" w:hAnsi="Times New Roman" w:cs="Times New Roman"/>
          <w:b/>
          <w:sz w:val="28"/>
          <w:szCs w:val="28"/>
          <w:lang w:val="uk-UA"/>
        </w:rPr>
      </w:pPr>
    </w:p>
    <w:p w14:paraId="2E220B48" w14:textId="77777777" w:rsidR="00624C78" w:rsidRDefault="00624C78" w:rsidP="009C6A8D">
      <w:pPr>
        <w:jc w:val="center"/>
        <w:rPr>
          <w:rFonts w:ascii="Times New Roman" w:hAnsi="Times New Roman" w:cs="Times New Roman"/>
          <w:b/>
          <w:sz w:val="28"/>
          <w:szCs w:val="28"/>
          <w:lang w:val="uk-UA"/>
        </w:rPr>
      </w:pPr>
    </w:p>
    <w:p w14:paraId="6B17A517" w14:textId="77777777" w:rsidR="00624C78" w:rsidRDefault="00624C78" w:rsidP="009C6A8D">
      <w:pPr>
        <w:jc w:val="center"/>
        <w:rPr>
          <w:rFonts w:ascii="Times New Roman" w:hAnsi="Times New Roman" w:cs="Times New Roman"/>
          <w:b/>
          <w:sz w:val="28"/>
          <w:szCs w:val="28"/>
          <w:lang w:val="uk-UA"/>
        </w:rPr>
      </w:pPr>
    </w:p>
    <w:p w14:paraId="05255EB1" w14:textId="77777777" w:rsidR="00624C78" w:rsidRDefault="00624C78" w:rsidP="009C6A8D">
      <w:pPr>
        <w:jc w:val="center"/>
        <w:rPr>
          <w:rFonts w:ascii="Times New Roman" w:hAnsi="Times New Roman" w:cs="Times New Roman"/>
          <w:b/>
          <w:sz w:val="28"/>
          <w:szCs w:val="28"/>
          <w:lang w:val="uk-UA"/>
        </w:rPr>
      </w:pPr>
    </w:p>
    <w:p w14:paraId="05AE5F2E" w14:textId="77777777" w:rsidR="00624C78" w:rsidRDefault="00624C78" w:rsidP="009C6A8D">
      <w:pPr>
        <w:jc w:val="center"/>
        <w:rPr>
          <w:rFonts w:ascii="Times New Roman" w:hAnsi="Times New Roman" w:cs="Times New Roman"/>
          <w:b/>
          <w:sz w:val="28"/>
          <w:szCs w:val="28"/>
          <w:lang w:val="uk-UA"/>
        </w:rPr>
      </w:pPr>
    </w:p>
    <w:p w14:paraId="0D862801" w14:textId="77777777" w:rsidR="00624C78" w:rsidRDefault="00624C78" w:rsidP="009C6A8D">
      <w:pPr>
        <w:jc w:val="center"/>
        <w:rPr>
          <w:rFonts w:ascii="Times New Roman" w:hAnsi="Times New Roman" w:cs="Times New Roman"/>
          <w:b/>
          <w:sz w:val="28"/>
          <w:szCs w:val="28"/>
          <w:lang w:val="uk-UA"/>
        </w:rPr>
      </w:pPr>
    </w:p>
    <w:p w14:paraId="6EB95BFE" w14:textId="77777777" w:rsidR="00624C78" w:rsidRDefault="00624C78" w:rsidP="009C6A8D">
      <w:pPr>
        <w:jc w:val="center"/>
        <w:rPr>
          <w:rFonts w:ascii="Times New Roman" w:hAnsi="Times New Roman" w:cs="Times New Roman"/>
          <w:b/>
          <w:sz w:val="28"/>
          <w:szCs w:val="28"/>
          <w:lang w:val="uk-UA"/>
        </w:rPr>
      </w:pPr>
    </w:p>
    <w:p w14:paraId="580B10DD" w14:textId="77777777" w:rsidR="00624C78" w:rsidRDefault="00624C78" w:rsidP="009C6A8D">
      <w:pPr>
        <w:jc w:val="center"/>
        <w:rPr>
          <w:rFonts w:ascii="Times New Roman" w:hAnsi="Times New Roman" w:cs="Times New Roman"/>
          <w:b/>
          <w:sz w:val="28"/>
          <w:szCs w:val="28"/>
          <w:lang w:val="uk-UA"/>
        </w:rPr>
      </w:pPr>
    </w:p>
    <w:p w14:paraId="3B92D636" w14:textId="77777777" w:rsidR="00624C78" w:rsidRDefault="00624C78" w:rsidP="009C6A8D">
      <w:pPr>
        <w:jc w:val="center"/>
        <w:rPr>
          <w:rFonts w:ascii="Times New Roman" w:hAnsi="Times New Roman" w:cs="Times New Roman"/>
          <w:b/>
          <w:sz w:val="28"/>
          <w:szCs w:val="28"/>
          <w:lang w:val="uk-UA"/>
        </w:rPr>
      </w:pPr>
    </w:p>
    <w:p w14:paraId="0B30ACFD" w14:textId="77777777" w:rsidR="00624C78" w:rsidRDefault="00624C78" w:rsidP="009C6A8D">
      <w:pPr>
        <w:jc w:val="center"/>
        <w:rPr>
          <w:rFonts w:ascii="Times New Roman" w:hAnsi="Times New Roman" w:cs="Times New Roman"/>
          <w:b/>
          <w:sz w:val="28"/>
          <w:szCs w:val="28"/>
          <w:lang w:val="uk-UA"/>
        </w:rPr>
      </w:pPr>
    </w:p>
    <w:p w14:paraId="65691171" w14:textId="77777777" w:rsidR="00624C78" w:rsidRDefault="00624C78" w:rsidP="009C6A8D">
      <w:pPr>
        <w:jc w:val="center"/>
        <w:rPr>
          <w:rFonts w:ascii="Times New Roman" w:hAnsi="Times New Roman" w:cs="Times New Roman"/>
          <w:b/>
          <w:sz w:val="28"/>
          <w:szCs w:val="28"/>
          <w:lang w:val="uk-UA"/>
        </w:rPr>
      </w:pPr>
    </w:p>
    <w:p w14:paraId="0ACF0A59" w14:textId="77777777" w:rsidR="00624C78" w:rsidRDefault="00624C78" w:rsidP="009C6A8D">
      <w:pPr>
        <w:jc w:val="center"/>
        <w:rPr>
          <w:rFonts w:ascii="Times New Roman" w:hAnsi="Times New Roman" w:cs="Times New Roman"/>
          <w:b/>
          <w:sz w:val="28"/>
          <w:szCs w:val="28"/>
          <w:lang w:val="uk-UA"/>
        </w:rPr>
      </w:pPr>
    </w:p>
    <w:p w14:paraId="43CCBA32" w14:textId="77777777" w:rsidR="00094007" w:rsidRDefault="00094007" w:rsidP="009C6A8D">
      <w:pPr>
        <w:jc w:val="center"/>
        <w:rPr>
          <w:rFonts w:ascii="Times New Roman" w:hAnsi="Times New Roman" w:cs="Times New Roman"/>
          <w:b/>
          <w:sz w:val="28"/>
          <w:szCs w:val="28"/>
          <w:lang w:val="uk-UA"/>
        </w:rPr>
      </w:pPr>
    </w:p>
    <w:p w14:paraId="200FDD0B" w14:textId="77777777" w:rsidR="00094007" w:rsidRDefault="00094007" w:rsidP="009C6A8D">
      <w:pPr>
        <w:jc w:val="center"/>
        <w:rPr>
          <w:rFonts w:ascii="Times New Roman" w:hAnsi="Times New Roman" w:cs="Times New Roman"/>
          <w:b/>
          <w:sz w:val="28"/>
          <w:szCs w:val="28"/>
          <w:lang w:val="uk-UA"/>
        </w:rPr>
      </w:pPr>
    </w:p>
    <w:p w14:paraId="1B9FB069" w14:textId="3628789F" w:rsidR="00094007" w:rsidRDefault="00094007" w:rsidP="009C6A8D">
      <w:pPr>
        <w:jc w:val="center"/>
        <w:rPr>
          <w:rFonts w:ascii="Times New Roman" w:hAnsi="Times New Roman" w:cs="Times New Roman"/>
          <w:b/>
          <w:sz w:val="28"/>
          <w:szCs w:val="28"/>
          <w:lang w:val="uk-UA"/>
        </w:rPr>
      </w:pPr>
    </w:p>
    <w:p w14:paraId="49A83E08" w14:textId="5660A3AE" w:rsidR="00A56C7B" w:rsidRDefault="00A56C7B" w:rsidP="009C6A8D">
      <w:pPr>
        <w:jc w:val="center"/>
        <w:rPr>
          <w:rFonts w:ascii="Times New Roman" w:hAnsi="Times New Roman" w:cs="Times New Roman"/>
          <w:b/>
          <w:sz w:val="28"/>
          <w:szCs w:val="28"/>
          <w:lang w:val="uk-UA"/>
        </w:rPr>
      </w:pPr>
    </w:p>
    <w:p w14:paraId="54741DD4" w14:textId="77777777" w:rsidR="00A56C7B" w:rsidRDefault="00A56C7B" w:rsidP="009C6A8D">
      <w:pPr>
        <w:jc w:val="center"/>
        <w:rPr>
          <w:rFonts w:ascii="Times New Roman" w:hAnsi="Times New Roman" w:cs="Times New Roman"/>
          <w:b/>
          <w:sz w:val="28"/>
          <w:szCs w:val="28"/>
          <w:lang w:val="uk-UA"/>
        </w:rPr>
      </w:pPr>
    </w:p>
    <w:p w14:paraId="67A124AF" w14:textId="4ED0C5EE" w:rsidR="00A56C7B" w:rsidRPr="00696A6F" w:rsidRDefault="00A56C7B" w:rsidP="00A56C7B">
      <w:pPr>
        <w:pStyle w:val="1"/>
        <w:tabs>
          <w:tab w:val="right" w:pos="9355"/>
        </w:tabs>
        <w:ind w:firstLine="0"/>
        <w:rPr>
          <w:sz w:val="24"/>
          <w:szCs w:val="24"/>
        </w:rPr>
      </w:pPr>
      <w:r>
        <w:rPr>
          <w:sz w:val="24"/>
          <w:szCs w:val="24"/>
        </w:rPr>
        <w:lastRenderedPageBreak/>
        <w:t xml:space="preserve">                                                                                                            </w:t>
      </w:r>
      <w:r w:rsidRPr="00696A6F">
        <w:rPr>
          <w:sz w:val="24"/>
          <w:szCs w:val="24"/>
        </w:rPr>
        <w:t>Додаток  1</w:t>
      </w:r>
    </w:p>
    <w:p w14:paraId="2C092FCF" w14:textId="77777777" w:rsidR="00A56C7B" w:rsidRPr="00696A6F" w:rsidRDefault="00A56C7B" w:rsidP="00A56C7B">
      <w:pPr>
        <w:jc w:val="center"/>
        <w:rPr>
          <w:rFonts w:ascii="Times New Roman" w:eastAsia="Calibri" w:hAnsi="Times New Roman" w:cs="Times New Roman"/>
          <w:sz w:val="24"/>
          <w:szCs w:val="24"/>
        </w:rPr>
      </w:pPr>
      <w:r w:rsidRPr="00696A6F">
        <w:rPr>
          <w:rFonts w:ascii="Times New Roman" w:eastAsia="Calibri" w:hAnsi="Times New Roman" w:cs="Times New Roman"/>
          <w:sz w:val="24"/>
          <w:szCs w:val="24"/>
        </w:rPr>
        <w:t xml:space="preserve">                                                                          до </w:t>
      </w:r>
      <w:proofErr w:type="spellStart"/>
      <w:r w:rsidRPr="00696A6F">
        <w:rPr>
          <w:rFonts w:ascii="Times New Roman" w:eastAsia="Calibri" w:hAnsi="Times New Roman" w:cs="Times New Roman"/>
          <w:sz w:val="24"/>
          <w:szCs w:val="24"/>
        </w:rPr>
        <w:t>рішення</w:t>
      </w:r>
      <w:proofErr w:type="spellEnd"/>
      <w:r w:rsidRPr="00696A6F">
        <w:rPr>
          <w:rFonts w:ascii="Times New Roman" w:eastAsia="Calibri" w:hAnsi="Times New Roman" w:cs="Times New Roman"/>
          <w:sz w:val="24"/>
          <w:szCs w:val="24"/>
        </w:rPr>
        <w:t xml:space="preserve"> </w:t>
      </w:r>
      <w:r w:rsidRPr="00696A6F">
        <w:rPr>
          <w:rFonts w:ascii="Times New Roman" w:eastAsia="Calibri" w:hAnsi="Times New Roman" w:cs="Times New Roman"/>
          <w:sz w:val="24"/>
          <w:szCs w:val="24"/>
          <w:u w:val="single"/>
        </w:rPr>
        <w:t>30</w:t>
      </w:r>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сесії</w:t>
      </w:r>
      <w:proofErr w:type="spellEnd"/>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міської</w:t>
      </w:r>
      <w:proofErr w:type="spellEnd"/>
      <w:r w:rsidRPr="00696A6F">
        <w:rPr>
          <w:rFonts w:ascii="Times New Roman" w:eastAsia="Calibri" w:hAnsi="Times New Roman" w:cs="Times New Roman"/>
          <w:sz w:val="24"/>
          <w:szCs w:val="24"/>
        </w:rPr>
        <w:t xml:space="preserve"> ради</w:t>
      </w:r>
      <w:r w:rsidRPr="00696A6F">
        <w:rPr>
          <w:rFonts w:ascii="Times New Roman" w:eastAsia="Calibri" w:hAnsi="Times New Roman" w:cs="Times New Roman"/>
          <w:sz w:val="24"/>
          <w:szCs w:val="24"/>
          <w:u w:val="single"/>
        </w:rPr>
        <w:t xml:space="preserve"> 8</w:t>
      </w:r>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скликання</w:t>
      </w:r>
      <w:proofErr w:type="spellEnd"/>
      <w:r w:rsidRPr="00696A6F">
        <w:rPr>
          <w:rFonts w:ascii="Times New Roman" w:eastAsia="Calibri" w:hAnsi="Times New Roman" w:cs="Times New Roman"/>
          <w:sz w:val="24"/>
          <w:szCs w:val="24"/>
        </w:rPr>
        <w:t xml:space="preserve">  </w:t>
      </w:r>
    </w:p>
    <w:p w14:paraId="777BD0B1" w14:textId="0B6F1FF8" w:rsidR="00A56C7B" w:rsidRPr="00696A6F" w:rsidRDefault="00A56C7B" w:rsidP="00A56C7B">
      <w:pPr>
        <w:jc w:val="center"/>
        <w:rPr>
          <w:rFonts w:ascii="Times New Roman" w:eastAsia="Calibri" w:hAnsi="Times New Roman" w:cs="Times New Roman"/>
          <w:sz w:val="24"/>
          <w:szCs w:val="24"/>
        </w:rPr>
      </w:pPr>
      <w:r w:rsidRPr="00696A6F">
        <w:rPr>
          <w:rFonts w:ascii="Times New Roman" w:eastAsia="Calibri" w:hAnsi="Times New Roman" w:cs="Times New Roman"/>
          <w:sz w:val="24"/>
          <w:szCs w:val="24"/>
        </w:rPr>
        <w:t xml:space="preserve">                                                                   №_</w:t>
      </w:r>
      <w:r w:rsidRPr="00696A6F">
        <w:rPr>
          <w:rFonts w:ascii="Times New Roman" w:eastAsia="Calibri" w:hAnsi="Times New Roman" w:cs="Times New Roman"/>
          <w:sz w:val="24"/>
          <w:szCs w:val="24"/>
          <w:u w:val="single"/>
        </w:rPr>
        <w:t>9</w:t>
      </w:r>
      <w:r>
        <w:rPr>
          <w:rFonts w:ascii="Times New Roman" w:eastAsia="Calibri" w:hAnsi="Times New Roman" w:cs="Times New Roman"/>
          <w:sz w:val="24"/>
          <w:szCs w:val="24"/>
          <w:u w:val="single"/>
          <w:lang w:val="uk-UA"/>
        </w:rPr>
        <w:t>70</w:t>
      </w:r>
      <w:r w:rsidRPr="00696A6F">
        <w:rPr>
          <w:rFonts w:ascii="Times New Roman" w:eastAsia="Calibri" w:hAnsi="Times New Roman" w:cs="Times New Roman"/>
          <w:sz w:val="24"/>
          <w:szCs w:val="24"/>
          <w:u w:val="single"/>
        </w:rPr>
        <w:t>-</w:t>
      </w:r>
      <w:r w:rsidRPr="00696A6F">
        <w:rPr>
          <w:rFonts w:ascii="Times New Roman" w:eastAsia="Calibri" w:hAnsi="Times New Roman" w:cs="Times New Roman"/>
          <w:sz w:val="24"/>
          <w:szCs w:val="24"/>
          <w:u w:val="single"/>
          <w:lang w:val="en-US"/>
        </w:rPr>
        <w:t>V</w:t>
      </w:r>
      <w:r w:rsidRPr="00696A6F">
        <w:rPr>
          <w:rFonts w:ascii="Times New Roman" w:eastAsia="Calibri" w:hAnsi="Times New Roman" w:cs="Times New Roman"/>
          <w:sz w:val="24"/>
          <w:szCs w:val="24"/>
          <w:u w:val="single"/>
        </w:rPr>
        <w:t>ІІ</w:t>
      </w:r>
      <w:r w:rsidRPr="00696A6F">
        <w:rPr>
          <w:rFonts w:ascii="Times New Roman" w:eastAsia="Calibri" w:hAnsi="Times New Roman" w:cs="Times New Roman"/>
          <w:sz w:val="24"/>
          <w:szCs w:val="24"/>
        </w:rPr>
        <w:t xml:space="preserve">І </w:t>
      </w:r>
      <w:proofErr w:type="spellStart"/>
      <w:r w:rsidRPr="00696A6F">
        <w:rPr>
          <w:rFonts w:ascii="Times New Roman" w:eastAsia="Calibri" w:hAnsi="Times New Roman" w:cs="Times New Roman"/>
          <w:sz w:val="24"/>
          <w:szCs w:val="24"/>
        </w:rPr>
        <w:t>від</w:t>
      </w:r>
      <w:proofErr w:type="spellEnd"/>
      <w:r w:rsidRPr="00696A6F">
        <w:rPr>
          <w:rFonts w:ascii="Times New Roman" w:eastAsia="Calibri" w:hAnsi="Times New Roman" w:cs="Times New Roman"/>
          <w:sz w:val="24"/>
          <w:szCs w:val="24"/>
        </w:rPr>
        <w:t xml:space="preserve"> </w:t>
      </w:r>
      <w:r w:rsidRPr="00696A6F">
        <w:rPr>
          <w:rFonts w:ascii="Times New Roman" w:eastAsia="Calibri" w:hAnsi="Times New Roman" w:cs="Times New Roman"/>
          <w:sz w:val="24"/>
          <w:szCs w:val="24"/>
          <w:u w:val="single"/>
        </w:rPr>
        <w:t>21.12.2022</w:t>
      </w:r>
      <w:r w:rsidRPr="00696A6F">
        <w:rPr>
          <w:rFonts w:ascii="Times New Roman" w:eastAsia="Calibri" w:hAnsi="Times New Roman" w:cs="Times New Roman"/>
          <w:sz w:val="24"/>
          <w:szCs w:val="24"/>
        </w:rPr>
        <w:t xml:space="preserve"> року</w:t>
      </w:r>
    </w:p>
    <w:p w14:paraId="1C831D1E" w14:textId="77777777" w:rsidR="00094007" w:rsidRDefault="00094007" w:rsidP="009C6A8D">
      <w:pPr>
        <w:jc w:val="center"/>
        <w:rPr>
          <w:rFonts w:ascii="Times New Roman" w:hAnsi="Times New Roman" w:cs="Times New Roman"/>
          <w:b/>
          <w:sz w:val="28"/>
          <w:szCs w:val="28"/>
          <w:lang w:val="uk-UA"/>
        </w:rPr>
      </w:pPr>
    </w:p>
    <w:p w14:paraId="6D00D79F" w14:textId="77777777" w:rsidR="00094007" w:rsidRDefault="00094007" w:rsidP="009C6A8D">
      <w:pPr>
        <w:jc w:val="center"/>
        <w:rPr>
          <w:rFonts w:ascii="Times New Roman" w:hAnsi="Times New Roman" w:cs="Times New Roman"/>
          <w:b/>
          <w:sz w:val="28"/>
          <w:szCs w:val="28"/>
          <w:lang w:val="uk-UA"/>
        </w:rPr>
      </w:pPr>
    </w:p>
    <w:p w14:paraId="545CD2CA" w14:textId="77777777" w:rsidR="00094007" w:rsidRDefault="00094007" w:rsidP="009C6A8D">
      <w:pPr>
        <w:jc w:val="center"/>
        <w:rPr>
          <w:rFonts w:ascii="Times New Roman" w:hAnsi="Times New Roman" w:cs="Times New Roman"/>
          <w:b/>
          <w:sz w:val="28"/>
          <w:szCs w:val="28"/>
          <w:lang w:val="uk-UA"/>
        </w:rPr>
      </w:pPr>
    </w:p>
    <w:p w14:paraId="080F7C1C" w14:textId="77777777" w:rsidR="00094007" w:rsidRDefault="00094007" w:rsidP="009C6A8D">
      <w:pPr>
        <w:jc w:val="center"/>
        <w:rPr>
          <w:rFonts w:ascii="Times New Roman" w:hAnsi="Times New Roman" w:cs="Times New Roman"/>
          <w:b/>
          <w:sz w:val="28"/>
          <w:szCs w:val="28"/>
          <w:lang w:val="uk-UA"/>
        </w:rPr>
      </w:pPr>
    </w:p>
    <w:p w14:paraId="5518E0CA" w14:textId="77777777" w:rsidR="00094007" w:rsidRDefault="00094007" w:rsidP="009C6A8D">
      <w:pPr>
        <w:jc w:val="center"/>
        <w:rPr>
          <w:rFonts w:ascii="Times New Roman" w:hAnsi="Times New Roman" w:cs="Times New Roman"/>
          <w:b/>
          <w:sz w:val="28"/>
          <w:szCs w:val="28"/>
          <w:lang w:val="uk-UA"/>
        </w:rPr>
      </w:pPr>
    </w:p>
    <w:p w14:paraId="36747C13" w14:textId="77777777" w:rsidR="00094007" w:rsidRDefault="00094007" w:rsidP="009C6A8D">
      <w:pPr>
        <w:jc w:val="center"/>
        <w:rPr>
          <w:rFonts w:ascii="Times New Roman" w:hAnsi="Times New Roman" w:cs="Times New Roman"/>
          <w:b/>
          <w:sz w:val="28"/>
          <w:szCs w:val="28"/>
          <w:lang w:val="uk-UA"/>
        </w:rPr>
      </w:pPr>
    </w:p>
    <w:p w14:paraId="2DC8C4D0" w14:textId="77777777" w:rsidR="009C6A8D" w:rsidRPr="003E15B4" w:rsidRDefault="009C6A8D" w:rsidP="009C6A8D">
      <w:pPr>
        <w:jc w:val="center"/>
        <w:rPr>
          <w:rFonts w:ascii="Times New Roman" w:hAnsi="Times New Roman" w:cs="Times New Roman"/>
          <w:b/>
          <w:sz w:val="40"/>
          <w:szCs w:val="40"/>
          <w:lang w:val="uk-UA"/>
        </w:rPr>
      </w:pPr>
      <w:r w:rsidRPr="003E15B4">
        <w:rPr>
          <w:rFonts w:ascii="Times New Roman" w:hAnsi="Times New Roman" w:cs="Times New Roman"/>
          <w:b/>
          <w:sz w:val="40"/>
          <w:szCs w:val="40"/>
          <w:lang w:val="uk-UA"/>
        </w:rPr>
        <w:t>ПРОГРАМА</w:t>
      </w:r>
    </w:p>
    <w:p w14:paraId="0A332639" w14:textId="77777777" w:rsidR="009C6A8D" w:rsidRPr="003E15B4" w:rsidRDefault="009C6A8D" w:rsidP="009C6A8D">
      <w:pPr>
        <w:suppressAutoHyphens/>
        <w:ind w:firstLine="720"/>
        <w:jc w:val="center"/>
        <w:rPr>
          <w:rFonts w:ascii="Times New Roman" w:hAnsi="Times New Roman" w:cs="Times New Roman"/>
          <w:b/>
          <w:sz w:val="40"/>
          <w:szCs w:val="40"/>
          <w:lang w:val="uk-UA"/>
        </w:rPr>
      </w:pPr>
      <w:r w:rsidRPr="003E15B4">
        <w:rPr>
          <w:rFonts w:ascii="Times New Roman" w:hAnsi="Times New Roman" w:cs="Times New Roman"/>
          <w:b/>
          <w:sz w:val="40"/>
          <w:szCs w:val="40"/>
          <w:lang w:val="uk-UA"/>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w:t>
      </w:r>
    </w:p>
    <w:p w14:paraId="674E1732" w14:textId="77777777" w:rsidR="009C6A8D" w:rsidRPr="003E15B4" w:rsidRDefault="009C6A8D" w:rsidP="009C6A8D">
      <w:pPr>
        <w:suppressAutoHyphens/>
        <w:ind w:firstLine="720"/>
        <w:jc w:val="center"/>
        <w:rPr>
          <w:rFonts w:ascii="Times New Roman" w:hAnsi="Times New Roman" w:cs="Times New Roman"/>
          <w:b/>
          <w:sz w:val="40"/>
          <w:szCs w:val="40"/>
        </w:rPr>
      </w:pPr>
      <w:r w:rsidRPr="003E15B4">
        <w:rPr>
          <w:rFonts w:ascii="Times New Roman" w:hAnsi="Times New Roman" w:cs="Times New Roman"/>
          <w:b/>
          <w:sz w:val="40"/>
          <w:szCs w:val="40"/>
        </w:rPr>
        <w:t>на 2022 - 2024 роки</w:t>
      </w:r>
    </w:p>
    <w:p w14:paraId="39DCC5BC" w14:textId="77777777" w:rsidR="009C6A8D" w:rsidRPr="00AA16C4" w:rsidRDefault="009C6A8D" w:rsidP="009C6A8D">
      <w:pPr>
        <w:rPr>
          <w:rFonts w:ascii="Times New Roman" w:hAnsi="Times New Roman" w:cs="Times New Roman"/>
          <w:sz w:val="36"/>
          <w:szCs w:val="36"/>
        </w:rPr>
      </w:pPr>
    </w:p>
    <w:p w14:paraId="659A9EB4" w14:textId="77777777" w:rsidR="009C6A8D" w:rsidRPr="009C6A8D" w:rsidRDefault="009C6A8D" w:rsidP="009C6A8D">
      <w:pPr>
        <w:rPr>
          <w:rFonts w:ascii="Times New Roman" w:hAnsi="Times New Roman" w:cs="Times New Roman"/>
          <w:sz w:val="24"/>
          <w:szCs w:val="24"/>
        </w:rPr>
      </w:pPr>
    </w:p>
    <w:p w14:paraId="77C73E52" w14:textId="77777777" w:rsidR="009C6A8D" w:rsidRPr="009C6A8D" w:rsidRDefault="009C6A8D" w:rsidP="009C6A8D">
      <w:pPr>
        <w:keepNext/>
        <w:tabs>
          <w:tab w:val="right" w:pos="9355"/>
        </w:tabs>
        <w:jc w:val="both"/>
        <w:outlineLvl w:val="0"/>
        <w:rPr>
          <w:rFonts w:ascii="Times New Roman" w:eastAsia="Calibri" w:hAnsi="Times New Roman" w:cs="Times New Roman"/>
          <w:sz w:val="24"/>
          <w:szCs w:val="24"/>
        </w:rPr>
      </w:pPr>
      <w:r w:rsidRPr="009C6A8D">
        <w:rPr>
          <w:rFonts w:ascii="Times New Roman" w:hAnsi="Times New Roman" w:cs="Times New Roman"/>
          <w:sz w:val="24"/>
          <w:szCs w:val="24"/>
          <w:lang w:eastAsia="x-none"/>
        </w:rPr>
        <w:tab/>
      </w:r>
    </w:p>
    <w:p w14:paraId="31AED550" w14:textId="77777777" w:rsidR="009C6A8D" w:rsidRPr="009C6A8D" w:rsidRDefault="009C6A8D" w:rsidP="009C6A8D">
      <w:pPr>
        <w:rPr>
          <w:rFonts w:ascii="Times New Roman" w:eastAsia="Calibri" w:hAnsi="Times New Roman" w:cs="Times New Roman"/>
          <w:sz w:val="24"/>
          <w:szCs w:val="24"/>
        </w:rPr>
      </w:pPr>
    </w:p>
    <w:p w14:paraId="1B3A2BEA" w14:textId="77777777" w:rsidR="009C6A8D" w:rsidRPr="009C6A8D" w:rsidRDefault="009C6A8D" w:rsidP="009C6A8D">
      <w:pPr>
        <w:rPr>
          <w:rFonts w:ascii="Times New Roman" w:eastAsia="Calibri" w:hAnsi="Times New Roman" w:cs="Times New Roman"/>
          <w:sz w:val="24"/>
          <w:szCs w:val="24"/>
        </w:rPr>
      </w:pPr>
    </w:p>
    <w:p w14:paraId="21B37F49" w14:textId="77777777" w:rsidR="009C6A8D" w:rsidRPr="009C6A8D" w:rsidRDefault="009C6A8D" w:rsidP="009C6A8D">
      <w:pPr>
        <w:rPr>
          <w:rFonts w:ascii="Times New Roman" w:eastAsia="Calibri" w:hAnsi="Times New Roman" w:cs="Times New Roman"/>
          <w:sz w:val="24"/>
          <w:szCs w:val="24"/>
        </w:rPr>
      </w:pPr>
    </w:p>
    <w:p w14:paraId="7E26CDBC" w14:textId="77777777" w:rsidR="009C6A8D" w:rsidRPr="009C6A8D" w:rsidRDefault="009C6A8D" w:rsidP="009C6A8D">
      <w:pPr>
        <w:rPr>
          <w:rFonts w:ascii="Times New Roman" w:eastAsia="Calibri" w:hAnsi="Times New Roman" w:cs="Times New Roman"/>
          <w:sz w:val="24"/>
          <w:szCs w:val="24"/>
        </w:rPr>
      </w:pPr>
    </w:p>
    <w:p w14:paraId="31AFAAAC" w14:textId="77777777" w:rsidR="009C6A8D" w:rsidRPr="009C6A8D" w:rsidRDefault="009C6A8D" w:rsidP="009C6A8D">
      <w:pPr>
        <w:rPr>
          <w:rFonts w:ascii="Times New Roman" w:eastAsia="Calibri" w:hAnsi="Times New Roman" w:cs="Times New Roman"/>
          <w:sz w:val="24"/>
          <w:szCs w:val="24"/>
        </w:rPr>
      </w:pPr>
    </w:p>
    <w:p w14:paraId="3B334840" w14:textId="77777777" w:rsidR="009C6A8D" w:rsidRPr="009C6A8D" w:rsidRDefault="009C6A8D" w:rsidP="009C6A8D">
      <w:pPr>
        <w:rPr>
          <w:rFonts w:ascii="Times New Roman" w:eastAsia="Calibri" w:hAnsi="Times New Roman" w:cs="Times New Roman"/>
          <w:sz w:val="24"/>
          <w:szCs w:val="24"/>
        </w:rPr>
      </w:pPr>
    </w:p>
    <w:p w14:paraId="396788D5" w14:textId="412A2C2F" w:rsidR="009C6A8D" w:rsidRDefault="009C6A8D" w:rsidP="009C6A8D">
      <w:pPr>
        <w:rPr>
          <w:rFonts w:ascii="Times New Roman" w:eastAsia="Calibri" w:hAnsi="Times New Roman" w:cs="Times New Roman"/>
          <w:sz w:val="24"/>
          <w:szCs w:val="24"/>
        </w:rPr>
      </w:pPr>
    </w:p>
    <w:p w14:paraId="09EDDEAB" w14:textId="77777777" w:rsidR="00A56C7B" w:rsidRPr="009C6A8D" w:rsidRDefault="00A56C7B" w:rsidP="009C6A8D">
      <w:pPr>
        <w:rPr>
          <w:rFonts w:ascii="Times New Roman" w:eastAsia="Calibri" w:hAnsi="Times New Roman" w:cs="Times New Roman"/>
          <w:sz w:val="24"/>
          <w:szCs w:val="24"/>
        </w:rPr>
      </w:pPr>
    </w:p>
    <w:p w14:paraId="53F91517" w14:textId="77777777" w:rsidR="009C6A8D" w:rsidRPr="009C6A8D" w:rsidRDefault="009C6A8D" w:rsidP="009C6A8D">
      <w:pPr>
        <w:ind w:left="2520"/>
        <w:rPr>
          <w:rFonts w:ascii="Times New Roman" w:hAnsi="Times New Roman" w:cs="Times New Roman"/>
          <w:b/>
          <w:sz w:val="28"/>
          <w:szCs w:val="28"/>
        </w:rPr>
      </w:pPr>
      <w:r w:rsidRPr="009C6A8D">
        <w:rPr>
          <w:rFonts w:ascii="Times New Roman" w:hAnsi="Times New Roman" w:cs="Times New Roman"/>
          <w:b/>
          <w:sz w:val="24"/>
          <w:szCs w:val="24"/>
        </w:rPr>
        <w:lastRenderedPageBreak/>
        <w:t xml:space="preserve">   </w:t>
      </w:r>
      <w:r w:rsidRPr="009C6A8D">
        <w:rPr>
          <w:rFonts w:ascii="Times New Roman" w:hAnsi="Times New Roman" w:cs="Times New Roman"/>
          <w:b/>
          <w:sz w:val="28"/>
          <w:szCs w:val="28"/>
        </w:rPr>
        <w:t xml:space="preserve">1. Паспорт </w:t>
      </w:r>
      <w:proofErr w:type="spellStart"/>
      <w:r w:rsidRPr="009C6A8D">
        <w:rPr>
          <w:rFonts w:ascii="Times New Roman" w:hAnsi="Times New Roman" w:cs="Times New Roman"/>
          <w:b/>
          <w:sz w:val="28"/>
          <w:szCs w:val="28"/>
        </w:rPr>
        <w:t>програми</w:t>
      </w:r>
      <w:proofErr w:type="spell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2325"/>
        <w:gridCol w:w="2494"/>
      </w:tblGrid>
      <w:tr w:rsidR="009C6A8D" w:rsidRPr="009C6A8D" w14:paraId="1CA4DC9A" w14:textId="77777777" w:rsidTr="009E6AD8">
        <w:tc>
          <w:tcPr>
            <w:tcW w:w="817" w:type="dxa"/>
            <w:shd w:val="clear" w:color="auto" w:fill="auto"/>
          </w:tcPr>
          <w:p w14:paraId="15AAF8A9"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 xml:space="preserve">   1</w:t>
            </w:r>
          </w:p>
        </w:tc>
        <w:tc>
          <w:tcPr>
            <w:tcW w:w="4253" w:type="dxa"/>
            <w:shd w:val="clear" w:color="auto" w:fill="auto"/>
          </w:tcPr>
          <w:p w14:paraId="5B12350C" w14:textId="77777777" w:rsidR="009C6A8D" w:rsidRPr="009C6A8D" w:rsidRDefault="009C6A8D" w:rsidP="009E6AD8">
            <w:pPr>
              <w:rPr>
                <w:rFonts w:ascii="Times New Roman" w:hAnsi="Times New Roman" w:cs="Times New Roman"/>
                <w:sz w:val="28"/>
                <w:szCs w:val="28"/>
              </w:rPr>
            </w:pPr>
            <w:proofErr w:type="spellStart"/>
            <w:r w:rsidRPr="009C6A8D">
              <w:rPr>
                <w:rFonts w:ascii="Times New Roman" w:hAnsi="Times New Roman" w:cs="Times New Roman"/>
                <w:sz w:val="28"/>
                <w:szCs w:val="28"/>
              </w:rPr>
              <w:t>Ініціатор</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розроблення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програми</w:t>
            </w:r>
            <w:proofErr w:type="spellEnd"/>
          </w:p>
        </w:tc>
        <w:tc>
          <w:tcPr>
            <w:tcW w:w="4819" w:type="dxa"/>
            <w:gridSpan w:val="2"/>
            <w:shd w:val="clear" w:color="auto" w:fill="auto"/>
          </w:tcPr>
          <w:p w14:paraId="6489FC67" w14:textId="77777777" w:rsidR="009C6A8D" w:rsidRPr="009C6A8D" w:rsidRDefault="009C6A8D" w:rsidP="009E6AD8">
            <w:pPr>
              <w:jc w:val="center"/>
              <w:rPr>
                <w:rFonts w:ascii="Times New Roman" w:hAnsi="Times New Roman" w:cs="Times New Roman"/>
                <w:sz w:val="28"/>
                <w:szCs w:val="28"/>
              </w:rPr>
            </w:pPr>
            <w:proofErr w:type="spellStart"/>
            <w:r w:rsidRPr="009C6A8D">
              <w:rPr>
                <w:rFonts w:ascii="Times New Roman" w:hAnsi="Times New Roman" w:cs="Times New Roman"/>
                <w:sz w:val="28"/>
                <w:szCs w:val="28"/>
              </w:rPr>
              <w:t>Управління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соціальної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політики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ради</w:t>
            </w:r>
          </w:p>
        </w:tc>
      </w:tr>
      <w:tr w:rsidR="009C6A8D" w:rsidRPr="009C6A8D" w14:paraId="5789499D" w14:textId="77777777" w:rsidTr="009E6AD8">
        <w:tc>
          <w:tcPr>
            <w:tcW w:w="817" w:type="dxa"/>
            <w:shd w:val="clear" w:color="auto" w:fill="auto"/>
          </w:tcPr>
          <w:p w14:paraId="7BAFC9F9"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2</w:t>
            </w:r>
          </w:p>
        </w:tc>
        <w:tc>
          <w:tcPr>
            <w:tcW w:w="4253" w:type="dxa"/>
            <w:shd w:val="clear" w:color="auto" w:fill="auto"/>
          </w:tcPr>
          <w:p w14:paraId="21E440FB" w14:textId="77777777" w:rsidR="009C6A8D" w:rsidRPr="009C6A8D" w:rsidRDefault="009C6A8D" w:rsidP="009E6AD8">
            <w:pPr>
              <w:rPr>
                <w:rFonts w:ascii="Times New Roman" w:hAnsi="Times New Roman" w:cs="Times New Roman"/>
                <w:sz w:val="28"/>
                <w:szCs w:val="28"/>
              </w:rPr>
            </w:pPr>
            <w:proofErr w:type="spellStart"/>
            <w:r w:rsidRPr="009C6A8D">
              <w:rPr>
                <w:rFonts w:ascii="Times New Roman" w:hAnsi="Times New Roman" w:cs="Times New Roman"/>
                <w:sz w:val="28"/>
                <w:szCs w:val="28"/>
              </w:rPr>
              <w:t>Розробник</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програми</w:t>
            </w:r>
            <w:proofErr w:type="spellEnd"/>
          </w:p>
        </w:tc>
        <w:tc>
          <w:tcPr>
            <w:tcW w:w="4819" w:type="dxa"/>
            <w:gridSpan w:val="2"/>
            <w:shd w:val="clear" w:color="auto" w:fill="auto"/>
          </w:tcPr>
          <w:p w14:paraId="4C9DA9D6" w14:textId="77777777" w:rsidR="009C6A8D" w:rsidRPr="009C6A8D" w:rsidRDefault="009C6A8D" w:rsidP="009E6AD8">
            <w:pPr>
              <w:jc w:val="center"/>
              <w:rPr>
                <w:rFonts w:ascii="Times New Roman" w:hAnsi="Times New Roman" w:cs="Times New Roman"/>
                <w:sz w:val="28"/>
                <w:szCs w:val="28"/>
              </w:rPr>
            </w:pPr>
            <w:proofErr w:type="spellStart"/>
            <w:r w:rsidRPr="009C6A8D">
              <w:rPr>
                <w:rFonts w:ascii="Times New Roman" w:hAnsi="Times New Roman" w:cs="Times New Roman"/>
                <w:sz w:val="28"/>
                <w:szCs w:val="28"/>
              </w:rPr>
              <w:t>Управління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соціальної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політики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ради</w:t>
            </w:r>
          </w:p>
        </w:tc>
      </w:tr>
      <w:tr w:rsidR="009C6A8D" w:rsidRPr="009C6A8D" w14:paraId="438CCE07" w14:textId="77777777" w:rsidTr="009E6AD8">
        <w:tc>
          <w:tcPr>
            <w:tcW w:w="817" w:type="dxa"/>
            <w:shd w:val="clear" w:color="auto" w:fill="auto"/>
          </w:tcPr>
          <w:p w14:paraId="48D9E1D4"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3</w:t>
            </w:r>
          </w:p>
        </w:tc>
        <w:tc>
          <w:tcPr>
            <w:tcW w:w="4253" w:type="dxa"/>
            <w:shd w:val="clear" w:color="auto" w:fill="auto"/>
          </w:tcPr>
          <w:p w14:paraId="69B95B07" w14:textId="77777777" w:rsidR="009C6A8D" w:rsidRPr="009C6A8D" w:rsidRDefault="009C6A8D" w:rsidP="009E6AD8">
            <w:pPr>
              <w:rPr>
                <w:rFonts w:ascii="Times New Roman" w:hAnsi="Times New Roman" w:cs="Times New Roman"/>
                <w:sz w:val="28"/>
                <w:szCs w:val="28"/>
              </w:rPr>
            </w:pPr>
            <w:proofErr w:type="spellStart"/>
            <w:r w:rsidRPr="009C6A8D">
              <w:rPr>
                <w:rFonts w:ascii="Times New Roman" w:hAnsi="Times New Roman" w:cs="Times New Roman"/>
                <w:sz w:val="28"/>
                <w:szCs w:val="28"/>
              </w:rPr>
              <w:t>Відповідальний</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виконавець</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програми</w:t>
            </w:r>
            <w:proofErr w:type="spellEnd"/>
          </w:p>
        </w:tc>
        <w:tc>
          <w:tcPr>
            <w:tcW w:w="4819" w:type="dxa"/>
            <w:gridSpan w:val="2"/>
            <w:shd w:val="clear" w:color="auto" w:fill="auto"/>
          </w:tcPr>
          <w:p w14:paraId="06E613A8" w14:textId="77777777" w:rsidR="009C6A8D" w:rsidRPr="009C6A8D" w:rsidRDefault="009C6A8D" w:rsidP="009E6AD8">
            <w:pPr>
              <w:jc w:val="center"/>
              <w:rPr>
                <w:rFonts w:ascii="Times New Roman" w:hAnsi="Times New Roman" w:cs="Times New Roman"/>
                <w:sz w:val="28"/>
                <w:szCs w:val="28"/>
              </w:rPr>
            </w:pPr>
            <w:proofErr w:type="spellStart"/>
            <w:r w:rsidRPr="009C6A8D">
              <w:rPr>
                <w:rFonts w:ascii="Times New Roman" w:hAnsi="Times New Roman" w:cs="Times New Roman"/>
                <w:sz w:val="28"/>
                <w:szCs w:val="28"/>
              </w:rPr>
              <w:t>Управління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соціальної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політики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ради</w:t>
            </w:r>
          </w:p>
        </w:tc>
      </w:tr>
      <w:tr w:rsidR="009C6A8D" w:rsidRPr="009C6A8D" w14:paraId="0050DD39" w14:textId="77777777" w:rsidTr="009E6AD8">
        <w:tc>
          <w:tcPr>
            <w:tcW w:w="817" w:type="dxa"/>
            <w:shd w:val="clear" w:color="auto" w:fill="auto"/>
          </w:tcPr>
          <w:p w14:paraId="0BC8ACA7"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4</w:t>
            </w:r>
          </w:p>
        </w:tc>
        <w:tc>
          <w:tcPr>
            <w:tcW w:w="4253" w:type="dxa"/>
            <w:shd w:val="clear" w:color="auto" w:fill="auto"/>
          </w:tcPr>
          <w:p w14:paraId="2C94286F" w14:textId="77777777" w:rsidR="009C6A8D" w:rsidRPr="009C6A8D" w:rsidRDefault="009C6A8D" w:rsidP="009E6AD8">
            <w:pPr>
              <w:spacing w:line="360" w:lineRule="auto"/>
              <w:rPr>
                <w:rFonts w:ascii="Times New Roman" w:hAnsi="Times New Roman" w:cs="Times New Roman"/>
                <w:sz w:val="28"/>
                <w:szCs w:val="28"/>
              </w:rPr>
            </w:pPr>
            <w:proofErr w:type="spellStart"/>
            <w:r w:rsidRPr="009C6A8D">
              <w:rPr>
                <w:rFonts w:ascii="Times New Roman" w:hAnsi="Times New Roman" w:cs="Times New Roman"/>
                <w:sz w:val="28"/>
                <w:szCs w:val="28"/>
              </w:rPr>
              <w:t>Учасники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програми</w:t>
            </w:r>
            <w:proofErr w:type="spellEnd"/>
          </w:p>
        </w:tc>
        <w:tc>
          <w:tcPr>
            <w:tcW w:w="4819" w:type="dxa"/>
            <w:gridSpan w:val="2"/>
            <w:shd w:val="clear" w:color="auto" w:fill="auto"/>
          </w:tcPr>
          <w:p w14:paraId="4ADFF2C8" w14:textId="77777777" w:rsidR="009C6A8D" w:rsidRPr="009C6A8D" w:rsidRDefault="009C6A8D" w:rsidP="009E6AD8">
            <w:pPr>
              <w:rPr>
                <w:rFonts w:ascii="Times New Roman" w:hAnsi="Times New Roman" w:cs="Times New Roman"/>
                <w:sz w:val="28"/>
                <w:szCs w:val="28"/>
              </w:rPr>
            </w:pPr>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Управління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соціальної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політики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ради; </w:t>
            </w:r>
          </w:p>
          <w:p w14:paraId="0C71AEF0" w14:textId="77777777" w:rsidR="009C6A8D" w:rsidRPr="009C6A8D" w:rsidRDefault="009C6A8D" w:rsidP="009E6AD8">
            <w:pPr>
              <w:rPr>
                <w:rFonts w:ascii="Times New Roman" w:hAnsi="Times New Roman" w:cs="Times New Roman"/>
                <w:sz w:val="28"/>
                <w:szCs w:val="28"/>
              </w:rPr>
            </w:pPr>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суб’єкти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підприємницької</w:t>
            </w:r>
            <w:proofErr w:type="spellEnd"/>
            <w:r w:rsidRPr="009C6A8D">
              <w:rPr>
                <w:rFonts w:ascii="Times New Roman" w:hAnsi="Times New Roman" w:cs="Times New Roman"/>
                <w:sz w:val="28"/>
                <w:szCs w:val="28"/>
              </w:rPr>
              <w:t xml:space="preserve"> </w:t>
            </w:r>
            <w:proofErr w:type="spellStart"/>
            <w:proofErr w:type="gramStart"/>
            <w:r w:rsidRPr="009C6A8D">
              <w:rPr>
                <w:rFonts w:ascii="Times New Roman" w:hAnsi="Times New Roman" w:cs="Times New Roman"/>
                <w:sz w:val="28"/>
                <w:szCs w:val="28"/>
              </w:rPr>
              <w:t>діяльності</w:t>
            </w:r>
            <w:proofErr w:type="spellEnd"/>
            <w:r w:rsidRPr="009C6A8D">
              <w:rPr>
                <w:rFonts w:ascii="Times New Roman" w:hAnsi="Times New Roman" w:cs="Times New Roman"/>
                <w:sz w:val="28"/>
                <w:szCs w:val="28"/>
              </w:rPr>
              <w:t xml:space="preserve">  у</w:t>
            </w:r>
            <w:proofErr w:type="gram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сфері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організування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поховань</w:t>
            </w:r>
            <w:proofErr w:type="spellEnd"/>
          </w:p>
        </w:tc>
      </w:tr>
      <w:tr w:rsidR="009C6A8D" w:rsidRPr="009C6A8D" w14:paraId="184153D6" w14:textId="77777777" w:rsidTr="009E6AD8">
        <w:tc>
          <w:tcPr>
            <w:tcW w:w="817" w:type="dxa"/>
            <w:shd w:val="clear" w:color="auto" w:fill="auto"/>
          </w:tcPr>
          <w:p w14:paraId="39437161"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5</w:t>
            </w:r>
          </w:p>
        </w:tc>
        <w:tc>
          <w:tcPr>
            <w:tcW w:w="4253" w:type="dxa"/>
            <w:shd w:val="clear" w:color="auto" w:fill="auto"/>
          </w:tcPr>
          <w:p w14:paraId="6B616D61" w14:textId="77777777" w:rsidR="009C6A8D" w:rsidRPr="009C6A8D" w:rsidRDefault="009C6A8D" w:rsidP="009E6AD8">
            <w:pPr>
              <w:rPr>
                <w:rFonts w:ascii="Times New Roman" w:hAnsi="Times New Roman" w:cs="Times New Roman"/>
                <w:sz w:val="28"/>
                <w:szCs w:val="28"/>
              </w:rPr>
            </w:pPr>
            <w:proofErr w:type="spellStart"/>
            <w:r w:rsidRPr="009C6A8D">
              <w:rPr>
                <w:rFonts w:ascii="Times New Roman" w:hAnsi="Times New Roman" w:cs="Times New Roman"/>
                <w:sz w:val="28"/>
                <w:szCs w:val="28"/>
              </w:rPr>
              <w:t>Термін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реалізації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програми</w:t>
            </w:r>
            <w:proofErr w:type="spellEnd"/>
          </w:p>
        </w:tc>
        <w:tc>
          <w:tcPr>
            <w:tcW w:w="4819" w:type="dxa"/>
            <w:gridSpan w:val="2"/>
            <w:shd w:val="clear" w:color="auto" w:fill="auto"/>
          </w:tcPr>
          <w:p w14:paraId="13AE13FC"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2022 - 2024 роки</w:t>
            </w:r>
          </w:p>
        </w:tc>
      </w:tr>
      <w:tr w:rsidR="009C6A8D" w:rsidRPr="009C6A8D" w14:paraId="08D4116B" w14:textId="77777777" w:rsidTr="009E6AD8">
        <w:tc>
          <w:tcPr>
            <w:tcW w:w="817" w:type="dxa"/>
            <w:shd w:val="clear" w:color="auto" w:fill="auto"/>
          </w:tcPr>
          <w:p w14:paraId="1D39EF71"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6</w:t>
            </w:r>
          </w:p>
        </w:tc>
        <w:tc>
          <w:tcPr>
            <w:tcW w:w="4253" w:type="dxa"/>
            <w:shd w:val="clear" w:color="auto" w:fill="auto"/>
          </w:tcPr>
          <w:p w14:paraId="52A38C74" w14:textId="77777777" w:rsidR="009C6A8D" w:rsidRPr="009C6A8D" w:rsidRDefault="009C6A8D" w:rsidP="009E6AD8">
            <w:pPr>
              <w:spacing w:line="360" w:lineRule="auto"/>
              <w:rPr>
                <w:rFonts w:ascii="Times New Roman" w:hAnsi="Times New Roman" w:cs="Times New Roman"/>
                <w:sz w:val="28"/>
                <w:szCs w:val="28"/>
              </w:rPr>
            </w:pPr>
            <w:proofErr w:type="spellStart"/>
            <w:r w:rsidRPr="009C6A8D">
              <w:rPr>
                <w:rFonts w:ascii="Times New Roman" w:hAnsi="Times New Roman" w:cs="Times New Roman"/>
                <w:sz w:val="28"/>
                <w:szCs w:val="28"/>
              </w:rPr>
              <w:t>Джерело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фінансування</w:t>
            </w:r>
            <w:proofErr w:type="spellEnd"/>
          </w:p>
        </w:tc>
        <w:tc>
          <w:tcPr>
            <w:tcW w:w="4819" w:type="dxa"/>
            <w:gridSpan w:val="2"/>
            <w:shd w:val="clear" w:color="auto" w:fill="auto"/>
          </w:tcPr>
          <w:p w14:paraId="67502624"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 xml:space="preserve"> Бюджет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територіальної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громади</w:t>
            </w:r>
            <w:proofErr w:type="spellEnd"/>
          </w:p>
        </w:tc>
      </w:tr>
      <w:tr w:rsidR="009C6A8D" w:rsidRPr="009C6A8D" w14:paraId="2DDA2CF3" w14:textId="77777777" w:rsidTr="009E6AD8">
        <w:trPr>
          <w:trHeight w:val="435"/>
        </w:trPr>
        <w:tc>
          <w:tcPr>
            <w:tcW w:w="817" w:type="dxa"/>
            <w:vMerge w:val="restart"/>
            <w:shd w:val="clear" w:color="auto" w:fill="auto"/>
          </w:tcPr>
          <w:p w14:paraId="4AACDD48" w14:textId="77777777" w:rsidR="009C6A8D" w:rsidRPr="009C6A8D" w:rsidRDefault="009C6A8D" w:rsidP="009E6AD8">
            <w:pPr>
              <w:spacing w:line="360" w:lineRule="auto"/>
              <w:jc w:val="center"/>
              <w:rPr>
                <w:rFonts w:ascii="Times New Roman" w:hAnsi="Times New Roman" w:cs="Times New Roman"/>
                <w:sz w:val="28"/>
                <w:szCs w:val="28"/>
              </w:rPr>
            </w:pPr>
            <w:r w:rsidRPr="009C6A8D">
              <w:rPr>
                <w:rFonts w:ascii="Times New Roman" w:hAnsi="Times New Roman" w:cs="Times New Roman"/>
                <w:sz w:val="28"/>
                <w:szCs w:val="28"/>
              </w:rPr>
              <w:t>7</w:t>
            </w:r>
          </w:p>
        </w:tc>
        <w:tc>
          <w:tcPr>
            <w:tcW w:w="4253" w:type="dxa"/>
            <w:vMerge w:val="restart"/>
            <w:shd w:val="clear" w:color="auto" w:fill="auto"/>
          </w:tcPr>
          <w:p w14:paraId="64B201D3" w14:textId="77777777" w:rsidR="009C6A8D" w:rsidRPr="009C6A8D" w:rsidRDefault="009C6A8D" w:rsidP="009E6AD8">
            <w:pPr>
              <w:spacing w:line="360" w:lineRule="auto"/>
              <w:rPr>
                <w:rFonts w:ascii="Times New Roman" w:hAnsi="Times New Roman" w:cs="Times New Roman"/>
                <w:sz w:val="28"/>
                <w:szCs w:val="28"/>
              </w:rPr>
            </w:pPr>
            <w:proofErr w:type="spellStart"/>
            <w:r w:rsidRPr="009C6A8D">
              <w:rPr>
                <w:rFonts w:ascii="Times New Roman" w:hAnsi="Times New Roman" w:cs="Times New Roman"/>
                <w:sz w:val="28"/>
                <w:szCs w:val="28"/>
              </w:rPr>
              <w:t>Обсяг</w:t>
            </w:r>
            <w:proofErr w:type="spellEnd"/>
            <w:r w:rsidRPr="009C6A8D">
              <w:rPr>
                <w:rFonts w:ascii="Times New Roman" w:hAnsi="Times New Roman" w:cs="Times New Roman"/>
                <w:sz w:val="28"/>
                <w:szCs w:val="28"/>
              </w:rPr>
              <w:t xml:space="preserve"> </w:t>
            </w:r>
            <w:proofErr w:type="spellStart"/>
            <w:proofErr w:type="gramStart"/>
            <w:r w:rsidRPr="009C6A8D">
              <w:rPr>
                <w:rFonts w:ascii="Times New Roman" w:hAnsi="Times New Roman" w:cs="Times New Roman"/>
                <w:sz w:val="28"/>
                <w:szCs w:val="28"/>
              </w:rPr>
              <w:t>фінансування</w:t>
            </w:r>
            <w:proofErr w:type="spellEnd"/>
            <w:r w:rsidRPr="009C6A8D">
              <w:rPr>
                <w:rFonts w:ascii="Times New Roman" w:hAnsi="Times New Roman" w:cs="Times New Roman"/>
                <w:sz w:val="28"/>
                <w:szCs w:val="28"/>
              </w:rPr>
              <w:t xml:space="preserve">  (</w:t>
            </w:r>
            <w:proofErr w:type="spellStart"/>
            <w:proofErr w:type="gramEnd"/>
            <w:r w:rsidRPr="009C6A8D">
              <w:rPr>
                <w:rFonts w:ascii="Times New Roman" w:hAnsi="Times New Roman" w:cs="Times New Roman"/>
                <w:sz w:val="28"/>
                <w:szCs w:val="28"/>
              </w:rPr>
              <w:t>тис.грн</w:t>
            </w:r>
            <w:proofErr w:type="spellEnd"/>
            <w:r w:rsidRPr="009C6A8D">
              <w:rPr>
                <w:rFonts w:ascii="Times New Roman" w:hAnsi="Times New Roman" w:cs="Times New Roman"/>
                <w:sz w:val="28"/>
                <w:szCs w:val="28"/>
              </w:rPr>
              <w:t>)</w:t>
            </w:r>
          </w:p>
        </w:tc>
        <w:tc>
          <w:tcPr>
            <w:tcW w:w="2325" w:type="dxa"/>
            <w:shd w:val="clear" w:color="auto" w:fill="auto"/>
          </w:tcPr>
          <w:p w14:paraId="1BFCE05C" w14:textId="77777777" w:rsidR="009C6A8D" w:rsidRPr="009C6A8D" w:rsidRDefault="009C6A8D" w:rsidP="009E6AD8">
            <w:pPr>
              <w:spacing w:line="360" w:lineRule="auto"/>
              <w:rPr>
                <w:rFonts w:ascii="Times New Roman" w:hAnsi="Times New Roman" w:cs="Times New Roman"/>
                <w:sz w:val="28"/>
                <w:szCs w:val="28"/>
              </w:rPr>
            </w:pPr>
            <w:r w:rsidRPr="009C6A8D">
              <w:rPr>
                <w:rFonts w:ascii="Times New Roman" w:hAnsi="Times New Roman" w:cs="Times New Roman"/>
                <w:sz w:val="28"/>
                <w:szCs w:val="28"/>
              </w:rPr>
              <w:t xml:space="preserve">    2022 </w:t>
            </w:r>
            <w:proofErr w:type="spellStart"/>
            <w:r w:rsidRPr="009C6A8D">
              <w:rPr>
                <w:rFonts w:ascii="Times New Roman" w:hAnsi="Times New Roman" w:cs="Times New Roman"/>
                <w:sz w:val="28"/>
                <w:szCs w:val="28"/>
              </w:rPr>
              <w:t>рік</w:t>
            </w:r>
            <w:proofErr w:type="spellEnd"/>
          </w:p>
        </w:tc>
        <w:tc>
          <w:tcPr>
            <w:tcW w:w="2494" w:type="dxa"/>
            <w:shd w:val="clear" w:color="auto" w:fill="auto"/>
          </w:tcPr>
          <w:p w14:paraId="4F37E1B1" w14:textId="77777777" w:rsidR="009C6A8D" w:rsidRPr="009C6A8D" w:rsidRDefault="009C6A8D" w:rsidP="009E6AD8">
            <w:pPr>
              <w:spacing w:line="360" w:lineRule="auto"/>
              <w:rPr>
                <w:rFonts w:ascii="Times New Roman" w:hAnsi="Times New Roman" w:cs="Times New Roman"/>
                <w:sz w:val="28"/>
                <w:szCs w:val="28"/>
              </w:rPr>
            </w:pPr>
            <w:r w:rsidRPr="009C6A8D">
              <w:rPr>
                <w:rFonts w:ascii="Times New Roman" w:hAnsi="Times New Roman" w:cs="Times New Roman"/>
                <w:sz w:val="28"/>
                <w:szCs w:val="28"/>
              </w:rPr>
              <w:t>20,0</w:t>
            </w:r>
          </w:p>
        </w:tc>
      </w:tr>
      <w:tr w:rsidR="009C6A8D" w:rsidRPr="009C6A8D" w14:paraId="1C708498" w14:textId="77777777" w:rsidTr="009E6AD8">
        <w:trPr>
          <w:trHeight w:val="405"/>
        </w:trPr>
        <w:tc>
          <w:tcPr>
            <w:tcW w:w="817" w:type="dxa"/>
            <w:vMerge/>
            <w:shd w:val="clear" w:color="auto" w:fill="auto"/>
          </w:tcPr>
          <w:p w14:paraId="25FB4477" w14:textId="77777777" w:rsidR="009C6A8D" w:rsidRPr="009C6A8D" w:rsidRDefault="009C6A8D" w:rsidP="009E6AD8">
            <w:pPr>
              <w:spacing w:line="360" w:lineRule="auto"/>
              <w:jc w:val="center"/>
              <w:rPr>
                <w:rFonts w:ascii="Times New Roman" w:hAnsi="Times New Roman" w:cs="Times New Roman"/>
                <w:sz w:val="28"/>
                <w:szCs w:val="28"/>
              </w:rPr>
            </w:pPr>
          </w:p>
        </w:tc>
        <w:tc>
          <w:tcPr>
            <w:tcW w:w="4253" w:type="dxa"/>
            <w:vMerge/>
            <w:shd w:val="clear" w:color="auto" w:fill="auto"/>
          </w:tcPr>
          <w:p w14:paraId="337E4912" w14:textId="77777777" w:rsidR="009C6A8D" w:rsidRPr="009C6A8D" w:rsidRDefault="009C6A8D" w:rsidP="009E6AD8">
            <w:pPr>
              <w:spacing w:line="360" w:lineRule="auto"/>
              <w:rPr>
                <w:rFonts w:ascii="Times New Roman" w:hAnsi="Times New Roman" w:cs="Times New Roman"/>
                <w:sz w:val="28"/>
                <w:szCs w:val="28"/>
              </w:rPr>
            </w:pPr>
          </w:p>
        </w:tc>
        <w:tc>
          <w:tcPr>
            <w:tcW w:w="2325" w:type="dxa"/>
            <w:shd w:val="clear" w:color="auto" w:fill="auto"/>
          </w:tcPr>
          <w:p w14:paraId="0EC60817" w14:textId="77777777" w:rsidR="009C6A8D" w:rsidRPr="009C6A8D" w:rsidRDefault="009C6A8D" w:rsidP="009E6AD8">
            <w:pPr>
              <w:spacing w:line="360" w:lineRule="auto"/>
              <w:rPr>
                <w:rFonts w:ascii="Times New Roman" w:hAnsi="Times New Roman" w:cs="Times New Roman"/>
                <w:sz w:val="28"/>
                <w:szCs w:val="28"/>
              </w:rPr>
            </w:pPr>
            <w:r w:rsidRPr="009C6A8D">
              <w:rPr>
                <w:rFonts w:ascii="Times New Roman" w:hAnsi="Times New Roman" w:cs="Times New Roman"/>
                <w:sz w:val="28"/>
                <w:szCs w:val="28"/>
              </w:rPr>
              <w:t xml:space="preserve">    2023 </w:t>
            </w:r>
            <w:proofErr w:type="spellStart"/>
            <w:r w:rsidRPr="009C6A8D">
              <w:rPr>
                <w:rFonts w:ascii="Times New Roman" w:hAnsi="Times New Roman" w:cs="Times New Roman"/>
                <w:sz w:val="28"/>
                <w:szCs w:val="28"/>
              </w:rPr>
              <w:t>рік</w:t>
            </w:r>
            <w:proofErr w:type="spellEnd"/>
          </w:p>
        </w:tc>
        <w:tc>
          <w:tcPr>
            <w:tcW w:w="2494" w:type="dxa"/>
            <w:shd w:val="clear" w:color="auto" w:fill="auto"/>
          </w:tcPr>
          <w:p w14:paraId="5E3117F2" w14:textId="77777777" w:rsidR="009C6A8D" w:rsidRPr="009C6A8D" w:rsidRDefault="00094007" w:rsidP="009E6AD8">
            <w:pPr>
              <w:spacing w:line="360" w:lineRule="auto"/>
              <w:rPr>
                <w:rFonts w:ascii="Times New Roman" w:hAnsi="Times New Roman" w:cs="Times New Roman"/>
                <w:sz w:val="28"/>
                <w:szCs w:val="28"/>
              </w:rPr>
            </w:pPr>
            <w:r>
              <w:rPr>
                <w:rFonts w:ascii="Times New Roman" w:hAnsi="Times New Roman" w:cs="Times New Roman"/>
                <w:sz w:val="28"/>
                <w:szCs w:val="28"/>
                <w:lang w:val="uk-UA"/>
              </w:rPr>
              <w:t>40</w:t>
            </w:r>
            <w:r w:rsidR="009C6A8D" w:rsidRPr="009C6A8D">
              <w:rPr>
                <w:rFonts w:ascii="Times New Roman" w:hAnsi="Times New Roman" w:cs="Times New Roman"/>
                <w:sz w:val="28"/>
                <w:szCs w:val="28"/>
              </w:rPr>
              <w:t>,0</w:t>
            </w:r>
          </w:p>
        </w:tc>
      </w:tr>
      <w:tr w:rsidR="009C6A8D" w:rsidRPr="009C6A8D" w14:paraId="0D74C6E7" w14:textId="77777777" w:rsidTr="009E6AD8">
        <w:trPr>
          <w:trHeight w:val="600"/>
        </w:trPr>
        <w:tc>
          <w:tcPr>
            <w:tcW w:w="817" w:type="dxa"/>
            <w:vMerge/>
            <w:shd w:val="clear" w:color="auto" w:fill="auto"/>
          </w:tcPr>
          <w:p w14:paraId="239B815B" w14:textId="77777777" w:rsidR="009C6A8D" w:rsidRPr="009C6A8D" w:rsidRDefault="009C6A8D" w:rsidP="009E6AD8">
            <w:pPr>
              <w:spacing w:line="360" w:lineRule="auto"/>
              <w:jc w:val="center"/>
              <w:rPr>
                <w:rFonts w:ascii="Times New Roman" w:hAnsi="Times New Roman" w:cs="Times New Roman"/>
                <w:sz w:val="28"/>
                <w:szCs w:val="28"/>
              </w:rPr>
            </w:pPr>
          </w:p>
        </w:tc>
        <w:tc>
          <w:tcPr>
            <w:tcW w:w="4253" w:type="dxa"/>
            <w:vMerge/>
            <w:shd w:val="clear" w:color="auto" w:fill="auto"/>
          </w:tcPr>
          <w:p w14:paraId="1FBE3423" w14:textId="77777777" w:rsidR="009C6A8D" w:rsidRPr="009C6A8D" w:rsidRDefault="009C6A8D" w:rsidP="009E6AD8">
            <w:pPr>
              <w:spacing w:line="360" w:lineRule="auto"/>
              <w:rPr>
                <w:rFonts w:ascii="Times New Roman" w:hAnsi="Times New Roman" w:cs="Times New Roman"/>
                <w:sz w:val="28"/>
                <w:szCs w:val="28"/>
              </w:rPr>
            </w:pPr>
          </w:p>
        </w:tc>
        <w:tc>
          <w:tcPr>
            <w:tcW w:w="2325" w:type="dxa"/>
            <w:shd w:val="clear" w:color="auto" w:fill="auto"/>
          </w:tcPr>
          <w:p w14:paraId="5EE2DF68" w14:textId="77777777" w:rsidR="009C6A8D" w:rsidRPr="009C6A8D" w:rsidRDefault="009C6A8D" w:rsidP="009E6AD8">
            <w:pPr>
              <w:spacing w:line="360" w:lineRule="auto"/>
              <w:rPr>
                <w:rFonts w:ascii="Times New Roman" w:hAnsi="Times New Roman" w:cs="Times New Roman"/>
                <w:sz w:val="28"/>
                <w:szCs w:val="28"/>
              </w:rPr>
            </w:pPr>
            <w:r w:rsidRPr="009C6A8D">
              <w:rPr>
                <w:rFonts w:ascii="Times New Roman" w:hAnsi="Times New Roman" w:cs="Times New Roman"/>
                <w:sz w:val="28"/>
                <w:szCs w:val="28"/>
              </w:rPr>
              <w:t xml:space="preserve">    2024 </w:t>
            </w:r>
            <w:proofErr w:type="spellStart"/>
            <w:r w:rsidRPr="009C6A8D">
              <w:rPr>
                <w:rFonts w:ascii="Times New Roman" w:hAnsi="Times New Roman" w:cs="Times New Roman"/>
                <w:sz w:val="28"/>
                <w:szCs w:val="28"/>
              </w:rPr>
              <w:t>рік</w:t>
            </w:r>
            <w:proofErr w:type="spellEnd"/>
          </w:p>
        </w:tc>
        <w:tc>
          <w:tcPr>
            <w:tcW w:w="2494" w:type="dxa"/>
            <w:shd w:val="clear" w:color="auto" w:fill="auto"/>
          </w:tcPr>
          <w:p w14:paraId="40A17791" w14:textId="77777777" w:rsidR="009C6A8D" w:rsidRPr="009C6A8D" w:rsidRDefault="00094007" w:rsidP="009E6AD8">
            <w:pPr>
              <w:spacing w:line="360" w:lineRule="auto"/>
              <w:rPr>
                <w:rFonts w:ascii="Times New Roman" w:hAnsi="Times New Roman" w:cs="Times New Roman"/>
                <w:sz w:val="28"/>
                <w:szCs w:val="28"/>
              </w:rPr>
            </w:pPr>
            <w:r>
              <w:rPr>
                <w:rFonts w:ascii="Times New Roman" w:hAnsi="Times New Roman" w:cs="Times New Roman"/>
                <w:sz w:val="28"/>
                <w:szCs w:val="28"/>
                <w:lang w:val="uk-UA"/>
              </w:rPr>
              <w:t>40</w:t>
            </w:r>
            <w:r w:rsidR="009C6A8D" w:rsidRPr="009C6A8D">
              <w:rPr>
                <w:rFonts w:ascii="Times New Roman" w:hAnsi="Times New Roman" w:cs="Times New Roman"/>
                <w:sz w:val="28"/>
                <w:szCs w:val="28"/>
              </w:rPr>
              <w:t>,0</w:t>
            </w:r>
          </w:p>
        </w:tc>
      </w:tr>
    </w:tbl>
    <w:p w14:paraId="019A5E18" w14:textId="77777777" w:rsidR="009C6A8D" w:rsidRPr="009C6A8D" w:rsidRDefault="009C6A8D" w:rsidP="009C6A8D">
      <w:pPr>
        <w:jc w:val="center"/>
        <w:rPr>
          <w:rFonts w:ascii="Times New Roman" w:hAnsi="Times New Roman" w:cs="Times New Roman"/>
          <w:b/>
          <w:sz w:val="28"/>
          <w:szCs w:val="28"/>
        </w:rPr>
      </w:pPr>
      <w:r w:rsidRPr="009C6A8D">
        <w:rPr>
          <w:rFonts w:ascii="Times New Roman" w:hAnsi="Times New Roman" w:cs="Times New Roman"/>
          <w:b/>
          <w:sz w:val="28"/>
          <w:szCs w:val="28"/>
        </w:rPr>
        <w:t xml:space="preserve">2.Загальні </w:t>
      </w:r>
      <w:proofErr w:type="spellStart"/>
      <w:r w:rsidRPr="009C6A8D">
        <w:rPr>
          <w:rFonts w:ascii="Times New Roman" w:hAnsi="Times New Roman" w:cs="Times New Roman"/>
          <w:b/>
          <w:sz w:val="28"/>
          <w:szCs w:val="28"/>
        </w:rPr>
        <w:t>положення</w:t>
      </w:r>
      <w:proofErr w:type="spellEnd"/>
      <w:r w:rsidRPr="009C6A8D">
        <w:rPr>
          <w:rFonts w:ascii="Times New Roman" w:hAnsi="Times New Roman" w:cs="Times New Roman"/>
          <w:b/>
          <w:sz w:val="28"/>
          <w:szCs w:val="28"/>
        </w:rPr>
        <w:t xml:space="preserve"> </w:t>
      </w:r>
      <w:proofErr w:type="spellStart"/>
      <w:r w:rsidRPr="009C6A8D">
        <w:rPr>
          <w:rFonts w:ascii="Times New Roman" w:hAnsi="Times New Roman" w:cs="Times New Roman"/>
          <w:b/>
          <w:sz w:val="28"/>
          <w:szCs w:val="28"/>
        </w:rPr>
        <w:t>програми</w:t>
      </w:r>
      <w:proofErr w:type="spellEnd"/>
    </w:p>
    <w:p w14:paraId="1A1861DD" w14:textId="77777777" w:rsidR="009C6A8D" w:rsidRPr="009C6A8D" w:rsidRDefault="009C6A8D" w:rsidP="009C6A8D">
      <w:pPr>
        <w:ind w:firstLine="720"/>
        <w:jc w:val="both"/>
        <w:rPr>
          <w:rFonts w:ascii="Times New Roman" w:hAnsi="Times New Roman" w:cs="Times New Roman"/>
          <w:color w:val="000000"/>
          <w:sz w:val="28"/>
          <w:szCs w:val="28"/>
        </w:rPr>
      </w:pPr>
      <w:proofErr w:type="spellStart"/>
      <w:r w:rsidRPr="009C6A8D">
        <w:rPr>
          <w:rFonts w:ascii="Times New Roman" w:hAnsi="Times New Roman" w:cs="Times New Roman"/>
          <w:sz w:val="28"/>
          <w:szCs w:val="28"/>
        </w:rPr>
        <w:t>Програма</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померлих</w:t>
      </w:r>
      <w:proofErr w:type="spellEnd"/>
      <w:r w:rsidRPr="009C6A8D">
        <w:rPr>
          <w:rFonts w:ascii="Times New Roman" w:hAnsi="Times New Roman" w:cs="Times New Roman"/>
          <w:sz w:val="28"/>
          <w:szCs w:val="28"/>
        </w:rPr>
        <w:t xml:space="preserve"> одиноких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осіб</w:t>
      </w:r>
      <w:proofErr w:type="spellEnd"/>
      <w:r w:rsidRPr="009C6A8D">
        <w:rPr>
          <w:rFonts w:ascii="Times New Roman" w:hAnsi="Times New Roman" w:cs="Times New Roman"/>
          <w:sz w:val="28"/>
          <w:szCs w:val="28"/>
        </w:rPr>
        <w:t xml:space="preserve"> без </w:t>
      </w:r>
      <w:proofErr w:type="spellStart"/>
      <w:r w:rsidRPr="009C6A8D">
        <w:rPr>
          <w:rFonts w:ascii="Times New Roman" w:hAnsi="Times New Roman" w:cs="Times New Roman"/>
          <w:sz w:val="28"/>
          <w:szCs w:val="28"/>
        </w:rPr>
        <w:t>певного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місця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проживання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яких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відмовилися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рідні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знайдених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невпізнаних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трупів</w:t>
      </w:r>
      <w:proofErr w:type="spellEnd"/>
      <w:r w:rsidRPr="009C6A8D">
        <w:rPr>
          <w:rFonts w:ascii="Times New Roman" w:hAnsi="Times New Roman" w:cs="Times New Roman"/>
          <w:sz w:val="28"/>
          <w:szCs w:val="28"/>
        </w:rPr>
        <w:t xml:space="preserve"> на </w:t>
      </w:r>
      <w:proofErr w:type="spellStart"/>
      <w:r w:rsidRPr="009C6A8D">
        <w:rPr>
          <w:rFonts w:ascii="Times New Roman" w:hAnsi="Times New Roman" w:cs="Times New Roman"/>
          <w:sz w:val="28"/>
          <w:szCs w:val="28"/>
        </w:rPr>
        <w:t>території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територіальної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громади</w:t>
      </w:r>
      <w:proofErr w:type="spellEnd"/>
      <w:r w:rsidRPr="009C6A8D">
        <w:rPr>
          <w:rFonts w:ascii="Times New Roman" w:hAnsi="Times New Roman" w:cs="Times New Roman"/>
          <w:sz w:val="28"/>
          <w:szCs w:val="28"/>
        </w:rPr>
        <w:t xml:space="preserve"> </w:t>
      </w:r>
      <w:r w:rsidR="00450331">
        <w:rPr>
          <w:rFonts w:ascii="Times New Roman" w:hAnsi="Times New Roman" w:cs="Times New Roman"/>
          <w:sz w:val="28"/>
          <w:szCs w:val="28"/>
        </w:rPr>
        <w:t>на 202</w:t>
      </w:r>
      <w:r w:rsidR="00450331">
        <w:rPr>
          <w:rFonts w:ascii="Times New Roman" w:hAnsi="Times New Roman" w:cs="Times New Roman"/>
          <w:sz w:val="28"/>
          <w:szCs w:val="28"/>
          <w:lang w:val="uk-UA"/>
        </w:rPr>
        <w:t>2-2024</w:t>
      </w:r>
      <w:r w:rsidR="00450331">
        <w:rPr>
          <w:rFonts w:ascii="Times New Roman" w:hAnsi="Times New Roman" w:cs="Times New Roman"/>
          <w:sz w:val="28"/>
          <w:szCs w:val="28"/>
        </w:rPr>
        <w:t xml:space="preserve"> р</w:t>
      </w:r>
      <w:proofErr w:type="spellStart"/>
      <w:r w:rsidR="00450331">
        <w:rPr>
          <w:rFonts w:ascii="Times New Roman" w:hAnsi="Times New Roman" w:cs="Times New Roman"/>
          <w:sz w:val="28"/>
          <w:szCs w:val="28"/>
          <w:lang w:val="uk-UA"/>
        </w:rPr>
        <w:t>оки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далі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Програма</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розроблена</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відповідно</w:t>
      </w:r>
      <w:proofErr w:type="spellEnd"/>
      <w:r w:rsidRPr="009C6A8D">
        <w:rPr>
          <w:rFonts w:ascii="Times New Roman" w:hAnsi="Times New Roman" w:cs="Times New Roman"/>
          <w:sz w:val="28"/>
          <w:szCs w:val="28"/>
        </w:rPr>
        <w:t xml:space="preserve"> до статей 8 та 16 Закону </w:t>
      </w:r>
      <w:proofErr w:type="spellStart"/>
      <w:r w:rsidRPr="009C6A8D">
        <w:rPr>
          <w:rFonts w:ascii="Times New Roman" w:hAnsi="Times New Roman" w:cs="Times New Roman"/>
          <w:sz w:val="28"/>
          <w:szCs w:val="28"/>
        </w:rPr>
        <w:t>України</w:t>
      </w:r>
      <w:proofErr w:type="spellEnd"/>
      <w:r w:rsidRPr="009C6A8D">
        <w:rPr>
          <w:rFonts w:ascii="Times New Roman" w:hAnsi="Times New Roman" w:cs="Times New Roman"/>
          <w:sz w:val="28"/>
          <w:szCs w:val="28"/>
        </w:rPr>
        <w:t xml:space="preserve"> «Про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та </w:t>
      </w:r>
      <w:proofErr w:type="spellStart"/>
      <w:r w:rsidRPr="009C6A8D">
        <w:rPr>
          <w:rFonts w:ascii="Times New Roman" w:hAnsi="Times New Roman" w:cs="Times New Roman"/>
          <w:sz w:val="28"/>
          <w:szCs w:val="28"/>
        </w:rPr>
        <w:t>похоронну</w:t>
      </w:r>
      <w:proofErr w:type="spellEnd"/>
      <w:r w:rsidRPr="009C6A8D">
        <w:rPr>
          <w:rFonts w:ascii="Times New Roman" w:hAnsi="Times New Roman" w:cs="Times New Roman"/>
          <w:sz w:val="28"/>
          <w:szCs w:val="28"/>
        </w:rPr>
        <w:t xml:space="preserve"> справу» і </w:t>
      </w:r>
      <w:proofErr w:type="spellStart"/>
      <w:r w:rsidRPr="009C6A8D">
        <w:rPr>
          <w:rFonts w:ascii="Times New Roman" w:hAnsi="Times New Roman" w:cs="Times New Roman"/>
          <w:sz w:val="28"/>
          <w:szCs w:val="28"/>
        </w:rPr>
        <w:t>спрямована</w:t>
      </w:r>
      <w:proofErr w:type="spellEnd"/>
      <w:r w:rsidRPr="009C6A8D">
        <w:rPr>
          <w:rFonts w:ascii="Times New Roman" w:hAnsi="Times New Roman" w:cs="Times New Roman"/>
          <w:sz w:val="28"/>
          <w:szCs w:val="28"/>
        </w:rPr>
        <w:t xml:space="preserve"> на </w:t>
      </w:r>
      <w:proofErr w:type="spellStart"/>
      <w:r w:rsidRPr="009C6A8D">
        <w:rPr>
          <w:rFonts w:ascii="Times New Roman" w:hAnsi="Times New Roman" w:cs="Times New Roman"/>
          <w:sz w:val="28"/>
          <w:szCs w:val="28"/>
        </w:rPr>
        <w:t>здійснення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діяльності</w:t>
      </w:r>
      <w:proofErr w:type="spellEnd"/>
      <w:r w:rsidRPr="009C6A8D">
        <w:rPr>
          <w:rFonts w:ascii="Times New Roman" w:hAnsi="Times New Roman" w:cs="Times New Roman"/>
          <w:sz w:val="28"/>
          <w:szCs w:val="28"/>
        </w:rPr>
        <w:t xml:space="preserve"> з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померлих</w:t>
      </w:r>
      <w:proofErr w:type="spellEnd"/>
      <w:r w:rsidRPr="009C6A8D">
        <w:rPr>
          <w:rFonts w:ascii="Times New Roman" w:hAnsi="Times New Roman" w:cs="Times New Roman"/>
          <w:sz w:val="28"/>
          <w:szCs w:val="28"/>
        </w:rPr>
        <w:t xml:space="preserve"> та</w:t>
      </w:r>
      <w:r w:rsidRPr="009C6A8D">
        <w:rPr>
          <w:rFonts w:ascii="Times New Roman" w:hAnsi="Times New Roman" w:cs="Times New Roman"/>
          <w:color w:val="FF0000"/>
          <w:sz w:val="28"/>
          <w:szCs w:val="28"/>
        </w:rPr>
        <w:t xml:space="preserve"> </w:t>
      </w:r>
      <w:proofErr w:type="spellStart"/>
      <w:r w:rsidRPr="009C6A8D">
        <w:rPr>
          <w:rFonts w:ascii="Times New Roman" w:hAnsi="Times New Roman" w:cs="Times New Roman"/>
          <w:color w:val="000000"/>
          <w:sz w:val="28"/>
          <w:szCs w:val="28"/>
        </w:rPr>
        <w:t>встановлює</w:t>
      </w:r>
      <w:proofErr w:type="spellEnd"/>
      <w:r w:rsidRPr="009C6A8D">
        <w:rPr>
          <w:rFonts w:ascii="Times New Roman" w:hAnsi="Times New Roman" w:cs="Times New Roman"/>
          <w:color w:val="000000"/>
          <w:sz w:val="28"/>
          <w:szCs w:val="28"/>
        </w:rPr>
        <w:t xml:space="preserve"> </w:t>
      </w:r>
      <w:proofErr w:type="spellStart"/>
      <w:r w:rsidRPr="009C6A8D">
        <w:rPr>
          <w:rFonts w:ascii="Times New Roman" w:hAnsi="Times New Roman" w:cs="Times New Roman"/>
          <w:color w:val="000000"/>
          <w:sz w:val="28"/>
          <w:szCs w:val="28"/>
        </w:rPr>
        <w:t>гарантії</w:t>
      </w:r>
      <w:proofErr w:type="spellEnd"/>
      <w:r w:rsidRPr="009C6A8D">
        <w:rPr>
          <w:rFonts w:ascii="Times New Roman" w:hAnsi="Times New Roman" w:cs="Times New Roman"/>
          <w:color w:val="000000"/>
          <w:sz w:val="28"/>
          <w:szCs w:val="28"/>
        </w:rPr>
        <w:t xml:space="preserve"> </w:t>
      </w:r>
      <w:proofErr w:type="spellStart"/>
      <w:r w:rsidRPr="009C6A8D">
        <w:rPr>
          <w:rFonts w:ascii="Times New Roman" w:hAnsi="Times New Roman" w:cs="Times New Roman"/>
          <w:color w:val="000000"/>
          <w:sz w:val="28"/>
          <w:szCs w:val="28"/>
        </w:rPr>
        <w:t>належного</w:t>
      </w:r>
      <w:proofErr w:type="spellEnd"/>
      <w:r w:rsidRPr="009C6A8D">
        <w:rPr>
          <w:rFonts w:ascii="Times New Roman" w:hAnsi="Times New Roman" w:cs="Times New Roman"/>
          <w:color w:val="000000"/>
          <w:sz w:val="28"/>
          <w:szCs w:val="28"/>
        </w:rPr>
        <w:t xml:space="preserve"> </w:t>
      </w:r>
      <w:proofErr w:type="spellStart"/>
      <w:r w:rsidRPr="009C6A8D">
        <w:rPr>
          <w:rFonts w:ascii="Times New Roman" w:hAnsi="Times New Roman" w:cs="Times New Roman"/>
          <w:color w:val="000000"/>
          <w:sz w:val="28"/>
          <w:szCs w:val="28"/>
        </w:rPr>
        <w:t>ставлення</w:t>
      </w:r>
      <w:proofErr w:type="spellEnd"/>
      <w:r w:rsidRPr="009C6A8D">
        <w:rPr>
          <w:rFonts w:ascii="Times New Roman" w:hAnsi="Times New Roman" w:cs="Times New Roman"/>
          <w:color w:val="000000"/>
          <w:sz w:val="28"/>
          <w:szCs w:val="28"/>
        </w:rPr>
        <w:t xml:space="preserve"> до </w:t>
      </w:r>
      <w:proofErr w:type="spellStart"/>
      <w:r w:rsidRPr="009C6A8D">
        <w:rPr>
          <w:rFonts w:ascii="Times New Roman" w:hAnsi="Times New Roman" w:cs="Times New Roman"/>
          <w:color w:val="000000"/>
          <w:sz w:val="28"/>
          <w:szCs w:val="28"/>
        </w:rPr>
        <w:t>тіла</w:t>
      </w:r>
      <w:proofErr w:type="spellEnd"/>
      <w:r w:rsidRPr="009C6A8D">
        <w:rPr>
          <w:rFonts w:ascii="Times New Roman" w:hAnsi="Times New Roman" w:cs="Times New Roman"/>
          <w:color w:val="000000"/>
          <w:sz w:val="28"/>
          <w:szCs w:val="28"/>
        </w:rPr>
        <w:t xml:space="preserve"> </w:t>
      </w:r>
      <w:proofErr w:type="spellStart"/>
      <w:r w:rsidRPr="009C6A8D">
        <w:rPr>
          <w:rFonts w:ascii="Times New Roman" w:hAnsi="Times New Roman" w:cs="Times New Roman"/>
          <w:color w:val="000000"/>
          <w:sz w:val="28"/>
          <w:szCs w:val="28"/>
        </w:rPr>
        <w:t>померлого</w:t>
      </w:r>
      <w:proofErr w:type="spellEnd"/>
      <w:r w:rsidRPr="009C6A8D">
        <w:rPr>
          <w:rFonts w:ascii="Times New Roman" w:hAnsi="Times New Roman" w:cs="Times New Roman"/>
          <w:color w:val="000000"/>
          <w:sz w:val="28"/>
          <w:szCs w:val="28"/>
        </w:rPr>
        <w:t xml:space="preserve"> та </w:t>
      </w:r>
      <w:proofErr w:type="spellStart"/>
      <w:r w:rsidRPr="009C6A8D">
        <w:rPr>
          <w:rFonts w:ascii="Times New Roman" w:hAnsi="Times New Roman" w:cs="Times New Roman"/>
          <w:color w:val="000000"/>
          <w:sz w:val="28"/>
          <w:szCs w:val="28"/>
        </w:rPr>
        <w:t>збереження</w:t>
      </w:r>
      <w:proofErr w:type="spellEnd"/>
      <w:r w:rsidRPr="009C6A8D">
        <w:rPr>
          <w:rFonts w:ascii="Times New Roman" w:hAnsi="Times New Roman" w:cs="Times New Roman"/>
          <w:color w:val="000000"/>
          <w:sz w:val="28"/>
          <w:szCs w:val="28"/>
        </w:rPr>
        <w:t xml:space="preserve"> </w:t>
      </w:r>
      <w:proofErr w:type="spellStart"/>
      <w:r w:rsidRPr="009C6A8D">
        <w:rPr>
          <w:rFonts w:ascii="Times New Roman" w:hAnsi="Times New Roman" w:cs="Times New Roman"/>
          <w:color w:val="000000"/>
          <w:sz w:val="28"/>
          <w:szCs w:val="28"/>
        </w:rPr>
        <w:t>місця</w:t>
      </w:r>
      <w:proofErr w:type="spellEnd"/>
      <w:r w:rsidRPr="009C6A8D">
        <w:rPr>
          <w:rFonts w:ascii="Times New Roman" w:hAnsi="Times New Roman" w:cs="Times New Roman"/>
          <w:color w:val="000000"/>
          <w:sz w:val="28"/>
          <w:szCs w:val="28"/>
        </w:rPr>
        <w:t xml:space="preserve"> </w:t>
      </w:r>
      <w:proofErr w:type="spellStart"/>
      <w:r w:rsidRPr="009C6A8D">
        <w:rPr>
          <w:rFonts w:ascii="Times New Roman" w:hAnsi="Times New Roman" w:cs="Times New Roman"/>
          <w:color w:val="000000"/>
          <w:sz w:val="28"/>
          <w:szCs w:val="28"/>
        </w:rPr>
        <w:t>поховання</w:t>
      </w:r>
      <w:proofErr w:type="spellEnd"/>
      <w:r w:rsidRPr="009C6A8D">
        <w:rPr>
          <w:rFonts w:ascii="Times New Roman" w:hAnsi="Times New Roman" w:cs="Times New Roman"/>
          <w:color w:val="000000"/>
          <w:sz w:val="28"/>
          <w:szCs w:val="28"/>
        </w:rPr>
        <w:t>.</w:t>
      </w:r>
    </w:p>
    <w:p w14:paraId="4DBCBF4B" w14:textId="77777777" w:rsidR="009C6A8D" w:rsidRPr="009C6A8D" w:rsidRDefault="009C6A8D" w:rsidP="009C6A8D">
      <w:pPr>
        <w:ind w:left="1440" w:firstLine="720"/>
        <w:rPr>
          <w:rFonts w:ascii="Times New Roman" w:hAnsi="Times New Roman" w:cs="Times New Roman"/>
          <w:b/>
          <w:sz w:val="28"/>
          <w:szCs w:val="28"/>
        </w:rPr>
      </w:pPr>
      <w:r w:rsidRPr="009C6A8D">
        <w:rPr>
          <w:rFonts w:ascii="Times New Roman" w:hAnsi="Times New Roman" w:cs="Times New Roman"/>
          <w:b/>
          <w:sz w:val="28"/>
          <w:szCs w:val="28"/>
        </w:rPr>
        <w:t xml:space="preserve">3.Мета </w:t>
      </w:r>
      <w:proofErr w:type="spellStart"/>
      <w:r w:rsidRPr="009C6A8D">
        <w:rPr>
          <w:rFonts w:ascii="Times New Roman" w:hAnsi="Times New Roman" w:cs="Times New Roman"/>
          <w:b/>
          <w:sz w:val="28"/>
          <w:szCs w:val="28"/>
        </w:rPr>
        <w:t>програми</w:t>
      </w:r>
      <w:proofErr w:type="spellEnd"/>
    </w:p>
    <w:p w14:paraId="5D0382D0" w14:textId="77777777" w:rsidR="009C6A8D" w:rsidRPr="009C6A8D" w:rsidRDefault="009C6A8D" w:rsidP="009C6A8D">
      <w:pPr>
        <w:ind w:firstLine="720"/>
        <w:jc w:val="both"/>
        <w:rPr>
          <w:rFonts w:ascii="Times New Roman" w:hAnsi="Times New Roman" w:cs="Times New Roman"/>
          <w:b/>
          <w:sz w:val="28"/>
          <w:szCs w:val="28"/>
        </w:rPr>
      </w:pPr>
      <w:r w:rsidRPr="009C6A8D">
        <w:rPr>
          <w:rFonts w:ascii="Times New Roman" w:hAnsi="Times New Roman" w:cs="Times New Roman"/>
          <w:sz w:val="28"/>
          <w:szCs w:val="28"/>
        </w:rPr>
        <w:t xml:space="preserve">Головною метою </w:t>
      </w:r>
      <w:proofErr w:type="spellStart"/>
      <w:r w:rsidRPr="009C6A8D">
        <w:rPr>
          <w:rFonts w:ascii="Times New Roman" w:hAnsi="Times New Roman" w:cs="Times New Roman"/>
          <w:sz w:val="28"/>
          <w:szCs w:val="28"/>
        </w:rPr>
        <w:t>Програми</w:t>
      </w:r>
      <w:proofErr w:type="spellEnd"/>
      <w:r w:rsidRPr="009C6A8D">
        <w:rPr>
          <w:rFonts w:ascii="Times New Roman" w:hAnsi="Times New Roman" w:cs="Times New Roman"/>
          <w:sz w:val="28"/>
          <w:szCs w:val="28"/>
        </w:rPr>
        <w:t xml:space="preserve"> є </w:t>
      </w:r>
      <w:proofErr w:type="spellStart"/>
      <w:r w:rsidRPr="009C6A8D">
        <w:rPr>
          <w:rFonts w:ascii="Times New Roman" w:hAnsi="Times New Roman" w:cs="Times New Roman"/>
          <w:sz w:val="28"/>
          <w:szCs w:val="28"/>
        </w:rPr>
        <w:t>забезпечення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вимог</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статті</w:t>
      </w:r>
      <w:proofErr w:type="spellEnd"/>
      <w:r w:rsidRPr="009C6A8D">
        <w:rPr>
          <w:rFonts w:ascii="Times New Roman" w:hAnsi="Times New Roman" w:cs="Times New Roman"/>
          <w:sz w:val="28"/>
          <w:szCs w:val="28"/>
        </w:rPr>
        <w:t xml:space="preserve"> 16 Закону </w:t>
      </w:r>
      <w:proofErr w:type="spellStart"/>
      <w:r w:rsidRPr="009C6A8D">
        <w:rPr>
          <w:rFonts w:ascii="Times New Roman" w:hAnsi="Times New Roman" w:cs="Times New Roman"/>
          <w:sz w:val="28"/>
          <w:szCs w:val="28"/>
        </w:rPr>
        <w:t>України</w:t>
      </w:r>
      <w:proofErr w:type="spellEnd"/>
      <w:r w:rsidRPr="009C6A8D">
        <w:rPr>
          <w:rFonts w:ascii="Times New Roman" w:hAnsi="Times New Roman" w:cs="Times New Roman"/>
          <w:sz w:val="28"/>
          <w:szCs w:val="28"/>
        </w:rPr>
        <w:t xml:space="preserve"> «Про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та </w:t>
      </w:r>
      <w:proofErr w:type="spellStart"/>
      <w:r w:rsidRPr="009C6A8D">
        <w:rPr>
          <w:rFonts w:ascii="Times New Roman" w:hAnsi="Times New Roman" w:cs="Times New Roman"/>
          <w:sz w:val="28"/>
          <w:szCs w:val="28"/>
        </w:rPr>
        <w:t>похоронну</w:t>
      </w:r>
      <w:proofErr w:type="spellEnd"/>
      <w:r w:rsidRPr="009C6A8D">
        <w:rPr>
          <w:rFonts w:ascii="Times New Roman" w:hAnsi="Times New Roman" w:cs="Times New Roman"/>
          <w:sz w:val="28"/>
          <w:szCs w:val="28"/>
        </w:rPr>
        <w:t xml:space="preserve"> справу». </w:t>
      </w:r>
    </w:p>
    <w:p w14:paraId="6ABE508F" w14:textId="77777777" w:rsidR="009C6A8D" w:rsidRPr="009C6A8D" w:rsidRDefault="009C6A8D" w:rsidP="009C6A8D">
      <w:pPr>
        <w:ind w:left="1440" w:firstLine="720"/>
        <w:jc w:val="both"/>
        <w:rPr>
          <w:rFonts w:ascii="Times New Roman" w:hAnsi="Times New Roman" w:cs="Times New Roman"/>
          <w:sz w:val="28"/>
          <w:szCs w:val="28"/>
        </w:rPr>
      </w:pPr>
      <w:r w:rsidRPr="009C6A8D">
        <w:rPr>
          <w:rFonts w:ascii="Times New Roman" w:hAnsi="Times New Roman" w:cs="Times New Roman"/>
          <w:b/>
          <w:sz w:val="28"/>
          <w:szCs w:val="28"/>
        </w:rPr>
        <w:t>4.</w:t>
      </w:r>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w:t>
      </w:r>
      <w:r w:rsidRPr="009C6A8D">
        <w:rPr>
          <w:rFonts w:ascii="Times New Roman" w:hAnsi="Times New Roman" w:cs="Times New Roman"/>
          <w:b/>
          <w:sz w:val="28"/>
          <w:szCs w:val="28"/>
        </w:rPr>
        <w:t>авдання</w:t>
      </w:r>
      <w:proofErr w:type="spellEnd"/>
      <w:r w:rsidRPr="009C6A8D">
        <w:rPr>
          <w:rFonts w:ascii="Times New Roman" w:hAnsi="Times New Roman" w:cs="Times New Roman"/>
          <w:b/>
          <w:sz w:val="28"/>
          <w:szCs w:val="28"/>
        </w:rPr>
        <w:t xml:space="preserve"> </w:t>
      </w:r>
      <w:proofErr w:type="spellStart"/>
      <w:r w:rsidRPr="009C6A8D">
        <w:rPr>
          <w:rFonts w:ascii="Times New Roman" w:hAnsi="Times New Roman" w:cs="Times New Roman"/>
          <w:b/>
          <w:sz w:val="28"/>
          <w:szCs w:val="28"/>
        </w:rPr>
        <w:t>програми</w:t>
      </w:r>
      <w:proofErr w:type="spellEnd"/>
    </w:p>
    <w:p w14:paraId="2225667A" w14:textId="77777777" w:rsidR="009C6A8D" w:rsidRPr="009C6A8D" w:rsidRDefault="009C6A8D" w:rsidP="009C6A8D">
      <w:pPr>
        <w:ind w:firstLine="720"/>
        <w:jc w:val="both"/>
        <w:rPr>
          <w:rFonts w:ascii="Times New Roman" w:hAnsi="Times New Roman" w:cs="Times New Roman"/>
          <w:sz w:val="28"/>
          <w:szCs w:val="28"/>
        </w:rPr>
      </w:pPr>
      <w:proofErr w:type="spellStart"/>
      <w:r w:rsidRPr="009C6A8D">
        <w:rPr>
          <w:rFonts w:ascii="Times New Roman" w:hAnsi="Times New Roman" w:cs="Times New Roman"/>
          <w:sz w:val="28"/>
          <w:szCs w:val="28"/>
        </w:rPr>
        <w:lastRenderedPageBreak/>
        <w:t>Основними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завданнями</w:t>
      </w:r>
      <w:proofErr w:type="spellEnd"/>
      <w:r w:rsidRPr="009C6A8D">
        <w:rPr>
          <w:rFonts w:ascii="Times New Roman" w:hAnsi="Times New Roman" w:cs="Times New Roman"/>
          <w:sz w:val="28"/>
          <w:szCs w:val="28"/>
        </w:rPr>
        <w:t xml:space="preserve"> в </w:t>
      </w:r>
      <w:proofErr w:type="spellStart"/>
      <w:r w:rsidRPr="009C6A8D">
        <w:rPr>
          <w:rFonts w:ascii="Times New Roman" w:hAnsi="Times New Roman" w:cs="Times New Roman"/>
          <w:sz w:val="28"/>
          <w:szCs w:val="28"/>
        </w:rPr>
        <w:t>реалізації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заходів</w:t>
      </w:r>
      <w:proofErr w:type="spellEnd"/>
      <w:r w:rsidRPr="009C6A8D">
        <w:rPr>
          <w:rFonts w:ascii="Times New Roman" w:hAnsi="Times New Roman" w:cs="Times New Roman"/>
          <w:sz w:val="28"/>
          <w:szCs w:val="28"/>
        </w:rPr>
        <w:t xml:space="preserve"> </w:t>
      </w:r>
      <w:proofErr w:type="spellStart"/>
      <w:proofErr w:type="gramStart"/>
      <w:r w:rsidRPr="009C6A8D">
        <w:rPr>
          <w:rFonts w:ascii="Times New Roman" w:hAnsi="Times New Roman" w:cs="Times New Roman"/>
          <w:sz w:val="28"/>
          <w:szCs w:val="28"/>
        </w:rPr>
        <w:t>Програми</w:t>
      </w:r>
      <w:proofErr w:type="spellEnd"/>
      <w:r w:rsidRPr="009C6A8D">
        <w:rPr>
          <w:rFonts w:ascii="Times New Roman" w:hAnsi="Times New Roman" w:cs="Times New Roman"/>
          <w:sz w:val="28"/>
          <w:szCs w:val="28"/>
        </w:rPr>
        <w:t xml:space="preserve">  є</w:t>
      </w:r>
      <w:proofErr w:type="gram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організація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померлих</w:t>
      </w:r>
      <w:proofErr w:type="spellEnd"/>
      <w:r w:rsidRPr="009C6A8D">
        <w:rPr>
          <w:rFonts w:ascii="Times New Roman" w:hAnsi="Times New Roman" w:cs="Times New Roman"/>
          <w:sz w:val="28"/>
          <w:szCs w:val="28"/>
        </w:rPr>
        <w:t xml:space="preserve"> одиноких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осіб</w:t>
      </w:r>
      <w:proofErr w:type="spellEnd"/>
      <w:r w:rsidRPr="009C6A8D">
        <w:rPr>
          <w:rFonts w:ascii="Times New Roman" w:hAnsi="Times New Roman" w:cs="Times New Roman"/>
          <w:sz w:val="28"/>
          <w:szCs w:val="28"/>
        </w:rPr>
        <w:t xml:space="preserve"> без </w:t>
      </w:r>
      <w:proofErr w:type="spellStart"/>
      <w:r w:rsidRPr="009C6A8D">
        <w:rPr>
          <w:rFonts w:ascii="Times New Roman" w:hAnsi="Times New Roman" w:cs="Times New Roman"/>
          <w:sz w:val="28"/>
          <w:szCs w:val="28"/>
        </w:rPr>
        <w:t>певного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місця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проживання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осіб</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яких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відмовилися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рідні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знайдених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невпізнаних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трупів</w:t>
      </w:r>
      <w:proofErr w:type="spellEnd"/>
      <w:r w:rsidRPr="009C6A8D">
        <w:rPr>
          <w:rFonts w:ascii="Times New Roman" w:hAnsi="Times New Roman" w:cs="Times New Roman"/>
          <w:sz w:val="28"/>
          <w:szCs w:val="28"/>
        </w:rPr>
        <w:t xml:space="preserve">, у </w:t>
      </w:r>
      <w:proofErr w:type="spellStart"/>
      <w:r w:rsidRPr="009C6A8D">
        <w:rPr>
          <w:rFonts w:ascii="Times New Roman" w:hAnsi="Times New Roman" w:cs="Times New Roman"/>
          <w:sz w:val="28"/>
          <w:szCs w:val="28"/>
        </w:rPr>
        <w:t>разі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відсутності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родичів</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або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осіб</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чи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установ</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які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можуть</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взяти</w:t>
      </w:r>
      <w:proofErr w:type="spellEnd"/>
      <w:r w:rsidRPr="009C6A8D">
        <w:rPr>
          <w:rFonts w:ascii="Times New Roman" w:hAnsi="Times New Roman" w:cs="Times New Roman"/>
          <w:sz w:val="28"/>
          <w:szCs w:val="28"/>
        </w:rPr>
        <w:t xml:space="preserve"> на себе </w:t>
      </w:r>
      <w:proofErr w:type="spellStart"/>
      <w:r w:rsidRPr="009C6A8D">
        <w:rPr>
          <w:rFonts w:ascii="Times New Roman" w:hAnsi="Times New Roman" w:cs="Times New Roman"/>
          <w:sz w:val="28"/>
          <w:szCs w:val="28"/>
        </w:rPr>
        <w:t>організацію</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на </w:t>
      </w:r>
      <w:proofErr w:type="spellStart"/>
      <w:r w:rsidRPr="009C6A8D">
        <w:rPr>
          <w:rFonts w:ascii="Times New Roman" w:hAnsi="Times New Roman" w:cs="Times New Roman"/>
          <w:sz w:val="28"/>
          <w:szCs w:val="28"/>
        </w:rPr>
        <w:t>території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територіальної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громади</w:t>
      </w:r>
      <w:proofErr w:type="spellEnd"/>
      <w:r w:rsidRPr="009C6A8D">
        <w:rPr>
          <w:rFonts w:ascii="Times New Roman" w:hAnsi="Times New Roman" w:cs="Times New Roman"/>
          <w:sz w:val="28"/>
          <w:szCs w:val="28"/>
        </w:rPr>
        <w:t>.</w:t>
      </w:r>
    </w:p>
    <w:p w14:paraId="1695AF0C" w14:textId="77777777" w:rsidR="009C6A8D" w:rsidRPr="009C6A8D" w:rsidRDefault="009C6A8D" w:rsidP="009C6A8D">
      <w:pPr>
        <w:ind w:left="1440" w:firstLine="720"/>
        <w:jc w:val="both"/>
        <w:rPr>
          <w:rFonts w:ascii="Times New Roman" w:hAnsi="Times New Roman" w:cs="Times New Roman"/>
          <w:sz w:val="28"/>
          <w:szCs w:val="28"/>
        </w:rPr>
      </w:pPr>
      <w:r w:rsidRPr="009C6A8D">
        <w:rPr>
          <w:rFonts w:ascii="Times New Roman" w:hAnsi="Times New Roman" w:cs="Times New Roman"/>
          <w:b/>
          <w:sz w:val="28"/>
          <w:szCs w:val="28"/>
        </w:rPr>
        <w:t xml:space="preserve">5.Фінансове </w:t>
      </w:r>
      <w:proofErr w:type="spellStart"/>
      <w:r w:rsidRPr="009C6A8D">
        <w:rPr>
          <w:rFonts w:ascii="Times New Roman" w:hAnsi="Times New Roman" w:cs="Times New Roman"/>
          <w:b/>
          <w:sz w:val="28"/>
          <w:szCs w:val="28"/>
        </w:rPr>
        <w:t>забезпечення</w:t>
      </w:r>
      <w:proofErr w:type="spellEnd"/>
      <w:r w:rsidRPr="009C6A8D">
        <w:rPr>
          <w:rFonts w:ascii="Times New Roman" w:hAnsi="Times New Roman" w:cs="Times New Roman"/>
          <w:b/>
          <w:sz w:val="28"/>
          <w:szCs w:val="28"/>
        </w:rPr>
        <w:t xml:space="preserve"> </w:t>
      </w:r>
      <w:proofErr w:type="spellStart"/>
      <w:r w:rsidRPr="009C6A8D">
        <w:rPr>
          <w:rFonts w:ascii="Times New Roman" w:hAnsi="Times New Roman" w:cs="Times New Roman"/>
          <w:b/>
          <w:sz w:val="28"/>
          <w:szCs w:val="28"/>
        </w:rPr>
        <w:t>програми</w:t>
      </w:r>
      <w:proofErr w:type="spellEnd"/>
    </w:p>
    <w:p w14:paraId="07692A4B" w14:textId="77777777" w:rsidR="009C6A8D" w:rsidRPr="009C6A8D" w:rsidRDefault="009C6A8D" w:rsidP="009C6A8D">
      <w:pPr>
        <w:ind w:firstLine="720"/>
        <w:jc w:val="both"/>
        <w:rPr>
          <w:rFonts w:ascii="Times New Roman" w:hAnsi="Times New Roman" w:cs="Times New Roman"/>
          <w:sz w:val="28"/>
          <w:szCs w:val="28"/>
        </w:rPr>
      </w:pPr>
      <w:proofErr w:type="spellStart"/>
      <w:r w:rsidRPr="009C6A8D">
        <w:rPr>
          <w:rFonts w:ascii="Times New Roman" w:hAnsi="Times New Roman" w:cs="Times New Roman"/>
          <w:sz w:val="28"/>
          <w:szCs w:val="28"/>
        </w:rPr>
        <w:t>Фінансування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заходів</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програми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здійснюється</w:t>
      </w:r>
      <w:proofErr w:type="spellEnd"/>
      <w:r w:rsidRPr="009C6A8D">
        <w:rPr>
          <w:rFonts w:ascii="Times New Roman" w:hAnsi="Times New Roman" w:cs="Times New Roman"/>
          <w:sz w:val="28"/>
          <w:szCs w:val="28"/>
        </w:rPr>
        <w:t xml:space="preserve"> за </w:t>
      </w:r>
      <w:proofErr w:type="spellStart"/>
      <w:r w:rsidRPr="009C6A8D">
        <w:rPr>
          <w:rFonts w:ascii="Times New Roman" w:hAnsi="Times New Roman" w:cs="Times New Roman"/>
          <w:sz w:val="28"/>
          <w:szCs w:val="28"/>
        </w:rPr>
        <w:t>рахунок</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коштів</w:t>
      </w:r>
      <w:proofErr w:type="spellEnd"/>
      <w:r w:rsidRPr="009C6A8D">
        <w:rPr>
          <w:rFonts w:ascii="Times New Roman" w:hAnsi="Times New Roman" w:cs="Times New Roman"/>
          <w:sz w:val="28"/>
          <w:szCs w:val="28"/>
        </w:rPr>
        <w:t xml:space="preserve"> бюджету </w:t>
      </w:r>
      <w:proofErr w:type="spellStart"/>
      <w:proofErr w:type="gram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proofErr w:type="gram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територіальної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громади</w:t>
      </w:r>
      <w:proofErr w:type="spellEnd"/>
      <w:r w:rsidRPr="009C6A8D">
        <w:rPr>
          <w:rFonts w:ascii="Times New Roman" w:hAnsi="Times New Roman" w:cs="Times New Roman"/>
          <w:sz w:val="28"/>
          <w:szCs w:val="28"/>
        </w:rPr>
        <w:t xml:space="preserve"> в межах </w:t>
      </w:r>
      <w:proofErr w:type="spellStart"/>
      <w:r w:rsidRPr="009C6A8D">
        <w:rPr>
          <w:rFonts w:ascii="Times New Roman" w:hAnsi="Times New Roman" w:cs="Times New Roman"/>
          <w:sz w:val="28"/>
          <w:szCs w:val="28"/>
        </w:rPr>
        <w:t>щорічних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бюджетних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асигнувань</w:t>
      </w:r>
      <w:proofErr w:type="spellEnd"/>
      <w:r w:rsidRPr="009C6A8D">
        <w:rPr>
          <w:rFonts w:ascii="Times New Roman" w:hAnsi="Times New Roman" w:cs="Times New Roman"/>
          <w:sz w:val="28"/>
          <w:szCs w:val="28"/>
        </w:rPr>
        <w:t xml:space="preserve"> з </w:t>
      </w:r>
      <w:proofErr w:type="spellStart"/>
      <w:r w:rsidRPr="009C6A8D">
        <w:rPr>
          <w:rFonts w:ascii="Times New Roman" w:hAnsi="Times New Roman" w:cs="Times New Roman"/>
          <w:sz w:val="28"/>
          <w:szCs w:val="28"/>
        </w:rPr>
        <w:t>розрахунку</w:t>
      </w:r>
      <w:proofErr w:type="spellEnd"/>
      <w:r w:rsidRPr="009C6A8D">
        <w:rPr>
          <w:rFonts w:ascii="Times New Roman" w:hAnsi="Times New Roman" w:cs="Times New Roman"/>
          <w:sz w:val="28"/>
          <w:szCs w:val="28"/>
        </w:rPr>
        <w:t>:</w:t>
      </w:r>
    </w:p>
    <w:p w14:paraId="688824EF" w14:textId="77777777" w:rsidR="009C6A8D" w:rsidRPr="009C6A8D" w:rsidRDefault="009C6A8D" w:rsidP="009C6A8D">
      <w:pPr>
        <w:numPr>
          <w:ilvl w:val="0"/>
          <w:numId w:val="4"/>
        </w:numPr>
        <w:spacing w:after="0"/>
        <w:jc w:val="both"/>
        <w:rPr>
          <w:rFonts w:ascii="Times New Roman" w:hAnsi="Times New Roman" w:cs="Times New Roman"/>
          <w:sz w:val="28"/>
          <w:szCs w:val="28"/>
        </w:rPr>
      </w:pPr>
      <w:r w:rsidRPr="009C6A8D">
        <w:rPr>
          <w:rFonts w:ascii="Times New Roman" w:hAnsi="Times New Roman" w:cs="Times New Roman"/>
          <w:sz w:val="28"/>
          <w:szCs w:val="28"/>
        </w:rPr>
        <w:t xml:space="preserve">в 2022 </w:t>
      </w:r>
      <w:proofErr w:type="spellStart"/>
      <w:r w:rsidRPr="009C6A8D">
        <w:rPr>
          <w:rFonts w:ascii="Times New Roman" w:hAnsi="Times New Roman" w:cs="Times New Roman"/>
          <w:sz w:val="28"/>
          <w:szCs w:val="28"/>
        </w:rPr>
        <w:t>році</w:t>
      </w:r>
      <w:proofErr w:type="spellEnd"/>
      <w:r w:rsidRPr="009C6A8D">
        <w:rPr>
          <w:rFonts w:ascii="Times New Roman" w:hAnsi="Times New Roman" w:cs="Times New Roman"/>
          <w:sz w:val="28"/>
          <w:szCs w:val="28"/>
        </w:rPr>
        <w:t xml:space="preserve"> не </w:t>
      </w:r>
      <w:proofErr w:type="spellStart"/>
      <w:r w:rsidRPr="009C6A8D">
        <w:rPr>
          <w:rFonts w:ascii="Times New Roman" w:hAnsi="Times New Roman" w:cs="Times New Roman"/>
          <w:sz w:val="28"/>
          <w:szCs w:val="28"/>
        </w:rPr>
        <w:t>більше</w:t>
      </w:r>
      <w:proofErr w:type="spellEnd"/>
      <w:r w:rsidRPr="009C6A8D">
        <w:rPr>
          <w:rFonts w:ascii="Times New Roman" w:hAnsi="Times New Roman" w:cs="Times New Roman"/>
          <w:sz w:val="28"/>
          <w:szCs w:val="28"/>
        </w:rPr>
        <w:t xml:space="preserve"> 4 000 грн. на одного </w:t>
      </w:r>
      <w:proofErr w:type="spellStart"/>
      <w:r w:rsidRPr="009C6A8D">
        <w:rPr>
          <w:rFonts w:ascii="Times New Roman" w:hAnsi="Times New Roman" w:cs="Times New Roman"/>
          <w:sz w:val="28"/>
          <w:szCs w:val="28"/>
        </w:rPr>
        <w:t>померлого</w:t>
      </w:r>
      <w:proofErr w:type="spellEnd"/>
      <w:r w:rsidRPr="009C6A8D">
        <w:rPr>
          <w:rFonts w:ascii="Times New Roman" w:hAnsi="Times New Roman" w:cs="Times New Roman"/>
          <w:sz w:val="28"/>
          <w:szCs w:val="28"/>
        </w:rPr>
        <w:t>;</w:t>
      </w:r>
    </w:p>
    <w:p w14:paraId="49FDCCAD" w14:textId="77777777" w:rsidR="009C6A8D" w:rsidRPr="009C6A8D" w:rsidRDefault="009C6A8D" w:rsidP="009C6A8D">
      <w:pPr>
        <w:numPr>
          <w:ilvl w:val="0"/>
          <w:numId w:val="4"/>
        </w:numPr>
        <w:spacing w:after="0"/>
        <w:jc w:val="both"/>
        <w:rPr>
          <w:rFonts w:ascii="Times New Roman" w:hAnsi="Times New Roman" w:cs="Times New Roman"/>
          <w:sz w:val="28"/>
          <w:szCs w:val="28"/>
        </w:rPr>
      </w:pPr>
      <w:r w:rsidRPr="009C6A8D">
        <w:rPr>
          <w:rFonts w:ascii="Times New Roman" w:hAnsi="Times New Roman" w:cs="Times New Roman"/>
          <w:sz w:val="28"/>
          <w:szCs w:val="28"/>
        </w:rPr>
        <w:t xml:space="preserve">в 2023 </w:t>
      </w:r>
      <w:proofErr w:type="spellStart"/>
      <w:r w:rsidRPr="009C6A8D">
        <w:rPr>
          <w:rFonts w:ascii="Times New Roman" w:hAnsi="Times New Roman" w:cs="Times New Roman"/>
          <w:sz w:val="28"/>
          <w:szCs w:val="28"/>
        </w:rPr>
        <w:t>році</w:t>
      </w:r>
      <w:proofErr w:type="spellEnd"/>
      <w:r w:rsidRPr="009C6A8D">
        <w:rPr>
          <w:rFonts w:ascii="Times New Roman" w:hAnsi="Times New Roman" w:cs="Times New Roman"/>
          <w:sz w:val="28"/>
          <w:szCs w:val="28"/>
        </w:rPr>
        <w:t xml:space="preserve"> не </w:t>
      </w:r>
      <w:proofErr w:type="spellStart"/>
      <w:r w:rsidRPr="009C6A8D">
        <w:rPr>
          <w:rFonts w:ascii="Times New Roman" w:hAnsi="Times New Roman" w:cs="Times New Roman"/>
          <w:sz w:val="28"/>
          <w:szCs w:val="28"/>
        </w:rPr>
        <w:t>більше</w:t>
      </w:r>
      <w:proofErr w:type="spellEnd"/>
      <w:r w:rsidRPr="009C6A8D">
        <w:rPr>
          <w:rFonts w:ascii="Times New Roman" w:hAnsi="Times New Roman" w:cs="Times New Roman"/>
          <w:sz w:val="28"/>
          <w:szCs w:val="28"/>
        </w:rPr>
        <w:t xml:space="preserve"> </w:t>
      </w:r>
      <w:r w:rsidR="00094007">
        <w:rPr>
          <w:rFonts w:ascii="Times New Roman" w:hAnsi="Times New Roman" w:cs="Times New Roman"/>
          <w:sz w:val="28"/>
          <w:szCs w:val="28"/>
          <w:lang w:val="uk-UA"/>
        </w:rPr>
        <w:t>5</w:t>
      </w:r>
      <w:r w:rsidR="00094007">
        <w:rPr>
          <w:rFonts w:ascii="Times New Roman" w:hAnsi="Times New Roman" w:cs="Times New Roman"/>
          <w:sz w:val="28"/>
          <w:szCs w:val="28"/>
        </w:rPr>
        <w:t xml:space="preserve"> </w:t>
      </w:r>
      <w:r w:rsidR="00094007">
        <w:rPr>
          <w:rFonts w:ascii="Times New Roman" w:hAnsi="Times New Roman" w:cs="Times New Roman"/>
          <w:sz w:val="28"/>
          <w:szCs w:val="28"/>
          <w:lang w:val="uk-UA"/>
        </w:rPr>
        <w:t>0</w:t>
      </w:r>
      <w:r w:rsidRPr="009C6A8D">
        <w:rPr>
          <w:rFonts w:ascii="Times New Roman" w:hAnsi="Times New Roman" w:cs="Times New Roman"/>
          <w:sz w:val="28"/>
          <w:szCs w:val="28"/>
        </w:rPr>
        <w:t xml:space="preserve">00 грн. на одного </w:t>
      </w:r>
      <w:proofErr w:type="spellStart"/>
      <w:r w:rsidRPr="009C6A8D">
        <w:rPr>
          <w:rFonts w:ascii="Times New Roman" w:hAnsi="Times New Roman" w:cs="Times New Roman"/>
          <w:sz w:val="28"/>
          <w:szCs w:val="28"/>
        </w:rPr>
        <w:t>померлого</w:t>
      </w:r>
      <w:proofErr w:type="spellEnd"/>
      <w:r w:rsidRPr="009C6A8D">
        <w:rPr>
          <w:rFonts w:ascii="Times New Roman" w:hAnsi="Times New Roman" w:cs="Times New Roman"/>
          <w:sz w:val="28"/>
          <w:szCs w:val="28"/>
        </w:rPr>
        <w:t>;</w:t>
      </w:r>
    </w:p>
    <w:p w14:paraId="28A1D93F" w14:textId="77777777" w:rsidR="009C6A8D" w:rsidRPr="009C6A8D" w:rsidRDefault="009C6A8D" w:rsidP="009C6A8D">
      <w:pPr>
        <w:numPr>
          <w:ilvl w:val="0"/>
          <w:numId w:val="4"/>
        </w:numPr>
        <w:spacing w:after="0"/>
        <w:jc w:val="both"/>
        <w:rPr>
          <w:rFonts w:ascii="Times New Roman" w:hAnsi="Times New Roman" w:cs="Times New Roman"/>
          <w:sz w:val="28"/>
          <w:szCs w:val="28"/>
        </w:rPr>
      </w:pPr>
      <w:r w:rsidRPr="009C6A8D">
        <w:rPr>
          <w:rFonts w:ascii="Times New Roman" w:hAnsi="Times New Roman" w:cs="Times New Roman"/>
          <w:sz w:val="28"/>
          <w:szCs w:val="28"/>
        </w:rPr>
        <w:t xml:space="preserve">в 2024 </w:t>
      </w:r>
      <w:proofErr w:type="spellStart"/>
      <w:r w:rsidRPr="009C6A8D">
        <w:rPr>
          <w:rFonts w:ascii="Times New Roman" w:hAnsi="Times New Roman" w:cs="Times New Roman"/>
          <w:sz w:val="28"/>
          <w:szCs w:val="28"/>
        </w:rPr>
        <w:t>році</w:t>
      </w:r>
      <w:proofErr w:type="spellEnd"/>
      <w:r w:rsidRPr="009C6A8D">
        <w:rPr>
          <w:rFonts w:ascii="Times New Roman" w:hAnsi="Times New Roman" w:cs="Times New Roman"/>
          <w:sz w:val="28"/>
          <w:szCs w:val="28"/>
        </w:rPr>
        <w:t xml:space="preserve"> не </w:t>
      </w:r>
      <w:proofErr w:type="spellStart"/>
      <w:r w:rsidRPr="009C6A8D">
        <w:rPr>
          <w:rFonts w:ascii="Times New Roman" w:hAnsi="Times New Roman" w:cs="Times New Roman"/>
          <w:sz w:val="28"/>
          <w:szCs w:val="28"/>
        </w:rPr>
        <w:t>більше</w:t>
      </w:r>
      <w:proofErr w:type="spellEnd"/>
      <w:r w:rsidRPr="009C6A8D">
        <w:rPr>
          <w:rFonts w:ascii="Times New Roman" w:hAnsi="Times New Roman" w:cs="Times New Roman"/>
          <w:sz w:val="28"/>
          <w:szCs w:val="28"/>
        </w:rPr>
        <w:t xml:space="preserve"> </w:t>
      </w:r>
      <w:r w:rsidR="00094007">
        <w:rPr>
          <w:rFonts w:ascii="Times New Roman" w:hAnsi="Times New Roman" w:cs="Times New Roman"/>
          <w:sz w:val="28"/>
          <w:szCs w:val="28"/>
          <w:lang w:val="uk-UA"/>
        </w:rPr>
        <w:t>5</w:t>
      </w:r>
      <w:r w:rsidR="00094007">
        <w:rPr>
          <w:rFonts w:ascii="Times New Roman" w:hAnsi="Times New Roman" w:cs="Times New Roman"/>
          <w:sz w:val="28"/>
          <w:szCs w:val="28"/>
        </w:rPr>
        <w:t xml:space="preserve"> </w:t>
      </w:r>
      <w:r w:rsidR="00094007">
        <w:rPr>
          <w:rFonts w:ascii="Times New Roman" w:hAnsi="Times New Roman" w:cs="Times New Roman"/>
          <w:sz w:val="28"/>
          <w:szCs w:val="28"/>
          <w:lang w:val="uk-UA"/>
        </w:rPr>
        <w:t>0</w:t>
      </w:r>
      <w:r w:rsidRPr="009C6A8D">
        <w:rPr>
          <w:rFonts w:ascii="Times New Roman" w:hAnsi="Times New Roman" w:cs="Times New Roman"/>
          <w:sz w:val="28"/>
          <w:szCs w:val="28"/>
        </w:rPr>
        <w:t xml:space="preserve">00 грн. на одного </w:t>
      </w:r>
      <w:proofErr w:type="spellStart"/>
      <w:r w:rsidRPr="009C6A8D">
        <w:rPr>
          <w:rFonts w:ascii="Times New Roman" w:hAnsi="Times New Roman" w:cs="Times New Roman"/>
          <w:sz w:val="28"/>
          <w:szCs w:val="28"/>
        </w:rPr>
        <w:t>померлого</w:t>
      </w:r>
      <w:proofErr w:type="spellEnd"/>
      <w:r w:rsidRPr="009C6A8D">
        <w:rPr>
          <w:rFonts w:ascii="Times New Roman" w:hAnsi="Times New Roman" w:cs="Times New Roman"/>
          <w:sz w:val="28"/>
          <w:szCs w:val="28"/>
        </w:rPr>
        <w:t>.</w:t>
      </w:r>
    </w:p>
    <w:p w14:paraId="0BF35AD7" w14:textId="77777777" w:rsidR="009C6A8D" w:rsidRPr="009C6A8D" w:rsidRDefault="009C6A8D" w:rsidP="009C6A8D">
      <w:pPr>
        <w:ind w:left="1440" w:firstLine="720"/>
        <w:rPr>
          <w:rFonts w:ascii="Times New Roman" w:eastAsia="Calibri" w:hAnsi="Times New Roman" w:cs="Times New Roman"/>
          <w:b/>
          <w:sz w:val="28"/>
          <w:szCs w:val="28"/>
        </w:rPr>
      </w:pPr>
      <w:r w:rsidRPr="009C6A8D">
        <w:rPr>
          <w:rFonts w:ascii="Times New Roman" w:hAnsi="Times New Roman" w:cs="Times New Roman"/>
          <w:b/>
          <w:sz w:val="28"/>
          <w:szCs w:val="28"/>
        </w:rPr>
        <w:t xml:space="preserve">       6. Заходи </w:t>
      </w:r>
      <w:proofErr w:type="spellStart"/>
      <w:r w:rsidRPr="009C6A8D">
        <w:rPr>
          <w:rFonts w:ascii="Times New Roman" w:hAnsi="Times New Roman" w:cs="Times New Roman"/>
          <w:b/>
          <w:sz w:val="28"/>
          <w:szCs w:val="28"/>
        </w:rPr>
        <w:t>програми</w:t>
      </w:r>
      <w:proofErr w:type="spell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3232"/>
        <w:gridCol w:w="2255"/>
        <w:gridCol w:w="2032"/>
        <w:gridCol w:w="851"/>
        <w:gridCol w:w="1134"/>
      </w:tblGrid>
      <w:tr w:rsidR="009C6A8D" w:rsidRPr="009C6A8D" w14:paraId="45653492" w14:textId="77777777" w:rsidTr="009E6AD8">
        <w:tc>
          <w:tcPr>
            <w:tcW w:w="527" w:type="dxa"/>
            <w:shd w:val="clear" w:color="auto" w:fill="auto"/>
          </w:tcPr>
          <w:p w14:paraId="59892FE4"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w:t>
            </w:r>
          </w:p>
        </w:tc>
        <w:tc>
          <w:tcPr>
            <w:tcW w:w="3232" w:type="dxa"/>
            <w:shd w:val="clear" w:color="auto" w:fill="auto"/>
          </w:tcPr>
          <w:p w14:paraId="7EFF23BA"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eastAsia="Calibri" w:hAnsi="Times New Roman" w:cs="Times New Roman"/>
                <w:sz w:val="28"/>
                <w:szCs w:val="28"/>
              </w:rPr>
              <w:t>Захід</w:t>
            </w:r>
            <w:proofErr w:type="spellEnd"/>
            <w:r w:rsidRPr="009C6A8D">
              <w:rPr>
                <w:rFonts w:ascii="Times New Roman" w:eastAsia="Calibri" w:hAnsi="Times New Roman" w:cs="Times New Roman"/>
                <w:sz w:val="28"/>
                <w:szCs w:val="28"/>
              </w:rPr>
              <w:t xml:space="preserve"> </w:t>
            </w:r>
            <w:proofErr w:type="spellStart"/>
            <w:r w:rsidRPr="009C6A8D">
              <w:rPr>
                <w:rFonts w:ascii="Times New Roman" w:eastAsia="Calibri" w:hAnsi="Times New Roman" w:cs="Times New Roman"/>
                <w:sz w:val="28"/>
                <w:szCs w:val="28"/>
              </w:rPr>
              <w:t>програми</w:t>
            </w:r>
            <w:proofErr w:type="spellEnd"/>
          </w:p>
        </w:tc>
        <w:tc>
          <w:tcPr>
            <w:tcW w:w="2255" w:type="dxa"/>
            <w:shd w:val="clear" w:color="auto" w:fill="auto"/>
          </w:tcPr>
          <w:p w14:paraId="1D0A97F9"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eastAsia="Calibri" w:hAnsi="Times New Roman" w:cs="Times New Roman"/>
                <w:sz w:val="28"/>
                <w:szCs w:val="28"/>
              </w:rPr>
              <w:t>Виконавці</w:t>
            </w:r>
            <w:proofErr w:type="spellEnd"/>
          </w:p>
        </w:tc>
        <w:tc>
          <w:tcPr>
            <w:tcW w:w="2032" w:type="dxa"/>
            <w:shd w:val="clear" w:color="auto" w:fill="auto"/>
          </w:tcPr>
          <w:p w14:paraId="3A74F99C"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eastAsia="Calibri" w:hAnsi="Times New Roman" w:cs="Times New Roman"/>
                <w:sz w:val="28"/>
                <w:szCs w:val="28"/>
              </w:rPr>
              <w:t>Джерела</w:t>
            </w:r>
            <w:proofErr w:type="spellEnd"/>
            <w:r w:rsidRPr="009C6A8D">
              <w:rPr>
                <w:rFonts w:ascii="Times New Roman" w:eastAsia="Calibri" w:hAnsi="Times New Roman" w:cs="Times New Roman"/>
                <w:sz w:val="28"/>
                <w:szCs w:val="28"/>
              </w:rPr>
              <w:t xml:space="preserve"> </w:t>
            </w:r>
          </w:p>
          <w:p w14:paraId="34989A75"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eastAsia="Calibri" w:hAnsi="Times New Roman" w:cs="Times New Roman"/>
                <w:sz w:val="28"/>
                <w:szCs w:val="28"/>
              </w:rPr>
              <w:t>фінансування</w:t>
            </w:r>
            <w:proofErr w:type="spellEnd"/>
          </w:p>
        </w:tc>
        <w:tc>
          <w:tcPr>
            <w:tcW w:w="1985" w:type="dxa"/>
            <w:gridSpan w:val="2"/>
            <w:shd w:val="clear" w:color="auto" w:fill="auto"/>
          </w:tcPr>
          <w:p w14:paraId="5D6A4A9A"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eastAsia="Calibri" w:hAnsi="Times New Roman" w:cs="Times New Roman"/>
                <w:sz w:val="28"/>
                <w:szCs w:val="28"/>
              </w:rPr>
              <w:t>Обсяги</w:t>
            </w:r>
            <w:proofErr w:type="spellEnd"/>
          </w:p>
          <w:p w14:paraId="51BCD674"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eastAsia="Calibri" w:hAnsi="Times New Roman" w:cs="Times New Roman"/>
                <w:sz w:val="28"/>
                <w:szCs w:val="28"/>
              </w:rPr>
              <w:t>фінансування</w:t>
            </w:r>
            <w:proofErr w:type="spellEnd"/>
          </w:p>
          <w:p w14:paraId="547BF82E"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w:t>
            </w:r>
            <w:proofErr w:type="spellStart"/>
            <w:proofErr w:type="gramStart"/>
            <w:r w:rsidRPr="009C6A8D">
              <w:rPr>
                <w:rFonts w:ascii="Times New Roman" w:eastAsia="Calibri" w:hAnsi="Times New Roman" w:cs="Times New Roman"/>
                <w:sz w:val="28"/>
                <w:szCs w:val="28"/>
              </w:rPr>
              <w:t>тис.грн</w:t>
            </w:r>
            <w:proofErr w:type="spellEnd"/>
            <w:proofErr w:type="gramEnd"/>
            <w:r w:rsidRPr="009C6A8D">
              <w:rPr>
                <w:rFonts w:ascii="Times New Roman" w:eastAsia="Calibri" w:hAnsi="Times New Roman" w:cs="Times New Roman"/>
                <w:sz w:val="28"/>
                <w:szCs w:val="28"/>
              </w:rPr>
              <w:t>)</w:t>
            </w:r>
          </w:p>
          <w:p w14:paraId="32ECE6F6" w14:textId="77777777" w:rsidR="009C6A8D" w:rsidRPr="009C6A8D" w:rsidRDefault="009C6A8D" w:rsidP="009E6AD8">
            <w:pPr>
              <w:rPr>
                <w:rFonts w:ascii="Times New Roman" w:eastAsia="Calibri" w:hAnsi="Times New Roman" w:cs="Times New Roman"/>
                <w:sz w:val="28"/>
                <w:szCs w:val="28"/>
              </w:rPr>
            </w:pPr>
          </w:p>
        </w:tc>
      </w:tr>
      <w:tr w:rsidR="009C6A8D" w:rsidRPr="009C6A8D" w14:paraId="7275B74E" w14:textId="77777777" w:rsidTr="009E6AD8">
        <w:trPr>
          <w:trHeight w:val="915"/>
        </w:trPr>
        <w:tc>
          <w:tcPr>
            <w:tcW w:w="527" w:type="dxa"/>
            <w:vMerge w:val="restart"/>
            <w:shd w:val="clear" w:color="auto" w:fill="auto"/>
          </w:tcPr>
          <w:p w14:paraId="569EB0A3"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1</w:t>
            </w:r>
          </w:p>
        </w:tc>
        <w:tc>
          <w:tcPr>
            <w:tcW w:w="3232" w:type="dxa"/>
            <w:vMerge w:val="restart"/>
            <w:shd w:val="clear" w:color="auto" w:fill="auto"/>
          </w:tcPr>
          <w:p w14:paraId="20EB30C3"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hAnsi="Times New Roman" w:cs="Times New Roman"/>
                <w:sz w:val="28"/>
                <w:szCs w:val="28"/>
              </w:rPr>
              <w:t>Організація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померлих</w:t>
            </w:r>
            <w:proofErr w:type="spellEnd"/>
            <w:r w:rsidRPr="009C6A8D">
              <w:rPr>
                <w:rFonts w:ascii="Times New Roman" w:hAnsi="Times New Roman" w:cs="Times New Roman"/>
                <w:sz w:val="28"/>
                <w:szCs w:val="28"/>
              </w:rPr>
              <w:t xml:space="preserve"> одиноких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осіб</w:t>
            </w:r>
            <w:proofErr w:type="spellEnd"/>
            <w:r w:rsidRPr="009C6A8D">
              <w:rPr>
                <w:rFonts w:ascii="Times New Roman" w:hAnsi="Times New Roman" w:cs="Times New Roman"/>
                <w:sz w:val="28"/>
                <w:szCs w:val="28"/>
              </w:rPr>
              <w:t xml:space="preserve"> без </w:t>
            </w:r>
            <w:proofErr w:type="spellStart"/>
            <w:r w:rsidRPr="009C6A8D">
              <w:rPr>
                <w:rFonts w:ascii="Times New Roman" w:hAnsi="Times New Roman" w:cs="Times New Roman"/>
                <w:sz w:val="28"/>
                <w:szCs w:val="28"/>
              </w:rPr>
              <w:t>певного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місця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проживання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яких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lastRenderedPageBreak/>
              <w:t>відмовилися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рідні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знайдених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невпізнаних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трупів</w:t>
            </w:r>
            <w:proofErr w:type="spellEnd"/>
            <w:r w:rsidRPr="009C6A8D">
              <w:rPr>
                <w:rFonts w:ascii="Times New Roman" w:hAnsi="Times New Roman" w:cs="Times New Roman"/>
                <w:sz w:val="28"/>
                <w:szCs w:val="28"/>
              </w:rPr>
              <w:t xml:space="preserve"> на </w:t>
            </w:r>
            <w:proofErr w:type="spellStart"/>
            <w:r w:rsidRPr="009C6A8D">
              <w:rPr>
                <w:rFonts w:ascii="Times New Roman" w:hAnsi="Times New Roman" w:cs="Times New Roman"/>
                <w:sz w:val="28"/>
                <w:szCs w:val="28"/>
              </w:rPr>
              <w:t>території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територіальної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громади</w:t>
            </w:r>
            <w:proofErr w:type="spellEnd"/>
            <w:r w:rsidRPr="009C6A8D">
              <w:rPr>
                <w:rFonts w:ascii="Times New Roman" w:hAnsi="Times New Roman" w:cs="Times New Roman"/>
                <w:sz w:val="28"/>
                <w:szCs w:val="28"/>
              </w:rPr>
              <w:t xml:space="preserve"> з </w:t>
            </w:r>
            <w:proofErr w:type="spellStart"/>
            <w:r w:rsidRPr="009C6A8D">
              <w:rPr>
                <w:rFonts w:ascii="Times New Roman" w:hAnsi="Times New Roman" w:cs="Times New Roman"/>
                <w:sz w:val="28"/>
                <w:szCs w:val="28"/>
              </w:rPr>
              <w:t>урахуванням</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необхідного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мінімального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переліку</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вимог</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щодо</w:t>
            </w:r>
            <w:proofErr w:type="spellEnd"/>
            <w:r w:rsidRPr="009C6A8D">
              <w:rPr>
                <w:rFonts w:ascii="Times New Roman" w:hAnsi="Times New Roman" w:cs="Times New Roman"/>
                <w:sz w:val="28"/>
                <w:szCs w:val="28"/>
              </w:rPr>
              <w:t xml:space="preserve"> порядку </w:t>
            </w:r>
            <w:proofErr w:type="spellStart"/>
            <w:r w:rsidRPr="009C6A8D">
              <w:rPr>
                <w:rFonts w:ascii="Times New Roman" w:hAnsi="Times New Roman" w:cs="Times New Roman"/>
                <w:sz w:val="28"/>
                <w:szCs w:val="28"/>
              </w:rPr>
              <w:t>організації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і ритуального </w:t>
            </w:r>
            <w:proofErr w:type="spellStart"/>
            <w:r w:rsidRPr="009C6A8D">
              <w:rPr>
                <w:rFonts w:ascii="Times New Roman" w:hAnsi="Times New Roman" w:cs="Times New Roman"/>
                <w:sz w:val="28"/>
                <w:szCs w:val="28"/>
              </w:rPr>
              <w:t>обслуговування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населення</w:t>
            </w:r>
            <w:proofErr w:type="spellEnd"/>
          </w:p>
        </w:tc>
        <w:tc>
          <w:tcPr>
            <w:tcW w:w="2255" w:type="dxa"/>
            <w:vMerge w:val="restart"/>
            <w:shd w:val="clear" w:color="auto" w:fill="auto"/>
          </w:tcPr>
          <w:p w14:paraId="79BA709E" w14:textId="77777777" w:rsidR="009C6A8D" w:rsidRPr="009C6A8D" w:rsidRDefault="009C6A8D" w:rsidP="009E6AD8">
            <w:pPr>
              <w:rPr>
                <w:rFonts w:ascii="Times New Roman" w:hAnsi="Times New Roman" w:cs="Times New Roman"/>
                <w:sz w:val="28"/>
                <w:szCs w:val="28"/>
              </w:rPr>
            </w:pPr>
            <w:proofErr w:type="spellStart"/>
            <w:r w:rsidRPr="009C6A8D">
              <w:rPr>
                <w:rFonts w:ascii="Times New Roman" w:hAnsi="Times New Roman" w:cs="Times New Roman"/>
                <w:sz w:val="28"/>
                <w:szCs w:val="28"/>
              </w:rPr>
              <w:lastRenderedPageBreak/>
              <w:t>Управління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соціальної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політики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Козятинської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міської</w:t>
            </w:r>
            <w:proofErr w:type="spellEnd"/>
            <w:r w:rsidRPr="009C6A8D">
              <w:rPr>
                <w:rFonts w:ascii="Times New Roman" w:hAnsi="Times New Roman" w:cs="Times New Roman"/>
                <w:sz w:val="28"/>
                <w:szCs w:val="28"/>
              </w:rPr>
              <w:t xml:space="preserve"> ради;</w:t>
            </w:r>
          </w:p>
          <w:p w14:paraId="007F5E0E" w14:textId="77777777" w:rsidR="009C6A8D" w:rsidRPr="009C6A8D" w:rsidRDefault="009C6A8D" w:rsidP="009E6AD8">
            <w:pPr>
              <w:rPr>
                <w:rFonts w:ascii="Times New Roman" w:eastAsia="Calibri" w:hAnsi="Times New Roman" w:cs="Times New Roman"/>
                <w:sz w:val="28"/>
                <w:szCs w:val="28"/>
              </w:rPr>
            </w:pPr>
            <w:proofErr w:type="spellStart"/>
            <w:r w:rsidRPr="009C6A8D">
              <w:rPr>
                <w:rFonts w:ascii="Times New Roman" w:hAnsi="Times New Roman" w:cs="Times New Roman"/>
                <w:sz w:val="28"/>
                <w:szCs w:val="28"/>
              </w:rPr>
              <w:lastRenderedPageBreak/>
              <w:t>Суб’єкти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підприємницької</w:t>
            </w:r>
            <w:proofErr w:type="spellEnd"/>
            <w:r w:rsidRPr="009C6A8D">
              <w:rPr>
                <w:rFonts w:ascii="Times New Roman" w:hAnsi="Times New Roman" w:cs="Times New Roman"/>
                <w:sz w:val="28"/>
                <w:szCs w:val="28"/>
              </w:rPr>
              <w:t xml:space="preserve"> </w:t>
            </w:r>
            <w:proofErr w:type="spellStart"/>
            <w:proofErr w:type="gramStart"/>
            <w:r w:rsidRPr="009C6A8D">
              <w:rPr>
                <w:rFonts w:ascii="Times New Roman" w:hAnsi="Times New Roman" w:cs="Times New Roman"/>
                <w:sz w:val="28"/>
                <w:szCs w:val="28"/>
              </w:rPr>
              <w:t>діяльності</w:t>
            </w:r>
            <w:proofErr w:type="spellEnd"/>
            <w:r w:rsidRPr="009C6A8D">
              <w:rPr>
                <w:rFonts w:ascii="Times New Roman" w:hAnsi="Times New Roman" w:cs="Times New Roman"/>
                <w:sz w:val="28"/>
                <w:szCs w:val="28"/>
              </w:rPr>
              <w:t xml:space="preserve">  у</w:t>
            </w:r>
            <w:proofErr w:type="gram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сфері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організування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поховань</w:t>
            </w:r>
            <w:proofErr w:type="spellEnd"/>
          </w:p>
        </w:tc>
        <w:tc>
          <w:tcPr>
            <w:tcW w:w="2032" w:type="dxa"/>
            <w:vMerge w:val="restart"/>
            <w:shd w:val="clear" w:color="auto" w:fill="auto"/>
          </w:tcPr>
          <w:p w14:paraId="3147EDEB"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lastRenderedPageBreak/>
              <w:t xml:space="preserve">Бюджет </w:t>
            </w:r>
            <w:proofErr w:type="spellStart"/>
            <w:r w:rsidRPr="009C6A8D">
              <w:rPr>
                <w:rFonts w:ascii="Times New Roman" w:eastAsia="Calibri" w:hAnsi="Times New Roman" w:cs="Times New Roman"/>
                <w:sz w:val="28"/>
                <w:szCs w:val="28"/>
              </w:rPr>
              <w:t>Козятинської</w:t>
            </w:r>
            <w:proofErr w:type="spellEnd"/>
            <w:r w:rsidRPr="009C6A8D">
              <w:rPr>
                <w:rFonts w:ascii="Times New Roman" w:eastAsia="Calibri" w:hAnsi="Times New Roman" w:cs="Times New Roman"/>
                <w:sz w:val="28"/>
                <w:szCs w:val="28"/>
              </w:rPr>
              <w:t xml:space="preserve"> </w:t>
            </w:r>
            <w:proofErr w:type="spellStart"/>
            <w:r w:rsidRPr="009C6A8D">
              <w:rPr>
                <w:rFonts w:ascii="Times New Roman" w:eastAsia="Calibri" w:hAnsi="Times New Roman" w:cs="Times New Roman"/>
                <w:sz w:val="28"/>
                <w:szCs w:val="28"/>
              </w:rPr>
              <w:t>міської</w:t>
            </w:r>
            <w:proofErr w:type="spellEnd"/>
            <w:r w:rsidRPr="009C6A8D">
              <w:rPr>
                <w:rFonts w:ascii="Times New Roman" w:eastAsia="Calibri" w:hAnsi="Times New Roman" w:cs="Times New Roman"/>
                <w:sz w:val="28"/>
                <w:szCs w:val="28"/>
              </w:rPr>
              <w:t xml:space="preserve"> </w:t>
            </w:r>
            <w:proofErr w:type="spellStart"/>
            <w:r w:rsidRPr="009C6A8D">
              <w:rPr>
                <w:rFonts w:ascii="Times New Roman" w:eastAsia="Calibri" w:hAnsi="Times New Roman" w:cs="Times New Roman"/>
                <w:sz w:val="28"/>
                <w:szCs w:val="28"/>
              </w:rPr>
              <w:t>територіальної</w:t>
            </w:r>
            <w:proofErr w:type="spellEnd"/>
            <w:r w:rsidRPr="009C6A8D">
              <w:rPr>
                <w:rFonts w:ascii="Times New Roman" w:eastAsia="Calibri" w:hAnsi="Times New Roman" w:cs="Times New Roman"/>
                <w:sz w:val="28"/>
                <w:szCs w:val="28"/>
              </w:rPr>
              <w:t xml:space="preserve"> </w:t>
            </w:r>
            <w:proofErr w:type="spellStart"/>
            <w:r w:rsidRPr="009C6A8D">
              <w:rPr>
                <w:rFonts w:ascii="Times New Roman" w:eastAsia="Calibri" w:hAnsi="Times New Roman" w:cs="Times New Roman"/>
                <w:sz w:val="28"/>
                <w:szCs w:val="28"/>
              </w:rPr>
              <w:t>громади</w:t>
            </w:r>
            <w:proofErr w:type="spellEnd"/>
          </w:p>
        </w:tc>
        <w:tc>
          <w:tcPr>
            <w:tcW w:w="851" w:type="dxa"/>
            <w:shd w:val="clear" w:color="auto" w:fill="auto"/>
          </w:tcPr>
          <w:p w14:paraId="2F7F1801" w14:textId="77777777" w:rsidR="009C6A8D" w:rsidRPr="009C6A8D" w:rsidRDefault="00094007" w:rsidP="009E6AD8">
            <w:pPr>
              <w:rPr>
                <w:rFonts w:ascii="Times New Roman" w:eastAsia="Calibri" w:hAnsi="Times New Roman" w:cs="Times New Roman"/>
                <w:sz w:val="28"/>
                <w:szCs w:val="28"/>
              </w:rPr>
            </w:pPr>
            <w:r>
              <w:rPr>
                <w:rFonts w:ascii="Times New Roman" w:eastAsia="Calibri" w:hAnsi="Times New Roman" w:cs="Times New Roman"/>
                <w:sz w:val="28"/>
                <w:szCs w:val="28"/>
              </w:rPr>
              <w:t>202</w:t>
            </w:r>
            <w:r>
              <w:rPr>
                <w:rFonts w:ascii="Times New Roman" w:eastAsia="Calibri" w:hAnsi="Times New Roman" w:cs="Times New Roman"/>
                <w:sz w:val="28"/>
                <w:szCs w:val="28"/>
                <w:lang w:val="uk-UA"/>
              </w:rPr>
              <w:t>2</w:t>
            </w:r>
            <w:r w:rsidR="009C6A8D" w:rsidRPr="009C6A8D">
              <w:rPr>
                <w:rFonts w:ascii="Times New Roman" w:eastAsia="Calibri" w:hAnsi="Times New Roman" w:cs="Times New Roman"/>
                <w:sz w:val="28"/>
                <w:szCs w:val="28"/>
              </w:rPr>
              <w:t xml:space="preserve"> </w:t>
            </w:r>
          </w:p>
          <w:p w14:paraId="39C8B638"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 xml:space="preserve"> </w:t>
            </w:r>
            <w:proofErr w:type="spellStart"/>
            <w:r w:rsidRPr="009C6A8D">
              <w:rPr>
                <w:rFonts w:ascii="Times New Roman" w:eastAsia="Calibri" w:hAnsi="Times New Roman" w:cs="Times New Roman"/>
                <w:sz w:val="28"/>
                <w:szCs w:val="28"/>
              </w:rPr>
              <w:t>рік</w:t>
            </w:r>
            <w:proofErr w:type="spellEnd"/>
          </w:p>
        </w:tc>
        <w:tc>
          <w:tcPr>
            <w:tcW w:w="1134" w:type="dxa"/>
            <w:shd w:val="clear" w:color="auto" w:fill="auto"/>
          </w:tcPr>
          <w:p w14:paraId="640347FD"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 xml:space="preserve">  20,0</w:t>
            </w:r>
          </w:p>
          <w:p w14:paraId="6CED9B8F" w14:textId="77777777" w:rsidR="009C6A8D" w:rsidRPr="009C6A8D" w:rsidRDefault="009C6A8D" w:rsidP="009E6AD8">
            <w:pPr>
              <w:rPr>
                <w:rFonts w:ascii="Times New Roman" w:eastAsia="Calibri" w:hAnsi="Times New Roman" w:cs="Times New Roman"/>
                <w:sz w:val="28"/>
                <w:szCs w:val="28"/>
              </w:rPr>
            </w:pPr>
          </w:p>
        </w:tc>
      </w:tr>
      <w:tr w:rsidR="009C6A8D" w:rsidRPr="009C6A8D" w14:paraId="17150ACD" w14:textId="77777777" w:rsidTr="009E6AD8">
        <w:trPr>
          <w:trHeight w:val="975"/>
        </w:trPr>
        <w:tc>
          <w:tcPr>
            <w:tcW w:w="527" w:type="dxa"/>
            <w:vMerge/>
            <w:shd w:val="clear" w:color="auto" w:fill="auto"/>
          </w:tcPr>
          <w:p w14:paraId="29061D01" w14:textId="77777777" w:rsidR="009C6A8D" w:rsidRPr="009C6A8D" w:rsidRDefault="009C6A8D" w:rsidP="009E6AD8">
            <w:pPr>
              <w:rPr>
                <w:rFonts w:ascii="Times New Roman" w:eastAsia="Calibri" w:hAnsi="Times New Roman" w:cs="Times New Roman"/>
                <w:sz w:val="28"/>
                <w:szCs w:val="28"/>
              </w:rPr>
            </w:pPr>
          </w:p>
        </w:tc>
        <w:tc>
          <w:tcPr>
            <w:tcW w:w="3232" w:type="dxa"/>
            <w:vMerge/>
            <w:shd w:val="clear" w:color="auto" w:fill="auto"/>
          </w:tcPr>
          <w:p w14:paraId="6A9377F7" w14:textId="77777777" w:rsidR="009C6A8D" w:rsidRPr="009C6A8D" w:rsidRDefault="009C6A8D" w:rsidP="009E6AD8">
            <w:pPr>
              <w:rPr>
                <w:rFonts w:ascii="Times New Roman" w:hAnsi="Times New Roman" w:cs="Times New Roman"/>
                <w:sz w:val="28"/>
                <w:szCs w:val="28"/>
              </w:rPr>
            </w:pPr>
          </w:p>
        </w:tc>
        <w:tc>
          <w:tcPr>
            <w:tcW w:w="2255" w:type="dxa"/>
            <w:vMerge/>
            <w:shd w:val="clear" w:color="auto" w:fill="auto"/>
          </w:tcPr>
          <w:p w14:paraId="366E3F4F" w14:textId="77777777" w:rsidR="009C6A8D" w:rsidRPr="009C6A8D" w:rsidRDefault="009C6A8D" w:rsidP="009E6AD8">
            <w:pPr>
              <w:rPr>
                <w:rFonts w:ascii="Times New Roman" w:hAnsi="Times New Roman" w:cs="Times New Roman"/>
                <w:sz w:val="28"/>
                <w:szCs w:val="28"/>
              </w:rPr>
            </w:pPr>
          </w:p>
        </w:tc>
        <w:tc>
          <w:tcPr>
            <w:tcW w:w="2032" w:type="dxa"/>
            <w:vMerge/>
            <w:shd w:val="clear" w:color="auto" w:fill="auto"/>
          </w:tcPr>
          <w:p w14:paraId="3E7F87DA" w14:textId="77777777" w:rsidR="009C6A8D" w:rsidRPr="009C6A8D" w:rsidRDefault="009C6A8D" w:rsidP="009E6AD8">
            <w:pPr>
              <w:rPr>
                <w:rFonts w:ascii="Times New Roman" w:eastAsia="Calibri" w:hAnsi="Times New Roman" w:cs="Times New Roman"/>
                <w:sz w:val="28"/>
                <w:szCs w:val="28"/>
              </w:rPr>
            </w:pPr>
          </w:p>
        </w:tc>
        <w:tc>
          <w:tcPr>
            <w:tcW w:w="851" w:type="dxa"/>
            <w:shd w:val="clear" w:color="auto" w:fill="auto"/>
          </w:tcPr>
          <w:p w14:paraId="3D8B7AFB" w14:textId="77777777" w:rsidR="009C6A8D" w:rsidRPr="00094007" w:rsidRDefault="00094007" w:rsidP="009E6AD8">
            <w:pPr>
              <w:rPr>
                <w:rFonts w:ascii="Times New Roman" w:eastAsia="Calibri" w:hAnsi="Times New Roman" w:cs="Times New Roman"/>
                <w:sz w:val="28"/>
                <w:szCs w:val="28"/>
                <w:lang w:val="uk-UA"/>
              </w:rPr>
            </w:pPr>
            <w:r>
              <w:rPr>
                <w:rFonts w:ascii="Times New Roman" w:eastAsia="Calibri" w:hAnsi="Times New Roman" w:cs="Times New Roman"/>
                <w:sz w:val="28"/>
                <w:szCs w:val="28"/>
              </w:rPr>
              <w:t>202</w:t>
            </w:r>
            <w:r>
              <w:rPr>
                <w:rFonts w:ascii="Times New Roman" w:eastAsia="Calibri" w:hAnsi="Times New Roman" w:cs="Times New Roman"/>
                <w:sz w:val="28"/>
                <w:szCs w:val="28"/>
                <w:lang w:val="uk-UA"/>
              </w:rPr>
              <w:t>3</w:t>
            </w:r>
          </w:p>
          <w:p w14:paraId="2AF9BF49"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 xml:space="preserve"> </w:t>
            </w:r>
            <w:proofErr w:type="spellStart"/>
            <w:r w:rsidRPr="009C6A8D">
              <w:rPr>
                <w:rFonts w:ascii="Times New Roman" w:eastAsia="Calibri" w:hAnsi="Times New Roman" w:cs="Times New Roman"/>
                <w:sz w:val="28"/>
                <w:szCs w:val="28"/>
              </w:rPr>
              <w:t>рік</w:t>
            </w:r>
            <w:proofErr w:type="spellEnd"/>
          </w:p>
        </w:tc>
        <w:tc>
          <w:tcPr>
            <w:tcW w:w="1134" w:type="dxa"/>
            <w:shd w:val="clear" w:color="auto" w:fill="auto"/>
          </w:tcPr>
          <w:p w14:paraId="4A2C0DAA" w14:textId="77777777" w:rsidR="009C6A8D" w:rsidRPr="009C6A8D" w:rsidRDefault="00094007" w:rsidP="009E6AD8">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40</w:t>
            </w:r>
            <w:r w:rsidR="009C6A8D" w:rsidRPr="009C6A8D">
              <w:rPr>
                <w:rFonts w:ascii="Times New Roman" w:eastAsia="Calibri" w:hAnsi="Times New Roman" w:cs="Times New Roman"/>
                <w:sz w:val="28"/>
                <w:szCs w:val="28"/>
              </w:rPr>
              <w:t>,0</w:t>
            </w:r>
          </w:p>
        </w:tc>
      </w:tr>
      <w:tr w:rsidR="009C6A8D" w:rsidRPr="009C6A8D" w14:paraId="57B08DC7" w14:textId="77777777" w:rsidTr="009E6AD8">
        <w:trPr>
          <w:trHeight w:val="5145"/>
        </w:trPr>
        <w:tc>
          <w:tcPr>
            <w:tcW w:w="527" w:type="dxa"/>
            <w:vMerge/>
            <w:shd w:val="clear" w:color="auto" w:fill="auto"/>
          </w:tcPr>
          <w:p w14:paraId="1D4C1E5C" w14:textId="77777777" w:rsidR="009C6A8D" w:rsidRPr="009C6A8D" w:rsidRDefault="009C6A8D" w:rsidP="009E6AD8">
            <w:pPr>
              <w:rPr>
                <w:rFonts w:ascii="Times New Roman" w:eastAsia="Calibri" w:hAnsi="Times New Roman" w:cs="Times New Roman"/>
                <w:sz w:val="28"/>
                <w:szCs w:val="28"/>
              </w:rPr>
            </w:pPr>
          </w:p>
        </w:tc>
        <w:tc>
          <w:tcPr>
            <w:tcW w:w="3232" w:type="dxa"/>
            <w:vMerge/>
            <w:shd w:val="clear" w:color="auto" w:fill="auto"/>
          </w:tcPr>
          <w:p w14:paraId="0C3578A1" w14:textId="77777777" w:rsidR="009C6A8D" w:rsidRPr="009C6A8D" w:rsidRDefault="009C6A8D" w:rsidP="009E6AD8">
            <w:pPr>
              <w:rPr>
                <w:rFonts w:ascii="Times New Roman" w:hAnsi="Times New Roman" w:cs="Times New Roman"/>
                <w:sz w:val="28"/>
                <w:szCs w:val="28"/>
              </w:rPr>
            </w:pPr>
          </w:p>
        </w:tc>
        <w:tc>
          <w:tcPr>
            <w:tcW w:w="2255" w:type="dxa"/>
            <w:vMerge/>
            <w:shd w:val="clear" w:color="auto" w:fill="auto"/>
          </w:tcPr>
          <w:p w14:paraId="7A617DB8" w14:textId="77777777" w:rsidR="009C6A8D" w:rsidRPr="009C6A8D" w:rsidRDefault="009C6A8D" w:rsidP="009E6AD8">
            <w:pPr>
              <w:rPr>
                <w:rFonts w:ascii="Times New Roman" w:hAnsi="Times New Roman" w:cs="Times New Roman"/>
                <w:sz w:val="28"/>
                <w:szCs w:val="28"/>
              </w:rPr>
            </w:pPr>
          </w:p>
        </w:tc>
        <w:tc>
          <w:tcPr>
            <w:tcW w:w="2032" w:type="dxa"/>
            <w:vMerge/>
            <w:shd w:val="clear" w:color="auto" w:fill="auto"/>
          </w:tcPr>
          <w:p w14:paraId="0920F5C1" w14:textId="77777777" w:rsidR="009C6A8D" w:rsidRPr="009C6A8D" w:rsidRDefault="009C6A8D" w:rsidP="009E6AD8">
            <w:pPr>
              <w:rPr>
                <w:rFonts w:ascii="Times New Roman" w:eastAsia="Calibri" w:hAnsi="Times New Roman" w:cs="Times New Roman"/>
                <w:sz w:val="28"/>
                <w:szCs w:val="28"/>
              </w:rPr>
            </w:pPr>
          </w:p>
        </w:tc>
        <w:tc>
          <w:tcPr>
            <w:tcW w:w="851" w:type="dxa"/>
            <w:shd w:val="clear" w:color="auto" w:fill="auto"/>
          </w:tcPr>
          <w:p w14:paraId="5080B4F8" w14:textId="77777777" w:rsidR="009C6A8D" w:rsidRPr="00094007" w:rsidRDefault="00094007" w:rsidP="009E6AD8">
            <w:pPr>
              <w:rPr>
                <w:rFonts w:ascii="Times New Roman" w:eastAsia="Calibri" w:hAnsi="Times New Roman" w:cs="Times New Roman"/>
                <w:sz w:val="28"/>
                <w:szCs w:val="28"/>
                <w:lang w:val="uk-UA"/>
              </w:rPr>
            </w:pPr>
            <w:r>
              <w:rPr>
                <w:rFonts w:ascii="Times New Roman" w:eastAsia="Calibri" w:hAnsi="Times New Roman" w:cs="Times New Roman"/>
                <w:sz w:val="28"/>
                <w:szCs w:val="28"/>
              </w:rPr>
              <w:t>202</w:t>
            </w:r>
            <w:r>
              <w:rPr>
                <w:rFonts w:ascii="Times New Roman" w:eastAsia="Calibri" w:hAnsi="Times New Roman" w:cs="Times New Roman"/>
                <w:sz w:val="28"/>
                <w:szCs w:val="28"/>
                <w:lang w:val="uk-UA"/>
              </w:rPr>
              <w:t>4</w:t>
            </w:r>
          </w:p>
          <w:p w14:paraId="74AB6F59" w14:textId="77777777" w:rsidR="009C6A8D" w:rsidRPr="009C6A8D" w:rsidRDefault="009C6A8D" w:rsidP="009E6AD8">
            <w:pPr>
              <w:rPr>
                <w:rFonts w:ascii="Times New Roman" w:eastAsia="Calibri" w:hAnsi="Times New Roman" w:cs="Times New Roman"/>
                <w:sz w:val="28"/>
                <w:szCs w:val="28"/>
              </w:rPr>
            </w:pPr>
            <w:r w:rsidRPr="009C6A8D">
              <w:rPr>
                <w:rFonts w:ascii="Times New Roman" w:eastAsia="Calibri" w:hAnsi="Times New Roman" w:cs="Times New Roman"/>
                <w:sz w:val="28"/>
                <w:szCs w:val="28"/>
              </w:rPr>
              <w:t xml:space="preserve"> </w:t>
            </w:r>
            <w:proofErr w:type="spellStart"/>
            <w:r w:rsidRPr="009C6A8D">
              <w:rPr>
                <w:rFonts w:ascii="Times New Roman" w:eastAsia="Calibri" w:hAnsi="Times New Roman" w:cs="Times New Roman"/>
                <w:sz w:val="28"/>
                <w:szCs w:val="28"/>
              </w:rPr>
              <w:t>рік</w:t>
            </w:r>
            <w:proofErr w:type="spellEnd"/>
          </w:p>
        </w:tc>
        <w:tc>
          <w:tcPr>
            <w:tcW w:w="1134" w:type="dxa"/>
            <w:shd w:val="clear" w:color="auto" w:fill="auto"/>
          </w:tcPr>
          <w:p w14:paraId="6FDBA0B1" w14:textId="77777777" w:rsidR="009C6A8D" w:rsidRPr="009C6A8D" w:rsidRDefault="00094007" w:rsidP="009E6AD8">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40</w:t>
            </w:r>
            <w:r w:rsidR="009C6A8D" w:rsidRPr="009C6A8D">
              <w:rPr>
                <w:rFonts w:ascii="Times New Roman" w:eastAsia="Calibri" w:hAnsi="Times New Roman" w:cs="Times New Roman"/>
                <w:sz w:val="28"/>
                <w:szCs w:val="28"/>
              </w:rPr>
              <w:t>,0</w:t>
            </w:r>
          </w:p>
        </w:tc>
      </w:tr>
    </w:tbl>
    <w:p w14:paraId="32F1E51D" w14:textId="77777777" w:rsidR="009C6A8D" w:rsidRPr="009C6A8D" w:rsidRDefault="009C6A8D" w:rsidP="009C6A8D">
      <w:pPr>
        <w:ind w:left="720" w:firstLine="720"/>
        <w:rPr>
          <w:rFonts w:ascii="Times New Roman" w:eastAsia="Calibri" w:hAnsi="Times New Roman" w:cs="Times New Roman"/>
          <w:b/>
          <w:sz w:val="28"/>
          <w:szCs w:val="28"/>
        </w:rPr>
      </w:pPr>
    </w:p>
    <w:p w14:paraId="04EF4B1A" w14:textId="77777777" w:rsidR="009C6A8D" w:rsidRPr="009C6A8D" w:rsidRDefault="009C6A8D" w:rsidP="009C6A8D">
      <w:pPr>
        <w:ind w:left="720" w:firstLine="720"/>
        <w:rPr>
          <w:rFonts w:ascii="Times New Roman" w:eastAsia="Calibri" w:hAnsi="Times New Roman" w:cs="Times New Roman"/>
          <w:b/>
          <w:sz w:val="28"/>
          <w:szCs w:val="28"/>
        </w:rPr>
      </w:pPr>
      <w:r w:rsidRPr="009C6A8D">
        <w:rPr>
          <w:rFonts w:ascii="Times New Roman" w:eastAsia="Calibri" w:hAnsi="Times New Roman" w:cs="Times New Roman"/>
          <w:b/>
          <w:sz w:val="28"/>
          <w:szCs w:val="28"/>
        </w:rPr>
        <w:t xml:space="preserve">7. </w:t>
      </w:r>
      <w:proofErr w:type="spellStart"/>
      <w:r w:rsidRPr="009C6A8D">
        <w:rPr>
          <w:rFonts w:ascii="Times New Roman" w:eastAsia="Calibri" w:hAnsi="Times New Roman" w:cs="Times New Roman"/>
          <w:b/>
          <w:sz w:val="28"/>
          <w:szCs w:val="28"/>
        </w:rPr>
        <w:t>Очікувані</w:t>
      </w:r>
      <w:proofErr w:type="spellEnd"/>
      <w:r w:rsidRPr="009C6A8D">
        <w:rPr>
          <w:rFonts w:ascii="Times New Roman" w:eastAsia="Calibri" w:hAnsi="Times New Roman" w:cs="Times New Roman"/>
          <w:b/>
          <w:sz w:val="28"/>
          <w:szCs w:val="28"/>
        </w:rPr>
        <w:t xml:space="preserve"> </w:t>
      </w:r>
      <w:proofErr w:type="spellStart"/>
      <w:r w:rsidRPr="009C6A8D">
        <w:rPr>
          <w:rFonts w:ascii="Times New Roman" w:eastAsia="Calibri" w:hAnsi="Times New Roman" w:cs="Times New Roman"/>
          <w:b/>
          <w:sz w:val="28"/>
          <w:szCs w:val="28"/>
        </w:rPr>
        <w:t>результати</w:t>
      </w:r>
      <w:proofErr w:type="spellEnd"/>
      <w:r w:rsidRPr="009C6A8D">
        <w:rPr>
          <w:rFonts w:ascii="Times New Roman" w:eastAsia="Calibri" w:hAnsi="Times New Roman" w:cs="Times New Roman"/>
          <w:b/>
          <w:sz w:val="28"/>
          <w:szCs w:val="28"/>
        </w:rPr>
        <w:t xml:space="preserve"> </w:t>
      </w:r>
      <w:proofErr w:type="spellStart"/>
      <w:r w:rsidRPr="009C6A8D">
        <w:rPr>
          <w:rFonts w:ascii="Times New Roman" w:eastAsia="Calibri" w:hAnsi="Times New Roman" w:cs="Times New Roman"/>
          <w:b/>
          <w:sz w:val="28"/>
          <w:szCs w:val="28"/>
        </w:rPr>
        <w:t>від</w:t>
      </w:r>
      <w:proofErr w:type="spellEnd"/>
      <w:r w:rsidRPr="009C6A8D">
        <w:rPr>
          <w:rFonts w:ascii="Times New Roman" w:eastAsia="Calibri" w:hAnsi="Times New Roman" w:cs="Times New Roman"/>
          <w:b/>
          <w:sz w:val="28"/>
          <w:szCs w:val="28"/>
        </w:rPr>
        <w:t xml:space="preserve"> </w:t>
      </w:r>
      <w:proofErr w:type="spellStart"/>
      <w:r w:rsidRPr="009C6A8D">
        <w:rPr>
          <w:rFonts w:ascii="Times New Roman" w:eastAsia="Calibri" w:hAnsi="Times New Roman" w:cs="Times New Roman"/>
          <w:b/>
          <w:sz w:val="28"/>
          <w:szCs w:val="28"/>
        </w:rPr>
        <w:t>реалізації</w:t>
      </w:r>
      <w:proofErr w:type="spellEnd"/>
      <w:r w:rsidRPr="009C6A8D">
        <w:rPr>
          <w:rFonts w:ascii="Times New Roman" w:eastAsia="Calibri" w:hAnsi="Times New Roman" w:cs="Times New Roman"/>
          <w:b/>
          <w:sz w:val="28"/>
          <w:szCs w:val="28"/>
        </w:rPr>
        <w:t xml:space="preserve"> </w:t>
      </w:r>
      <w:proofErr w:type="spellStart"/>
      <w:r w:rsidRPr="009C6A8D">
        <w:rPr>
          <w:rFonts w:ascii="Times New Roman" w:eastAsia="Calibri" w:hAnsi="Times New Roman" w:cs="Times New Roman"/>
          <w:b/>
          <w:sz w:val="28"/>
          <w:szCs w:val="28"/>
        </w:rPr>
        <w:t>програми</w:t>
      </w:r>
      <w:proofErr w:type="spellEnd"/>
    </w:p>
    <w:p w14:paraId="6B20D572" w14:textId="77777777" w:rsidR="009C6A8D" w:rsidRPr="009C6A8D" w:rsidRDefault="009C6A8D" w:rsidP="009C6A8D">
      <w:pPr>
        <w:ind w:firstLine="720"/>
        <w:jc w:val="both"/>
        <w:rPr>
          <w:rFonts w:ascii="Times New Roman" w:hAnsi="Times New Roman" w:cs="Times New Roman"/>
          <w:sz w:val="28"/>
          <w:szCs w:val="28"/>
        </w:rPr>
      </w:pPr>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Дотримання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санітарних</w:t>
      </w:r>
      <w:proofErr w:type="spellEnd"/>
      <w:r w:rsidRPr="009C6A8D">
        <w:rPr>
          <w:rFonts w:ascii="Times New Roman" w:hAnsi="Times New Roman" w:cs="Times New Roman"/>
          <w:sz w:val="28"/>
          <w:szCs w:val="28"/>
        </w:rPr>
        <w:t xml:space="preserve"> норм, </w:t>
      </w:r>
      <w:proofErr w:type="spellStart"/>
      <w:r w:rsidRPr="009C6A8D">
        <w:rPr>
          <w:rFonts w:ascii="Times New Roman" w:hAnsi="Times New Roman" w:cs="Times New Roman"/>
          <w:sz w:val="28"/>
          <w:szCs w:val="28"/>
        </w:rPr>
        <w:t>завдяки</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виключенню</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можливості</w:t>
      </w:r>
      <w:proofErr w:type="spellEnd"/>
      <w:r w:rsidRPr="009C6A8D">
        <w:rPr>
          <w:rFonts w:ascii="Times New Roman" w:hAnsi="Times New Roman" w:cs="Times New Roman"/>
          <w:sz w:val="28"/>
          <w:szCs w:val="28"/>
        </w:rPr>
        <w:t xml:space="preserve"> не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померлих</w:t>
      </w:r>
      <w:proofErr w:type="spellEnd"/>
      <w:r w:rsidRPr="009C6A8D">
        <w:rPr>
          <w:rFonts w:ascii="Times New Roman" w:hAnsi="Times New Roman" w:cs="Times New Roman"/>
          <w:sz w:val="28"/>
          <w:szCs w:val="28"/>
        </w:rPr>
        <w:t xml:space="preserve"> одиноких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осіб</w:t>
      </w:r>
      <w:proofErr w:type="spellEnd"/>
      <w:r w:rsidRPr="009C6A8D">
        <w:rPr>
          <w:rFonts w:ascii="Times New Roman" w:hAnsi="Times New Roman" w:cs="Times New Roman"/>
          <w:sz w:val="28"/>
          <w:szCs w:val="28"/>
        </w:rPr>
        <w:t xml:space="preserve"> без </w:t>
      </w:r>
      <w:proofErr w:type="spellStart"/>
      <w:r w:rsidRPr="009C6A8D">
        <w:rPr>
          <w:rFonts w:ascii="Times New Roman" w:hAnsi="Times New Roman" w:cs="Times New Roman"/>
          <w:sz w:val="28"/>
          <w:szCs w:val="28"/>
        </w:rPr>
        <w:t>певного</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місця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проживання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яких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відмовилися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рідні</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знайдених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невпізнаних</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трупів</w:t>
      </w:r>
      <w:proofErr w:type="spellEnd"/>
      <w:r w:rsidRPr="009C6A8D">
        <w:rPr>
          <w:rFonts w:ascii="Times New Roman" w:hAnsi="Times New Roman" w:cs="Times New Roman"/>
          <w:sz w:val="28"/>
          <w:szCs w:val="28"/>
        </w:rPr>
        <w:t xml:space="preserve">. </w:t>
      </w:r>
      <w:r w:rsidRPr="009C6A8D">
        <w:rPr>
          <w:rFonts w:ascii="Times New Roman" w:hAnsi="Times New Roman" w:cs="Times New Roman"/>
          <w:sz w:val="28"/>
          <w:szCs w:val="28"/>
        </w:rPr>
        <w:tab/>
        <w:t xml:space="preserve"> </w:t>
      </w:r>
      <w:proofErr w:type="spellStart"/>
      <w:r w:rsidRPr="009C6A8D">
        <w:rPr>
          <w:rFonts w:ascii="Times New Roman" w:hAnsi="Times New Roman" w:cs="Times New Roman"/>
          <w:sz w:val="28"/>
          <w:szCs w:val="28"/>
        </w:rPr>
        <w:t>Гідне</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ставлення</w:t>
      </w:r>
      <w:proofErr w:type="spellEnd"/>
      <w:r w:rsidRPr="009C6A8D">
        <w:rPr>
          <w:rFonts w:ascii="Times New Roman" w:hAnsi="Times New Roman" w:cs="Times New Roman"/>
          <w:sz w:val="28"/>
          <w:szCs w:val="28"/>
        </w:rPr>
        <w:t xml:space="preserve"> до </w:t>
      </w:r>
      <w:proofErr w:type="spellStart"/>
      <w:r w:rsidRPr="009C6A8D">
        <w:rPr>
          <w:rFonts w:ascii="Times New Roman" w:hAnsi="Times New Roman" w:cs="Times New Roman"/>
          <w:sz w:val="28"/>
          <w:szCs w:val="28"/>
        </w:rPr>
        <w:t>тіла</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померлого</w:t>
      </w:r>
      <w:proofErr w:type="spellEnd"/>
      <w:r w:rsidRPr="009C6A8D">
        <w:rPr>
          <w:rFonts w:ascii="Times New Roman" w:hAnsi="Times New Roman" w:cs="Times New Roman"/>
          <w:sz w:val="28"/>
          <w:szCs w:val="28"/>
        </w:rPr>
        <w:t xml:space="preserve">. </w:t>
      </w:r>
    </w:p>
    <w:p w14:paraId="65A96EAC" w14:textId="77777777" w:rsidR="009C6A8D" w:rsidRPr="009C6A8D" w:rsidRDefault="009C6A8D" w:rsidP="009C6A8D">
      <w:pPr>
        <w:ind w:firstLine="720"/>
        <w:jc w:val="both"/>
        <w:rPr>
          <w:rFonts w:ascii="Times New Roman" w:hAnsi="Times New Roman" w:cs="Times New Roman"/>
          <w:sz w:val="28"/>
          <w:szCs w:val="28"/>
        </w:rPr>
      </w:pPr>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Унеможливлення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випадків</w:t>
      </w:r>
      <w:proofErr w:type="spellEnd"/>
      <w:r w:rsidRPr="009C6A8D">
        <w:rPr>
          <w:rFonts w:ascii="Times New Roman" w:hAnsi="Times New Roman" w:cs="Times New Roman"/>
          <w:sz w:val="28"/>
          <w:szCs w:val="28"/>
        </w:rPr>
        <w:t xml:space="preserve"> не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померлих</w:t>
      </w:r>
      <w:proofErr w:type="spellEnd"/>
      <w:r w:rsidRPr="009C6A8D">
        <w:rPr>
          <w:rFonts w:ascii="Times New Roman" w:hAnsi="Times New Roman" w:cs="Times New Roman"/>
          <w:sz w:val="28"/>
          <w:szCs w:val="28"/>
        </w:rPr>
        <w:t xml:space="preserve"> одиноких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 xml:space="preserve">. </w:t>
      </w:r>
    </w:p>
    <w:p w14:paraId="3007AADB" w14:textId="05840690" w:rsidR="009C6A8D" w:rsidRDefault="009C6A8D" w:rsidP="009C6A8D">
      <w:pPr>
        <w:ind w:firstLine="720"/>
        <w:jc w:val="both"/>
        <w:rPr>
          <w:rFonts w:ascii="Times New Roman" w:hAnsi="Times New Roman" w:cs="Times New Roman"/>
          <w:sz w:val="28"/>
          <w:szCs w:val="28"/>
        </w:rPr>
      </w:pPr>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Забезпечення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безперебійної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організації</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поховання</w:t>
      </w:r>
      <w:proofErr w:type="spellEnd"/>
      <w:r w:rsidRPr="009C6A8D">
        <w:rPr>
          <w:rFonts w:ascii="Times New Roman" w:hAnsi="Times New Roman" w:cs="Times New Roman"/>
          <w:sz w:val="28"/>
          <w:szCs w:val="28"/>
        </w:rPr>
        <w:t xml:space="preserve"> </w:t>
      </w:r>
      <w:proofErr w:type="spellStart"/>
      <w:r w:rsidRPr="009C6A8D">
        <w:rPr>
          <w:rFonts w:ascii="Times New Roman" w:hAnsi="Times New Roman" w:cs="Times New Roman"/>
          <w:sz w:val="28"/>
          <w:szCs w:val="28"/>
        </w:rPr>
        <w:t>померлих</w:t>
      </w:r>
      <w:proofErr w:type="spellEnd"/>
      <w:r w:rsidRPr="009C6A8D">
        <w:rPr>
          <w:rFonts w:ascii="Times New Roman" w:hAnsi="Times New Roman" w:cs="Times New Roman"/>
          <w:sz w:val="28"/>
          <w:szCs w:val="28"/>
        </w:rPr>
        <w:t xml:space="preserve"> одиноких </w:t>
      </w:r>
      <w:proofErr w:type="spellStart"/>
      <w:r w:rsidRPr="009C6A8D">
        <w:rPr>
          <w:rFonts w:ascii="Times New Roman" w:hAnsi="Times New Roman" w:cs="Times New Roman"/>
          <w:sz w:val="28"/>
          <w:szCs w:val="28"/>
        </w:rPr>
        <w:t>громадян</w:t>
      </w:r>
      <w:proofErr w:type="spellEnd"/>
      <w:r w:rsidRPr="009C6A8D">
        <w:rPr>
          <w:rFonts w:ascii="Times New Roman" w:hAnsi="Times New Roman" w:cs="Times New Roman"/>
          <w:sz w:val="28"/>
          <w:szCs w:val="28"/>
        </w:rPr>
        <w:t>.</w:t>
      </w:r>
    </w:p>
    <w:p w14:paraId="34FC7DE2" w14:textId="77777777" w:rsidR="00A56C7B" w:rsidRPr="009C6A8D" w:rsidRDefault="00A56C7B" w:rsidP="009C6A8D">
      <w:pPr>
        <w:ind w:firstLine="720"/>
        <w:jc w:val="both"/>
        <w:rPr>
          <w:rFonts w:ascii="Times New Roman" w:hAnsi="Times New Roman" w:cs="Times New Roman"/>
          <w:sz w:val="28"/>
          <w:szCs w:val="28"/>
        </w:rPr>
      </w:pPr>
    </w:p>
    <w:tbl>
      <w:tblPr>
        <w:tblW w:w="8540" w:type="dxa"/>
        <w:tblLook w:val="01E0" w:firstRow="1" w:lastRow="1" w:firstColumn="1" w:lastColumn="1" w:noHBand="0" w:noVBand="0"/>
      </w:tblPr>
      <w:tblGrid>
        <w:gridCol w:w="610"/>
        <w:gridCol w:w="4318"/>
        <w:gridCol w:w="3612"/>
      </w:tblGrid>
      <w:tr w:rsidR="009C6A8D" w:rsidRPr="009C6A8D" w14:paraId="3807F0B7" w14:textId="77777777" w:rsidTr="009E6AD8">
        <w:tc>
          <w:tcPr>
            <w:tcW w:w="610" w:type="dxa"/>
          </w:tcPr>
          <w:p w14:paraId="31325C64" w14:textId="77777777" w:rsidR="009C6A8D" w:rsidRPr="009C6A8D" w:rsidRDefault="009C6A8D" w:rsidP="009E6AD8">
            <w:pPr>
              <w:rPr>
                <w:rFonts w:ascii="Times New Roman" w:hAnsi="Times New Roman" w:cs="Times New Roman"/>
                <w:sz w:val="28"/>
                <w:szCs w:val="28"/>
              </w:rPr>
            </w:pPr>
          </w:p>
        </w:tc>
        <w:tc>
          <w:tcPr>
            <w:tcW w:w="4318" w:type="dxa"/>
          </w:tcPr>
          <w:p w14:paraId="740F3115" w14:textId="77777777" w:rsidR="009C6A8D" w:rsidRPr="009C6A8D" w:rsidRDefault="009C6A8D" w:rsidP="009E6AD8">
            <w:pPr>
              <w:jc w:val="both"/>
              <w:rPr>
                <w:rFonts w:ascii="Times New Roman" w:hAnsi="Times New Roman" w:cs="Times New Roman"/>
                <w:sz w:val="28"/>
                <w:szCs w:val="28"/>
              </w:rPr>
            </w:pPr>
          </w:p>
        </w:tc>
        <w:tc>
          <w:tcPr>
            <w:tcW w:w="3612" w:type="dxa"/>
          </w:tcPr>
          <w:p w14:paraId="05DADAC8" w14:textId="77777777" w:rsidR="009C6A8D" w:rsidRPr="009C6A8D" w:rsidRDefault="009C6A8D" w:rsidP="009E6AD8">
            <w:pPr>
              <w:jc w:val="both"/>
              <w:rPr>
                <w:rFonts w:ascii="Times New Roman" w:hAnsi="Times New Roman" w:cs="Times New Roman"/>
                <w:i/>
                <w:sz w:val="28"/>
                <w:szCs w:val="28"/>
              </w:rPr>
            </w:pPr>
          </w:p>
        </w:tc>
      </w:tr>
    </w:tbl>
    <w:p w14:paraId="23AA6FF4" w14:textId="77777777" w:rsidR="009C6A8D" w:rsidRPr="00A56C7B" w:rsidRDefault="009C6A8D" w:rsidP="009C6A8D">
      <w:pPr>
        <w:ind w:firstLine="720"/>
        <w:jc w:val="both"/>
        <w:rPr>
          <w:rFonts w:ascii="Times New Roman" w:hAnsi="Times New Roman" w:cs="Times New Roman"/>
          <w:bCs/>
          <w:sz w:val="28"/>
          <w:szCs w:val="28"/>
        </w:rPr>
      </w:pPr>
      <w:proofErr w:type="spellStart"/>
      <w:r w:rsidRPr="00A56C7B">
        <w:rPr>
          <w:rFonts w:ascii="Times New Roman" w:hAnsi="Times New Roman" w:cs="Times New Roman"/>
          <w:bCs/>
          <w:sz w:val="28"/>
          <w:szCs w:val="28"/>
        </w:rPr>
        <w:t>Секретар</w:t>
      </w:r>
      <w:proofErr w:type="spellEnd"/>
      <w:r w:rsidRPr="00A56C7B">
        <w:rPr>
          <w:rFonts w:ascii="Times New Roman" w:hAnsi="Times New Roman" w:cs="Times New Roman"/>
          <w:bCs/>
          <w:sz w:val="28"/>
          <w:szCs w:val="28"/>
        </w:rPr>
        <w:t xml:space="preserve"> ради</w:t>
      </w:r>
      <w:r w:rsidRPr="00A56C7B">
        <w:rPr>
          <w:rFonts w:ascii="Times New Roman" w:hAnsi="Times New Roman" w:cs="Times New Roman"/>
          <w:bCs/>
          <w:sz w:val="28"/>
          <w:szCs w:val="28"/>
        </w:rPr>
        <w:tab/>
      </w:r>
      <w:r w:rsidRPr="00A56C7B">
        <w:rPr>
          <w:rFonts w:ascii="Times New Roman" w:hAnsi="Times New Roman" w:cs="Times New Roman"/>
          <w:bCs/>
          <w:sz w:val="28"/>
          <w:szCs w:val="28"/>
        </w:rPr>
        <w:tab/>
      </w:r>
      <w:r w:rsidRPr="00A56C7B">
        <w:rPr>
          <w:rFonts w:ascii="Times New Roman" w:hAnsi="Times New Roman" w:cs="Times New Roman"/>
          <w:bCs/>
          <w:sz w:val="28"/>
          <w:szCs w:val="28"/>
        </w:rPr>
        <w:tab/>
      </w:r>
      <w:r w:rsidRPr="00A56C7B">
        <w:rPr>
          <w:rFonts w:ascii="Times New Roman" w:hAnsi="Times New Roman" w:cs="Times New Roman"/>
          <w:bCs/>
          <w:sz w:val="28"/>
          <w:szCs w:val="28"/>
        </w:rPr>
        <w:tab/>
      </w:r>
      <w:r w:rsidRPr="00A56C7B">
        <w:rPr>
          <w:rFonts w:ascii="Times New Roman" w:hAnsi="Times New Roman" w:cs="Times New Roman"/>
          <w:bCs/>
          <w:sz w:val="28"/>
          <w:szCs w:val="28"/>
        </w:rPr>
        <w:tab/>
        <w:t xml:space="preserve">             </w:t>
      </w:r>
      <w:proofErr w:type="spellStart"/>
      <w:r w:rsidRPr="00A56C7B">
        <w:rPr>
          <w:rFonts w:ascii="Times New Roman" w:hAnsi="Times New Roman" w:cs="Times New Roman"/>
          <w:bCs/>
          <w:sz w:val="28"/>
          <w:szCs w:val="28"/>
        </w:rPr>
        <w:t>Тетяна</w:t>
      </w:r>
      <w:proofErr w:type="spellEnd"/>
      <w:r w:rsidRPr="00A56C7B">
        <w:rPr>
          <w:rFonts w:ascii="Times New Roman" w:hAnsi="Times New Roman" w:cs="Times New Roman"/>
          <w:bCs/>
          <w:sz w:val="28"/>
          <w:szCs w:val="28"/>
        </w:rPr>
        <w:t xml:space="preserve"> РИМША</w:t>
      </w:r>
    </w:p>
    <w:p w14:paraId="5C95A474" w14:textId="77777777" w:rsidR="009C6A8D" w:rsidRPr="009C6A8D" w:rsidRDefault="009C6A8D" w:rsidP="00043997">
      <w:pPr>
        <w:suppressAutoHyphens/>
        <w:spacing w:after="0" w:line="240" w:lineRule="auto"/>
        <w:ind w:firstLine="708"/>
        <w:rPr>
          <w:rFonts w:ascii="Times New Roman" w:eastAsia="Times New Roman" w:hAnsi="Times New Roman" w:cs="Times New Roman"/>
          <w:sz w:val="28"/>
          <w:szCs w:val="28"/>
          <w:lang w:val="uk-UA" w:eastAsia="ar-SA"/>
        </w:rPr>
      </w:pPr>
    </w:p>
    <w:p w14:paraId="73D2D48C" w14:textId="77777777" w:rsidR="00B44513" w:rsidRPr="009C6A8D" w:rsidRDefault="00B44513" w:rsidP="005F4F72">
      <w:pPr>
        <w:suppressAutoHyphens/>
        <w:spacing w:after="0" w:line="240" w:lineRule="auto"/>
        <w:ind w:left="360"/>
        <w:jc w:val="center"/>
        <w:rPr>
          <w:rFonts w:ascii="Times New Roman" w:hAnsi="Times New Roman" w:cs="Times New Roman"/>
          <w:b/>
          <w:sz w:val="28"/>
          <w:szCs w:val="28"/>
          <w:lang w:val="uk-UA"/>
        </w:rPr>
      </w:pPr>
    </w:p>
    <w:p w14:paraId="7A30F9F7" w14:textId="77777777" w:rsidR="00275321" w:rsidRPr="00563649" w:rsidRDefault="00275321" w:rsidP="00770962">
      <w:pPr>
        <w:suppressAutoHyphens/>
        <w:spacing w:after="0" w:line="240" w:lineRule="auto"/>
        <w:ind w:firstLine="708"/>
        <w:rPr>
          <w:sz w:val="20"/>
          <w:szCs w:val="20"/>
        </w:rPr>
      </w:pPr>
    </w:p>
    <w:p w14:paraId="43F2635B" w14:textId="77777777" w:rsidR="00275321" w:rsidRDefault="00275321" w:rsidP="00275321"/>
    <w:p w14:paraId="44DA5FD1" w14:textId="77777777" w:rsidR="00CB2B92" w:rsidRDefault="00CB2B92" w:rsidP="00CB2B92">
      <w:pPr>
        <w:ind w:left="7920"/>
        <w:rPr>
          <w:sz w:val="28"/>
          <w:szCs w:val="28"/>
          <w:lang w:val="uk-UA"/>
        </w:rPr>
      </w:pPr>
    </w:p>
    <w:p w14:paraId="089AB2E4" w14:textId="77777777" w:rsidR="00CB2B92" w:rsidRDefault="00CB2B92" w:rsidP="00CB2B92">
      <w:pPr>
        <w:ind w:left="7920"/>
        <w:rPr>
          <w:sz w:val="28"/>
          <w:szCs w:val="28"/>
          <w:lang w:val="uk-UA"/>
        </w:rPr>
      </w:pPr>
    </w:p>
    <w:p w14:paraId="31CD7FC3" w14:textId="77777777" w:rsidR="00CB2B92" w:rsidRDefault="00CB2B92" w:rsidP="00CB2B92">
      <w:pPr>
        <w:ind w:left="7920"/>
        <w:rPr>
          <w:sz w:val="28"/>
          <w:szCs w:val="28"/>
          <w:lang w:val="uk-UA"/>
        </w:rPr>
      </w:pPr>
    </w:p>
    <w:p w14:paraId="33AB38C1" w14:textId="77777777" w:rsidR="00CB2B92" w:rsidRDefault="00CB2B92" w:rsidP="00CB2B92">
      <w:pPr>
        <w:ind w:left="7920"/>
        <w:rPr>
          <w:sz w:val="28"/>
          <w:szCs w:val="28"/>
          <w:lang w:val="uk-UA"/>
        </w:rPr>
      </w:pPr>
    </w:p>
    <w:p w14:paraId="55760A16" w14:textId="08400FDD" w:rsidR="00A56C7B" w:rsidRPr="00696A6F" w:rsidRDefault="00A56C7B" w:rsidP="00A56C7B">
      <w:pPr>
        <w:pStyle w:val="1"/>
        <w:tabs>
          <w:tab w:val="right" w:pos="9355"/>
        </w:tabs>
        <w:ind w:firstLine="0"/>
        <w:rPr>
          <w:sz w:val="24"/>
          <w:szCs w:val="24"/>
        </w:rPr>
      </w:pPr>
      <w:r>
        <w:rPr>
          <w:sz w:val="24"/>
          <w:szCs w:val="24"/>
        </w:rPr>
        <w:lastRenderedPageBreak/>
        <w:t xml:space="preserve">                                                                                                           </w:t>
      </w:r>
      <w:r w:rsidRPr="00696A6F">
        <w:rPr>
          <w:sz w:val="24"/>
          <w:szCs w:val="24"/>
        </w:rPr>
        <w:t xml:space="preserve">Додаток  </w:t>
      </w:r>
      <w:r>
        <w:rPr>
          <w:sz w:val="24"/>
          <w:szCs w:val="24"/>
        </w:rPr>
        <w:t>2</w:t>
      </w:r>
    </w:p>
    <w:p w14:paraId="2C6DD6AB" w14:textId="77777777" w:rsidR="00A56C7B" w:rsidRPr="00696A6F" w:rsidRDefault="00A56C7B" w:rsidP="00A56C7B">
      <w:pPr>
        <w:jc w:val="center"/>
        <w:rPr>
          <w:rFonts w:ascii="Times New Roman" w:eastAsia="Calibri" w:hAnsi="Times New Roman" w:cs="Times New Roman"/>
          <w:sz w:val="24"/>
          <w:szCs w:val="24"/>
        </w:rPr>
      </w:pPr>
      <w:r w:rsidRPr="00696A6F">
        <w:rPr>
          <w:rFonts w:ascii="Times New Roman" w:eastAsia="Calibri" w:hAnsi="Times New Roman" w:cs="Times New Roman"/>
          <w:sz w:val="24"/>
          <w:szCs w:val="24"/>
        </w:rPr>
        <w:t xml:space="preserve">                                                                          до </w:t>
      </w:r>
      <w:proofErr w:type="spellStart"/>
      <w:r w:rsidRPr="00696A6F">
        <w:rPr>
          <w:rFonts w:ascii="Times New Roman" w:eastAsia="Calibri" w:hAnsi="Times New Roman" w:cs="Times New Roman"/>
          <w:sz w:val="24"/>
          <w:szCs w:val="24"/>
        </w:rPr>
        <w:t>рішення</w:t>
      </w:r>
      <w:proofErr w:type="spellEnd"/>
      <w:r w:rsidRPr="00696A6F">
        <w:rPr>
          <w:rFonts w:ascii="Times New Roman" w:eastAsia="Calibri" w:hAnsi="Times New Roman" w:cs="Times New Roman"/>
          <w:sz w:val="24"/>
          <w:szCs w:val="24"/>
        </w:rPr>
        <w:t xml:space="preserve"> </w:t>
      </w:r>
      <w:r w:rsidRPr="00696A6F">
        <w:rPr>
          <w:rFonts w:ascii="Times New Roman" w:eastAsia="Calibri" w:hAnsi="Times New Roman" w:cs="Times New Roman"/>
          <w:sz w:val="24"/>
          <w:szCs w:val="24"/>
          <w:u w:val="single"/>
        </w:rPr>
        <w:t>30</w:t>
      </w:r>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сесії</w:t>
      </w:r>
      <w:proofErr w:type="spellEnd"/>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міської</w:t>
      </w:r>
      <w:proofErr w:type="spellEnd"/>
      <w:r w:rsidRPr="00696A6F">
        <w:rPr>
          <w:rFonts w:ascii="Times New Roman" w:eastAsia="Calibri" w:hAnsi="Times New Roman" w:cs="Times New Roman"/>
          <w:sz w:val="24"/>
          <w:szCs w:val="24"/>
        </w:rPr>
        <w:t xml:space="preserve"> ради</w:t>
      </w:r>
      <w:r w:rsidRPr="00696A6F">
        <w:rPr>
          <w:rFonts w:ascii="Times New Roman" w:eastAsia="Calibri" w:hAnsi="Times New Roman" w:cs="Times New Roman"/>
          <w:sz w:val="24"/>
          <w:szCs w:val="24"/>
          <w:u w:val="single"/>
        </w:rPr>
        <w:t xml:space="preserve"> 8</w:t>
      </w:r>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скликання</w:t>
      </w:r>
      <w:proofErr w:type="spellEnd"/>
      <w:r w:rsidRPr="00696A6F">
        <w:rPr>
          <w:rFonts w:ascii="Times New Roman" w:eastAsia="Calibri" w:hAnsi="Times New Roman" w:cs="Times New Roman"/>
          <w:sz w:val="24"/>
          <w:szCs w:val="24"/>
        </w:rPr>
        <w:t xml:space="preserve">  </w:t>
      </w:r>
    </w:p>
    <w:p w14:paraId="0CD12E73" w14:textId="48AC3D82" w:rsidR="00A56C7B" w:rsidRPr="00696A6F" w:rsidRDefault="00A56C7B" w:rsidP="00A56C7B">
      <w:pPr>
        <w:jc w:val="center"/>
        <w:rPr>
          <w:rFonts w:ascii="Times New Roman" w:eastAsia="Calibri" w:hAnsi="Times New Roman" w:cs="Times New Roman"/>
          <w:sz w:val="24"/>
          <w:szCs w:val="24"/>
        </w:rPr>
      </w:pPr>
      <w:r w:rsidRPr="00696A6F">
        <w:rPr>
          <w:rFonts w:ascii="Times New Roman" w:eastAsia="Calibri" w:hAnsi="Times New Roman" w:cs="Times New Roman"/>
          <w:sz w:val="24"/>
          <w:szCs w:val="24"/>
        </w:rPr>
        <w:t xml:space="preserve">                                                                   №_</w:t>
      </w:r>
      <w:r w:rsidRPr="00696A6F">
        <w:rPr>
          <w:rFonts w:ascii="Times New Roman" w:eastAsia="Calibri" w:hAnsi="Times New Roman" w:cs="Times New Roman"/>
          <w:sz w:val="24"/>
          <w:szCs w:val="24"/>
          <w:u w:val="single"/>
        </w:rPr>
        <w:t>9</w:t>
      </w:r>
      <w:r>
        <w:rPr>
          <w:rFonts w:ascii="Times New Roman" w:eastAsia="Calibri" w:hAnsi="Times New Roman" w:cs="Times New Roman"/>
          <w:sz w:val="24"/>
          <w:szCs w:val="24"/>
          <w:u w:val="single"/>
          <w:lang w:val="uk-UA"/>
        </w:rPr>
        <w:t>70</w:t>
      </w:r>
      <w:r w:rsidRPr="00696A6F">
        <w:rPr>
          <w:rFonts w:ascii="Times New Roman" w:eastAsia="Calibri" w:hAnsi="Times New Roman" w:cs="Times New Roman"/>
          <w:sz w:val="24"/>
          <w:szCs w:val="24"/>
          <w:u w:val="single"/>
        </w:rPr>
        <w:t>-</w:t>
      </w:r>
      <w:r w:rsidRPr="00696A6F">
        <w:rPr>
          <w:rFonts w:ascii="Times New Roman" w:eastAsia="Calibri" w:hAnsi="Times New Roman" w:cs="Times New Roman"/>
          <w:sz w:val="24"/>
          <w:szCs w:val="24"/>
          <w:u w:val="single"/>
          <w:lang w:val="en-US"/>
        </w:rPr>
        <w:t>V</w:t>
      </w:r>
      <w:r w:rsidRPr="00696A6F">
        <w:rPr>
          <w:rFonts w:ascii="Times New Roman" w:eastAsia="Calibri" w:hAnsi="Times New Roman" w:cs="Times New Roman"/>
          <w:sz w:val="24"/>
          <w:szCs w:val="24"/>
          <w:u w:val="single"/>
        </w:rPr>
        <w:t>ІІ</w:t>
      </w:r>
      <w:r w:rsidRPr="00696A6F">
        <w:rPr>
          <w:rFonts w:ascii="Times New Roman" w:eastAsia="Calibri" w:hAnsi="Times New Roman" w:cs="Times New Roman"/>
          <w:sz w:val="24"/>
          <w:szCs w:val="24"/>
        </w:rPr>
        <w:t xml:space="preserve">І </w:t>
      </w:r>
      <w:proofErr w:type="spellStart"/>
      <w:r w:rsidRPr="00696A6F">
        <w:rPr>
          <w:rFonts w:ascii="Times New Roman" w:eastAsia="Calibri" w:hAnsi="Times New Roman" w:cs="Times New Roman"/>
          <w:sz w:val="24"/>
          <w:szCs w:val="24"/>
        </w:rPr>
        <w:t>від</w:t>
      </w:r>
      <w:proofErr w:type="spellEnd"/>
      <w:r w:rsidRPr="00696A6F">
        <w:rPr>
          <w:rFonts w:ascii="Times New Roman" w:eastAsia="Calibri" w:hAnsi="Times New Roman" w:cs="Times New Roman"/>
          <w:sz w:val="24"/>
          <w:szCs w:val="24"/>
        </w:rPr>
        <w:t xml:space="preserve"> </w:t>
      </w:r>
      <w:r w:rsidRPr="00696A6F">
        <w:rPr>
          <w:rFonts w:ascii="Times New Roman" w:eastAsia="Calibri" w:hAnsi="Times New Roman" w:cs="Times New Roman"/>
          <w:sz w:val="24"/>
          <w:szCs w:val="24"/>
          <w:u w:val="single"/>
        </w:rPr>
        <w:t>21.12.2022</w:t>
      </w:r>
      <w:r w:rsidRPr="00696A6F">
        <w:rPr>
          <w:rFonts w:ascii="Times New Roman" w:eastAsia="Calibri" w:hAnsi="Times New Roman" w:cs="Times New Roman"/>
          <w:sz w:val="24"/>
          <w:szCs w:val="24"/>
        </w:rPr>
        <w:t xml:space="preserve"> року</w:t>
      </w:r>
    </w:p>
    <w:p w14:paraId="1E36A1E2" w14:textId="77777777" w:rsidR="00CB2B92" w:rsidRPr="00CB2B92" w:rsidRDefault="00CB2B92" w:rsidP="00CB2B92">
      <w:pPr>
        <w:jc w:val="center"/>
        <w:rPr>
          <w:rFonts w:ascii="Times New Roman" w:hAnsi="Times New Roman" w:cs="Times New Roman"/>
          <w:b/>
          <w:sz w:val="28"/>
          <w:szCs w:val="28"/>
        </w:rPr>
      </w:pPr>
    </w:p>
    <w:p w14:paraId="30ED2642" w14:textId="77777777" w:rsidR="00CB2B92" w:rsidRPr="00A56C7B" w:rsidRDefault="00CB2B92" w:rsidP="00A56C7B">
      <w:pPr>
        <w:ind w:left="2880" w:firstLine="720"/>
        <w:rPr>
          <w:rFonts w:ascii="Times New Roman" w:hAnsi="Times New Roman" w:cs="Times New Roman"/>
          <w:bCs/>
          <w:sz w:val="28"/>
          <w:szCs w:val="28"/>
        </w:rPr>
      </w:pPr>
      <w:proofErr w:type="spellStart"/>
      <w:r w:rsidRPr="00A56C7B">
        <w:rPr>
          <w:rFonts w:ascii="Times New Roman" w:hAnsi="Times New Roman" w:cs="Times New Roman"/>
          <w:bCs/>
          <w:sz w:val="28"/>
          <w:szCs w:val="28"/>
        </w:rPr>
        <w:t>Положення</w:t>
      </w:r>
      <w:proofErr w:type="spellEnd"/>
    </w:p>
    <w:p w14:paraId="14E16C93" w14:textId="77777777" w:rsidR="00CB2B92" w:rsidRPr="00A56C7B" w:rsidRDefault="00CB2B92" w:rsidP="00A56C7B">
      <w:pPr>
        <w:suppressAutoHyphens/>
        <w:jc w:val="center"/>
        <w:rPr>
          <w:rFonts w:ascii="Times New Roman" w:eastAsia="Calibri" w:hAnsi="Times New Roman" w:cs="Times New Roman"/>
          <w:bCs/>
          <w:sz w:val="28"/>
          <w:szCs w:val="28"/>
        </w:rPr>
      </w:pPr>
      <w:r w:rsidRPr="00A56C7B">
        <w:rPr>
          <w:rFonts w:ascii="Times New Roman" w:hAnsi="Times New Roman" w:cs="Times New Roman"/>
          <w:bCs/>
          <w:sz w:val="28"/>
          <w:szCs w:val="28"/>
        </w:rPr>
        <w:t xml:space="preserve">про </w:t>
      </w:r>
      <w:proofErr w:type="spellStart"/>
      <w:r w:rsidRPr="00A56C7B">
        <w:rPr>
          <w:rFonts w:ascii="Times New Roman" w:hAnsi="Times New Roman" w:cs="Times New Roman"/>
          <w:bCs/>
          <w:sz w:val="28"/>
          <w:szCs w:val="28"/>
        </w:rPr>
        <w:t>поховання</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померлих</w:t>
      </w:r>
      <w:proofErr w:type="spellEnd"/>
      <w:r w:rsidRPr="00A56C7B">
        <w:rPr>
          <w:rFonts w:ascii="Times New Roman" w:hAnsi="Times New Roman" w:cs="Times New Roman"/>
          <w:bCs/>
          <w:sz w:val="28"/>
          <w:szCs w:val="28"/>
        </w:rPr>
        <w:t xml:space="preserve"> одиноких </w:t>
      </w:r>
      <w:proofErr w:type="spellStart"/>
      <w:r w:rsidRPr="00A56C7B">
        <w:rPr>
          <w:rFonts w:ascii="Times New Roman" w:hAnsi="Times New Roman" w:cs="Times New Roman"/>
          <w:bCs/>
          <w:sz w:val="28"/>
          <w:szCs w:val="28"/>
        </w:rPr>
        <w:t>громадян</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осіб</w:t>
      </w:r>
      <w:proofErr w:type="spellEnd"/>
      <w:r w:rsidRPr="00A56C7B">
        <w:rPr>
          <w:rFonts w:ascii="Times New Roman" w:hAnsi="Times New Roman" w:cs="Times New Roman"/>
          <w:bCs/>
          <w:sz w:val="28"/>
          <w:szCs w:val="28"/>
        </w:rPr>
        <w:t xml:space="preserve"> без </w:t>
      </w:r>
      <w:proofErr w:type="spellStart"/>
      <w:r w:rsidRPr="00A56C7B">
        <w:rPr>
          <w:rFonts w:ascii="Times New Roman" w:hAnsi="Times New Roman" w:cs="Times New Roman"/>
          <w:bCs/>
          <w:sz w:val="28"/>
          <w:szCs w:val="28"/>
        </w:rPr>
        <w:t>певного</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місця</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проживання</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громадян</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від</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поховання</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яких</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відмовилися</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рідні</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знайдених</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невпізнаних</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трупів</w:t>
      </w:r>
      <w:proofErr w:type="spellEnd"/>
      <w:r w:rsidRPr="00A56C7B">
        <w:rPr>
          <w:rFonts w:ascii="Times New Roman" w:hAnsi="Times New Roman" w:cs="Times New Roman"/>
          <w:bCs/>
          <w:sz w:val="28"/>
          <w:szCs w:val="28"/>
        </w:rPr>
        <w:t xml:space="preserve"> на </w:t>
      </w:r>
      <w:proofErr w:type="spellStart"/>
      <w:r w:rsidRPr="00A56C7B">
        <w:rPr>
          <w:rFonts w:ascii="Times New Roman" w:hAnsi="Times New Roman" w:cs="Times New Roman"/>
          <w:bCs/>
          <w:sz w:val="28"/>
          <w:szCs w:val="28"/>
        </w:rPr>
        <w:t>території</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Козятинської</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міської</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територіальної</w:t>
      </w:r>
      <w:proofErr w:type="spellEnd"/>
      <w:r w:rsidRPr="00A56C7B">
        <w:rPr>
          <w:rFonts w:ascii="Times New Roman" w:hAnsi="Times New Roman" w:cs="Times New Roman"/>
          <w:bCs/>
          <w:sz w:val="28"/>
          <w:szCs w:val="28"/>
        </w:rPr>
        <w:t xml:space="preserve"> </w:t>
      </w:r>
      <w:proofErr w:type="spellStart"/>
      <w:r w:rsidRPr="00A56C7B">
        <w:rPr>
          <w:rFonts w:ascii="Times New Roman" w:hAnsi="Times New Roman" w:cs="Times New Roman"/>
          <w:bCs/>
          <w:sz w:val="28"/>
          <w:szCs w:val="28"/>
        </w:rPr>
        <w:t>громади</w:t>
      </w:r>
      <w:proofErr w:type="spellEnd"/>
      <w:r w:rsidRPr="00A56C7B">
        <w:rPr>
          <w:rFonts w:ascii="Times New Roman" w:hAnsi="Times New Roman" w:cs="Times New Roman"/>
          <w:bCs/>
          <w:sz w:val="28"/>
          <w:szCs w:val="28"/>
        </w:rPr>
        <w:t xml:space="preserve"> на 2022 - 2024 роки</w:t>
      </w:r>
    </w:p>
    <w:p w14:paraId="1DC49A22" w14:textId="77777777" w:rsidR="00CB2B92" w:rsidRPr="00CB2B92" w:rsidRDefault="00CB2B92" w:rsidP="00CB2B92">
      <w:pPr>
        <w:ind w:firstLine="709"/>
        <w:jc w:val="both"/>
        <w:rPr>
          <w:rFonts w:ascii="Times New Roman" w:hAnsi="Times New Roman" w:cs="Times New Roman"/>
          <w:b/>
          <w:sz w:val="28"/>
          <w:szCs w:val="28"/>
        </w:rPr>
      </w:pPr>
      <w:proofErr w:type="spellStart"/>
      <w:r w:rsidRPr="00CB2B92">
        <w:rPr>
          <w:rFonts w:ascii="Times New Roman" w:hAnsi="Times New Roman" w:cs="Times New Roman"/>
          <w:sz w:val="28"/>
          <w:szCs w:val="28"/>
        </w:rPr>
        <w:t>Це</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Положення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розроблено</w:t>
      </w:r>
      <w:proofErr w:type="spellEnd"/>
      <w:r w:rsidRPr="00CB2B92">
        <w:rPr>
          <w:rFonts w:ascii="Times New Roman" w:hAnsi="Times New Roman" w:cs="Times New Roman"/>
          <w:sz w:val="28"/>
          <w:szCs w:val="28"/>
        </w:rPr>
        <w:t xml:space="preserve"> з метою </w:t>
      </w:r>
      <w:proofErr w:type="spellStart"/>
      <w:r w:rsidRPr="00CB2B92">
        <w:rPr>
          <w:rFonts w:ascii="Times New Roman" w:hAnsi="Times New Roman" w:cs="Times New Roman"/>
          <w:sz w:val="28"/>
          <w:szCs w:val="28"/>
        </w:rPr>
        <w:t>врегулювання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процедури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та </w:t>
      </w:r>
      <w:proofErr w:type="spellStart"/>
      <w:proofErr w:type="gramStart"/>
      <w:r w:rsidRPr="00CB2B92">
        <w:rPr>
          <w:rFonts w:ascii="Times New Roman" w:hAnsi="Times New Roman" w:cs="Times New Roman"/>
          <w:sz w:val="28"/>
          <w:szCs w:val="28"/>
        </w:rPr>
        <w:t>забезпечення</w:t>
      </w:r>
      <w:proofErr w:type="spellEnd"/>
      <w:r w:rsidRPr="00CB2B92">
        <w:rPr>
          <w:rFonts w:ascii="Times New Roman" w:hAnsi="Times New Roman" w:cs="Times New Roman"/>
          <w:sz w:val="28"/>
          <w:szCs w:val="28"/>
        </w:rPr>
        <w:t xml:space="preserve">  права</w:t>
      </w:r>
      <w:proofErr w:type="gramEnd"/>
      <w:r w:rsidRPr="00CB2B92">
        <w:rPr>
          <w:rFonts w:ascii="Times New Roman" w:hAnsi="Times New Roman" w:cs="Times New Roman"/>
          <w:sz w:val="28"/>
          <w:szCs w:val="28"/>
        </w:rPr>
        <w:t xml:space="preserve"> на </w:t>
      </w:r>
      <w:proofErr w:type="spellStart"/>
      <w:r w:rsidRPr="00CB2B92">
        <w:rPr>
          <w:rFonts w:ascii="Times New Roman" w:hAnsi="Times New Roman" w:cs="Times New Roman"/>
          <w:sz w:val="28"/>
          <w:szCs w:val="28"/>
        </w:rPr>
        <w:t>захоронення</w:t>
      </w:r>
      <w:proofErr w:type="spellEnd"/>
      <w:r w:rsidRPr="00CB2B92">
        <w:rPr>
          <w:rFonts w:ascii="Times New Roman" w:hAnsi="Times New Roman" w:cs="Times New Roman"/>
          <w:sz w:val="28"/>
          <w:szCs w:val="28"/>
        </w:rPr>
        <w:t xml:space="preserve">  та </w:t>
      </w:r>
      <w:proofErr w:type="spellStart"/>
      <w:r w:rsidRPr="00CB2B92">
        <w:rPr>
          <w:rFonts w:ascii="Times New Roman" w:hAnsi="Times New Roman" w:cs="Times New Roman"/>
          <w:sz w:val="28"/>
          <w:szCs w:val="28"/>
        </w:rPr>
        <w:t>запобігання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випадкам</w:t>
      </w:r>
      <w:proofErr w:type="spellEnd"/>
      <w:r w:rsidRPr="00CB2B92">
        <w:rPr>
          <w:rFonts w:ascii="Times New Roman" w:hAnsi="Times New Roman" w:cs="Times New Roman"/>
          <w:sz w:val="28"/>
          <w:szCs w:val="28"/>
        </w:rPr>
        <w:t xml:space="preserve"> не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тіл</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померлих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осіб</w:t>
      </w:r>
      <w:proofErr w:type="spellEnd"/>
      <w:r w:rsidRPr="00CB2B92">
        <w:rPr>
          <w:rFonts w:ascii="Times New Roman" w:hAnsi="Times New Roman" w:cs="Times New Roman"/>
          <w:sz w:val="28"/>
          <w:szCs w:val="28"/>
        </w:rPr>
        <w:t>:</w:t>
      </w:r>
    </w:p>
    <w:p w14:paraId="1A59BA75" w14:textId="77777777" w:rsidR="00CB2B92" w:rsidRPr="00CB2B92" w:rsidRDefault="00CB2B92" w:rsidP="00CB2B92">
      <w:pPr>
        <w:ind w:firstLine="709"/>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померлих</w:t>
      </w:r>
      <w:proofErr w:type="spellEnd"/>
      <w:r w:rsidRPr="00CB2B92">
        <w:rPr>
          <w:rFonts w:ascii="Times New Roman" w:hAnsi="Times New Roman" w:cs="Times New Roman"/>
          <w:sz w:val="28"/>
          <w:szCs w:val="28"/>
        </w:rPr>
        <w:t xml:space="preserve"> одиноких </w:t>
      </w:r>
      <w:proofErr w:type="spellStart"/>
      <w:r w:rsidRPr="00CB2B92">
        <w:rPr>
          <w:rFonts w:ascii="Times New Roman" w:hAnsi="Times New Roman" w:cs="Times New Roman"/>
          <w:sz w:val="28"/>
          <w:szCs w:val="28"/>
        </w:rPr>
        <w:t>громадян</w:t>
      </w:r>
      <w:proofErr w:type="spellEnd"/>
      <w:r w:rsidRPr="00CB2B92">
        <w:rPr>
          <w:rFonts w:ascii="Times New Roman" w:hAnsi="Times New Roman" w:cs="Times New Roman"/>
          <w:sz w:val="28"/>
          <w:szCs w:val="28"/>
        </w:rPr>
        <w:t>;</w:t>
      </w:r>
    </w:p>
    <w:p w14:paraId="7F52E581" w14:textId="77777777" w:rsidR="00CB2B92" w:rsidRPr="00CB2B92" w:rsidRDefault="00CB2B92" w:rsidP="00CB2B92">
      <w:pPr>
        <w:ind w:firstLine="709"/>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осіб</w:t>
      </w:r>
      <w:proofErr w:type="spellEnd"/>
      <w:r w:rsidRPr="00CB2B92">
        <w:rPr>
          <w:rFonts w:ascii="Times New Roman" w:hAnsi="Times New Roman" w:cs="Times New Roman"/>
          <w:sz w:val="28"/>
          <w:szCs w:val="28"/>
        </w:rPr>
        <w:t xml:space="preserve"> без </w:t>
      </w:r>
      <w:proofErr w:type="spellStart"/>
      <w:r w:rsidRPr="00CB2B92">
        <w:rPr>
          <w:rFonts w:ascii="Times New Roman" w:hAnsi="Times New Roman" w:cs="Times New Roman"/>
          <w:sz w:val="28"/>
          <w:szCs w:val="28"/>
        </w:rPr>
        <w:t>певного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місця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проживання</w:t>
      </w:r>
      <w:proofErr w:type="spellEnd"/>
      <w:r w:rsidRPr="00CB2B92">
        <w:rPr>
          <w:rFonts w:ascii="Times New Roman" w:hAnsi="Times New Roman" w:cs="Times New Roman"/>
          <w:sz w:val="28"/>
          <w:szCs w:val="28"/>
        </w:rPr>
        <w:t>;</w:t>
      </w:r>
    </w:p>
    <w:p w14:paraId="2A3B7F40" w14:textId="77777777" w:rsidR="00CB2B92" w:rsidRPr="00CB2B92" w:rsidRDefault="00CB2B92" w:rsidP="00CB2B92">
      <w:pPr>
        <w:ind w:firstLine="709"/>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громадян</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від</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яких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відмовилися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рідні</w:t>
      </w:r>
      <w:proofErr w:type="spellEnd"/>
      <w:r w:rsidRPr="00CB2B92">
        <w:rPr>
          <w:rFonts w:ascii="Times New Roman" w:hAnsi="Times New Roman" w:cs="Times New Roman"/>
          <w:sz w:val="28"/>
          <w:szCs w:val="28"/>
        </w:rPr>
        <w:t>;</w:t>
      </w:r>
    </w:p>
    <w:p w14:paraId="478D779E" w14:textId="77777777" w:rsidR="00CB2B92" w:rsidRPr="00CB2B92" w:rsidRDefault="00CB2B92" w:rsidP="00CB2B92">
      <w:pPr>
        <w:ind w:firstLine="709"/>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знайдених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невпізнаних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трупів</w:t>
      </w:r>
      <w:proofErr w:type="spellEnd"/>
      <w:r w:rsidRPr="00CB2B92">
        <w:rPr>
          <w:rFonts w:ascii="Times New Roman" w:hAnsi="Times New Roman" w:cs="Times New Roman"/>
          <w:sz w:val="28"/>
          <w:szCs w:val="28"/>
        </w:rPr>
        <w:t xml:space="preserve"> на </w:t>
      </w:r>
      <w:proofErr w:type="spellStart"/>
      <w:r w:rsidRPr="00CB2B92">
        <w:rPr>
          <w:rFonts w:ascii="Times New Roman" w:hAnsi="Times New Roman" w:cs="Times New Roman"/>
          <w:sz w:val="28"/>
          <w:szCs w:val="28"/>
        </w:rPr>
        <w:t>території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Козятинської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територіальної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громади</w:t>
      </w:r>
      <w:proofErr w:type="spellEnd"/>
      <w:r w:rsidRPr="00CB2B92">
        <w:rPr>
          <w:rFonts w:ascii="Times New Roman" w:hAnsi="Times New Roman" w:cs="Times New Roman"/>
          <w:sz w:val="28"/>
          <w:szCs w:val="28"/>
        </w:rPr>
        <w:t>.</w:t>
      </w:r>
    </w:p>
    <w:p w14:paraId="1932B92D" w14:textId="77777777" w:rsidR="00CB2B92" w:rsidRPr="00CB2B92" w:rsidRDefault="00CB2B92" w:rsidP="00CB2B92">
      <w:pPr>
        <w:ind w:firstLine="709"/>
        <w:jc w:val="both"/>
        <w:rPr>
          <w:rFonts w:ascii="Times New Roman" w:hAnsi="Times New Roman" w:cs="Times New Roman"/>
          <w:sz w:val="28"/>
          <w:szCs w:val="28"/>
        </w:rPr>
      </w:pP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зазначених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осіб</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здійснюється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відповідно</w:t>
      </w:r>
      <w:proofErr w:type="spellEnd"/>
      <w:r w:rsidRPr="00CB2B92">
        <w:rPr>
          <w:rFonts w:ascii="Times New Roman" w:hAnsi="Times New Roman" w:cs="Times New Roman"/>
          <w:sz w:val="28"/>
          <w:szCs w:val="28"/>
        </w:rPr>
        <w:t xml:space="preserve"> до </w:t>
      </w:r>
      <w:proofErr w:type="spellStart"/>
      <w:r w:rsidRPr="00CB2B92">
        <w:rPr>
          <w:rFonts w:ascii="Times New Roman" w:hAnsi="Times New Roman" w:cs="Times New Roman"/>
          <w:sz w:val="28"/>
          <w:szCs w:val="28"/>
        </w:rPr>
        <w:t>повідомлення</w:t>
      </w:r>
      <w:proofErr w:type="spellEnd"/>
      <w:r w:rsidRPr="00CB2B92">
        <w:rPr>
          <w:rFonts w:ascii="Times New Roman" w:hAnsi="Times New Roman" w:cs="Times New Roman"/>
          <w:sz w:val="28"/>
          <w:szCs w:val="28"/>
        </w:rPr>
        <w:t xml:space="preserve"> </w:t>
      </w:r>
      <w:proofErr w:type="spellStart"/>
      <w:proofErr w:type="gramStart"/>
      <w:r w:rsidRPr="00CB2B92">
        <w:rPr>
          <w:rFonts w:ascii="Times New Roman" w:hAnsi="Times New Roman" w:cs="Times New Roman"/>
          <w:sz w:val="28"/>
          <w:szCs w:val="28"/>
        </w:rPr>
        <w:t>підрозділів</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Національної</w:t>
      </w:r>
      <w:proofErr w:type="spellEnd"/>
      <w:proofErr w:type="gram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поліції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України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старостів</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старостинських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округів</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Козятинської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територіальної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громади</w:t>
      </w:r>
      <w:proofErr w:type="spellEnd"/>
      <w:r w:rsidRPr="00CB2B92">
        <w:rPr>
          <w:rFonts w:ascii="Times New Roman" w:hAnsi="Times New Roman" w:cs="Times New Roman"/>
          <w:sz w:val="28"/>
          <w:szCs w:val="28"/>
        </w:rPr>
        <w:t xml:space="preserve">. </w:t>
      </w:r>
    </w:p>
    <w:p w14:paraId="49F69F7B" w14:textId="77777777" w:rsidR="00CB2B92" w:rsidRPr="00CB2B92" w:rsidRDefault="00CB2B92" w:rsidP="00CB2B92">
      <w:pPr>
        <w:ind w:firstLine="709"/>
        <w:jc w:val="both"/>
        <w:rPr>
          <w:rFonts w:ascii="Times New Roman" w:hAnsi="Times New Roman" w:cs="Times New Roman"/>
          <w:sz w:val="28"/>
          <w:szCs w:val="28"/>
        </w:rPr>
      </w:pP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gramStart"/>
      <w:r w:rsidRPr="00CB2B92">
        <w:rPr>
          <w:rFonts w:ascii="Times New Roman" w:hAnsi="Times New Roman" w:cs="Times New Roman"/>
          <w:sz w:val="28"/>
          <w:szCs w:val="28"/>
        </w:rPr>
        <w:t>проводиться  за</w:t>
      </w:r>
      <w:proofErr w:type="gram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наявності</w:t>
      </w:r>
      <w:proofErr w:type="spellEnd"/>
      <w:r w:rsidRPr="00CB2B92">
        <w:rPr>
          <w:rFonts w:ascii="Times New Roman" w:hAnsi="Times New Roman" w:cs="Times New Roman"/>
          <w:sz w:val="28"/>
          <w:szCs w:val="28"/>
        </w:rPr>
        <w:t>:</w:t>
      </w:r>
    </w:p>
    <w:p w14:paraId="15510B00" w14:textId="77777777" w:rsidR="00CB2B92" w:rsidRPr="00CB2B92" w:rsidRDefault="00CB2B92" w:rsidP="00CB2B92">
      <w:pPr>
        <w:ind w:firstLine="709"/>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свідоцтва</w:t>
      </w:r>
      <w:proofErr w:type="spellEnd"/>
      <w:r w:rsidRPr="00CB2B92">
        <w:rPr>
          <w:rFonts w:ascii="Times New Roman" w:hAnsi="Times New Roman" w:cs="Times New Roman"/>
          <w:sz w:val="28"/>
          <w:szCs w:val="28"/>
        </w:rPr>
        <w:t xml:space="preserve"> про смерть;</w:t>
      </w:r>
    </w:p>
    <w:p w14:paraId="611FC641" w14:textId="77777777" w:rsidR="00CB2B92" w:rsidRPr="00CB2B92" w:rsidRDefault="00CB2B92" w:rsidP="00CB2B92">
      <w:pPr>
        <w:ind w:firstLine="709"/>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письмового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дозволу</w:t>
      </w:r>
      <w:proofErr w:type="spellEnd"/>
      <w:r w:rsidRPr="00CB2B92">
        <w:rPr>
          <w:rFonts w:ascii="Times New Roman" w:hAnsi="Times New Roman" w:cs="Times New Roman"/>
          <w:sz w:val="28"/>
          <w:szCs w:val="28"/>
        </w:rPr>
        <w:t xml:space="preserve"> прокурора у </w:t>
      </w:r>
      <w:proofErr w:type="spellStart"/>
      <w:r w:rsidRPr="00CB2B92">
        <w:rPr>
          <w:rFonts w:ascii="Times New Roman" w:hAnsi="Times New Roman" w:cs="Times New Roman"/>
          <w:sz w:val="28"/>
          <w:szCs w:val="28"/>
        </w:rPr>
        <w:t>разі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наявності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підстав</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вважати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що</w:t>
      </w:r>
      <w:proofErr w:type="spellEnd"/>
      <w:r w:rsidRPr="00CB2B92">
        <w:rPr>
          <w:rFonts w:ascii="Times New Roman" w:hAnsi="Times New Roman" w:cs="Times New Roman"/>
          <w:sz w:val="28"/>
          <w:szCs w:val="28"/>
        </w:rPr>
        <w:t xml:space="preserve"> смерть особи </w:t>
      </w:r>
      <w:proofErr w:type="spellStart"/>
      <w:r w:rsidRPr="00CB2B92">
        <w:rPr>
          <w:rFonts w:ascii="Times New Roman" w:hAnsi="Times New Roman" w:cs="Times New Roman"/>
          <w:sz w:val="28"/>
          <w:szCs w:val="28"/>
        </w:rPr>
        <w:t>має</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насильницький</w:t>
      </w:r>
      <w:proofErr w:type="spellEnd"/>
      <w:r w:rsidRPr="00CB2B92">
        <w:rPr>
          <w:rFonts w:ascii="Times New Roman" w:hAnsi="Times New Roman" w:cs="Times New Roman"/>
          <w:sz w:val="28"/>
          <w:szCs w:val="28"/>
        </w:rPr>
        <w:t xml:space="preserve"> характер, </w:t>
      </w:r>
      <w:proofErr w:type="spellStart"/>
      <w:r w:rsidRPr="00CB2B92">
        <w:rPr>
          <w:rFonts w:ascii="Times New Roman" w:hAnsi="Times New Roman" w:cs="Times New Roman"/>
          <w:sz w:val="28"/>
          <w:szCs w:val="28"/>
        </w:rPr>
        <w:t>після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проведення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судово</w:t>
      </w:r>
      <w:proofErr w:type="spellEnd"/>
      <w:r w:rsidRPr="00CB2B92">
        <w:rPr>
          <w:rFonts w:ascii="Times New Roman" w:hAnsi="Times New Roman" w:cs="Times New Roman"/>
          <w:sz w:val="28"/>
          <w:szCs w:val="28"/>
        </w:rPr>
        <w:t xml:space="preserve"> – </w:t>
      </w:r>
      <w:proofErr w:type="spellStart"/>
      <w:r w:rsidRPr="00CB2B92">
        <w:rPr>
          <w:rFonts w:ascii="Times New Roman" w:hAnsi="Times New Roman" w:cs="Times New Roman"/>
          <w:sz w:val="28"/>
          <w:szCs w:val="28"/>
        </w:rPr>
        <w:t>медичної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експертизи</w:t>
      </w:r>
      <w:proofErr w:type="spellEnd"/>
      <w:r w:rsidRPr="00CB2B92">
        <w:rPr>
          <w:rFonts w:ascii="Times New Roman" w:hAnsi="Times New Roman" w:cs="Times New Roman"/>
          <w:sz w:val="28"/>
          <w:szCs w:val="28"/>
        </w:rPr>
        <w:t xml:space="preserve"> трупа, </w:t>
      </w:r>
      <w:proofErr w:type="spellStart"/>
      <w:r w:rsidRPr="00CB2B92">
        <w:rPr>
          <w:rFonts w:ascii="Times New Roman" w:hAnsi="Times New Roman" w:cs="Times New Roman"/>
          <w:sz w:val="28"/>
          <w:szCs w:val="28"/>
        </w:rPr>
        <w:t>проведеної</w:t>
      </w:r>
      <w:proofErr w:type="spellEnd"/>
      <w:r w:rsidRPr="00CB2B92">
        <w:rPr>
          <w:rFonts w:ascii="Times New Roman" w:hAnsi="Times New Roman" w:cs="Times New Roman"/>
          <w:sz w:val="28"/>
          <w:szCs w:val="28"/>
        </w:rPr>
        <w:t xml:space="preserve"> за </w:t>
      </w:r>
      <w:proofErr w:type="spellStart"/>
      <w:r w:rsidRPr="00CB2B92">
        <w:rPr>
          <w:rFonts w:ascii="Times New Roman" w:hAnsi="Times New Roman" w:cs="Times New Roman"/>
          <w:sz w:val="28"/>
          <w:szCs w:val="28"/>
        </w:rPr>
        <w:t>постановою</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слідчого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чи</w:t>
      </w:r>
      <w:proofErr w:type="spellEnd"/>
      <w:r w:rsidRPr="00CB2B92">
        <w:rPr>
          <w:rFonts w:ascii="Times New Roman" w:hAnsi="Times New Roman" w:cs="Times New Roman"/>
          <w:sz w:val="28"/>
          <w:szCs w:val="28"/>
        </w:rPr>
        <w:t xml:space="preserve"> прокурора;</w:t>
      </w:r>
    </w:p>
    <w:p w14:paraId="1B05A1DA" w14:textId="77777777" w:rsidR="00CB2B92" w:rsidRPr="00CB2B92" w:rsidRDefault="00CB2B92" w:rsidP="00CB2B92">
      <w:pPr>
        <w:ind w:firstLine="709"/>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висновку</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правоохоронних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органів</w:t>
      </w:r>
      <w:proofErr w:type="spellEnd"/>
      <w:r w:rsidRPr="00CB2B92">
        <w:rPr>
          <w:rFonts w:ascii="Times New Roman" w:hAnsi="Times New Roman" w:cs="Times New Roman"/>
          <w:sz w:val="28"/>
          <w:szCs w:val="28"/>
        </w:rPr>
        <w:t xml:space="preserve"> у </w:t>
      </w:r>
      <w:proofErr w:type="spellStart"/>
      <w:r w:rsidRPr="00CB2B92">
        <w:rPr>
          <w:rFonts w:ascii="Times New Roman" w:hAnsi="Times New Roman" w:cs="Times New Roman"/>
          <w:sz w:val="28"/>
          <w:szCs w:val="28"/>
        </w:rPr>
        <w:t>разі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смерті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людини</w:t>
      </w:r>
      <w:proofErr w:type="spellEnd"/>
      <w:r w:rsidRPr="00CB2B92">
        <w:rPr>
          <w:rFonts w:ascii="Times New Roman" w:hAnsi="Times New Roman" w:cs="Times New Roman"/>
          <w:sz w:val="28"/>
          <w:szCs w:val="28"/>
        </w:rPr>
        <w:t xml:space="preserve"> за </w:t>
      </w:r>
      <w:proofErr w:type="spellStart"/>
      <w:r w:rsidRPr="00CB2B92">
        <w:rPr>
          <w:rFonts w:ascii="Times New Roman" w:hAnsi="Times New Roman" w:cs="Times New Roman"/>
          <w:sz w:val="28"/>
          <w:szCs w:val="28"/>
        </w:rPr>
        <w:t>місцем</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її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проживання</w:t>
      </w:r>
      <w:proofErr w:type="spellEnd"/>
      <w:r w:rsidRPr="00CB2B92">
        <w:rPr>
          <w:rFonts w:ascii="Times New Roman" w:hAnsi="Times New Roman" w:cs="Times New Roman"/>
          <w:sz w:val="28"/>
          <w:szCs w:val="28"/>
        </w:rPr>
        <w:t xml:space="preserve"> без </w:t>
      </w:r>
      <w:proofErr w:type="spellStart"/>
      <w:r w:rsidRPr="00CB2B92">
        <w:rPr>
          <w:rFonts w:ascii="Times New Roman" w:hAnsi="Times New Roman" w:cs="Times New Roman"/>
          <w:sz w:val="28"/>
          <w:szCs w:val="28"/>
        </w:rPr>
        <w:t>ознак</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насильницької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смерті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чи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підозри</w:t>
      </w:r>
      <w:proofErr w:type="spellEnd"/>
      <w:r w:rsidRPr="00CB2B92">
        <w:rPr>
          <w:rFonts w:ascii="Times New Roman" w:hAnsi="Times New Roman" w:cs="Times New Roman"/>
          <w:sz w:val="28"/>
          <w:szCs w:val="28"/>
        </w:rPr>
        <w:t xml:space="preserve"> на </w:t>
      </w:r>
      <w:proofErr w:type="spellStart"/>
      <w:r w:rsidRPr="00CB2B92">
        <w:rPr>
          <w:rFonts w:ascii="Times New Roman" w:hAnsi="Times New Roman" w:cs="Times New Roman"/>
          <w:sz w:val="28"/>
          <w:szCs w:val="28"/>
        </w:rPr>
        <w:t>таку</w:t>
      </w:r>
      <w:proofErr w:type="spellEnd"/>
      <w:r w:rsidRPr="00CB2B92">
        <w:rPr>
          <w:rFonts w:ascii="Times New Roman" w:hAnsi="Times New Roman" w:cs="Times New Roman"/>
          <w:sz w:val="28"/>
          <w:szCs w:val="28"/>
        </w:rPr>
        <w:t>.</w:t>
      </w:r>
    </w:p>
    <w:p w14:paraId="421EF3CC" w14:textId="77777777" w:rsidR="00CB2B92" w:rsidRPr="00CB2B92" w:rsidRDefault="00CB2B92" w:rsidP="00CB2B92">
      <w:pPr>
        <w:ind w:firstLine="709"/>
        <w:jc w:val="both"/>
        <w:rPr>
          <w:rFonts w:ascii="Times New Roman" w:hAnsi="Times New Roman" w:cs="Times New Roman"/>
          <w:sz w:val="28"/>
          <w:szCs w:val="28"/>
        </w:rPr>
      </w:pPr>
      <w:proofErr w:type="spellStart"/>
      <w:r w:rsidRPr="00CB2B92">
        <w:rPr>
          <w:rFonts w:ascii="Times New Roman" w:hAnsi="Times New Roman" w:cs="Times New Roman"/>
          <w:sz w:val="28"/>
          <w:szCs w:val="28"/>
        </w:rPr>
        <w:t>Організація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померлих</w:t>
      </w:r>
      <w:proofErr w:type="spellEnd"/>
      <w:r w:rsidRPr="00CB2B92">
        <w:rPr>
          <w:rFonts w:ascii="Times New Roman" w:hAnsi="Times New Roman" w:cs="Times New Roman"/>
          <w:sz w:val="28"/>
          <w:szCs w:val="28"/>
        </w:rPr>
        <w:t xml:space="preserve"> одиноких </w:t>
      </w:r>
      <w:proofErr w:type="spellStart"/>
      <w:r w:rsidRPr="00CB2B92">
        <w:rPr>
          <w:rFonts w:ascii="Times New Roman" w:hAnsi="Times New Roman" w:cs="Times New Roman"/>
          <w:sz w:val="28"/>
          <w:szCs w:val="28"/>
        </w:rPr>
        <w:t>громадян</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осіб</w:t>
      </w:r>
      <w:proofErr w:type="spellEnd"/>
      <w:r w:rsidRPr="00CB2B92">
        <w:rPr>
          <w:rFonts w:ascii="Times New Roman" w:hAnsi="Times New Roman" w:cs="Times New Roman"/>
          <w:sz w:val="28"/>
          <w:szCs w:val="28"/>
        </w:rPr>
        <w:t xml:space="preserve"> без </w:t>
      </w:r>
      <w:proofErr w:type="spellStart"/>
      <w:r w:rsidRPr="00CB2B92">
        <w:rPr>
          <w:rFonts w:ascii="Times New Roman" w:hAnsi="Times New Roman" w:cs="Times New Roman"/>
          <w:sz w:val="28"/>
          <w:szCs w:val="28"/>
        </w:rPr>
        <w:t>певного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місця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проживання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громадян</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від</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яких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відмовилися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рідні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знайдених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невпізнаних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трупів</w:t>
      </w:r>
      <w:proofErr w:type="spellEnd"/>
      <w:r w:rsidRPr="00CB2B92">
        <w:rPr>
          <w:rFonts w:ascii="Times New Roman" w:hAnsi="Times New Roman" w:cs="Times New Roman"/>
          <w:sz w:val="28"/>
          <w:szCs w:val="28"/>
        </w:rPr>
        <w:t xml:space="preserve"> на </w:t>
      </w:r>
      <w:proofErr w:type="spellStart"/>
      <w:r w:rsidRPr="00CB2B92">
        <w:rPr>
          <w:rFonts w:ascii="Times New Roman" w:hAnsi="Times New Roman" w:cs="Times New Roman"/>
          <w:sz w:val="28"/>
          <w:szCs w:val="28"/>
        </w:rPr>
        <w:t>території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Козятинської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територіальної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громади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здійснюється</w:t>
      </w:r>
      <w:proofErr w:type="spellEnd"/>
      <w:r w:rsidRPr="00CB2B92">
        <w:rPr>
          <w:rFonts w:ascii="Times New Roman" w:hAnsi="Times New Roman" w:cs="Times New Roman"/>
          <w:sz w:val="28"/>
          <w:szCs w:val="28"/>
        </w:rPr>
        <w:t xml:space="preserve"> на </w:t>
      </w:r>
      <w:proofErr w:type="spellStart"/>
      <w:r w:rsidRPr="00CB2B92">
        <w:rPr>
          <w:rFonts w:ascii="Times New Roman" w:hAnsi="Times New Roman" w:cs="Times New Roman"/>
          <w:sz w:val="28"/>
          <w:szCs w:val="28"/>
        </w:rPr>
        <w:t>підставі</w:t>
      </w:r>
      <w:proofErr w:type="spellEnd"/>
      <w:r w:rsidRPr="00CB2B92">
        <w:rPr>
          <w:rFonts w:ascii="Times New Roman" w:hAnsi="Times New Roman" w:cs="Times New Roman"/>
          <w:sz w:val="28"/>
          <w:szCs w:val="28"/>
        </w:rPr>
        <w:t xml:space="preserve"> договору </w:t>
      </w:r>
      <w:proofErr w:type="gramStart"/>
      <w:r w:rsidRPr="00CB2B92">
        <w:rPr>
          <w:rFonts w:ascii="Times New Roman" w:hAnsi="Times New Roman" w:cs="Times New Roman"/>
          <w:sz w:val="28"/>
          <w:szCs w:val="28"/>
        </w:rPr>
        <w:t xml:space="preserve">на  </w:t>
      </w:r>
      <w:proofErr w:type="spellStart"/>
      <w:r w:rsidRPr="00CB2B92">
        <w:rPr>
          <w:rFonts w:ascii="Times New Roman" w:hAnsi="Times New Roman" w:cs="Times New Roman"/>
          <w:sz w:val="28"/>
          <w:szCs w:val="28"/>
        </w:rPr>
        <w:t>проведення</w:t>
      </w:r>
      <w:proofErr w:type="spellEnd"/>
      <w:proofErr w:type="gram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укладеного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між</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суб’єктом</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підприємницької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діяльності</w:t>
      </w:r>
      <w:proofErr w:type="spellEnd"/>
      <w:r w:rsidRPr="00CB2B92">
        <w:rPr>
          <w:rFonts w:ascii="Times New Roman" w:hAnsi="Times New Roman" w:cs="Times New Roman"/>
          <w:sz w:val="28"/>
          <w:szCs w:val="28"/>
        </w:rPr>
        <w:t xml:space="preserve"> у </w:t>
      </w:r>
      <w:proofErr w:type="spellStart"/>
      <w:r w:rsidRPr="00CB2B92">
        <w:rPr>
          <w:rFonts w:ascii="Times New Roman" w:hAnsi="Times New Roman" w:cs="Times New Roman"/>
          <w:sz w:val="28"/>
          <w:szCs w:val="28"/>
        </w:rPr>
        <w:t>сфері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організування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поховань</w:t>
      </w:r>
      <w:proofErr w:type="spellEnd"/>
      <w:r w:rsidRPr="00CB2B92">
        <w:rPr>
          <w:rFonts w:ascii="Times New Roman" w:hAnsi="Times New Roman" w:cs="Times New Roman"/>
          <w:sz w:val="28"/>
          <w:szCs w:val="28"/>
        </w:rPr>
        <w:t xml:space="preserve">  та </w:t>
      </w:r>
      <w:proofErr w:type="spellStart"/>
      <w:r w:rsidRPr="00CB2B92">
        <w:rPr>
          <w:rFonts w:ascii="Times New Roman" w:hAnsi="Times New Roman" w:cs="Times New Roman"/>
          <w:sz w:val="28"/>
          <w:szCs w:val="28"/>
        </w:rPr>
        <w:lastRenderedPageBreak/>
        <w:t>управлінням</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соціальної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політики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Козятинської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міської</w:t>
      </w:r>
      <w:proofErr w:type="spellEnd"/>
      <w:r w:rsidRPr="00CB2B92">
        <w:rPr>
          <w:rFonts w:ascii="Times New Roman" w:hAnsi="Times New Roman" w:cs="Times New Roman"/>
          <w:sz w:val="28"/>
          <w:szCs w:val="28"/>
        </w:rPr>
        <w:t xml:space="preserve"> ради </w:t>
      </w:r>
      <w:proofErr w:type="spellStart"/>
      <w:r w:rsidRPr="00CB2B92">
        <w:rPr>
          <w:rFonts w:ascii="Times New Roman" w:hAnsi="Times New Roman" w:cs="Times New Roman"/>
          <w:sz w:val="28"/>
          <w:szCs w:val="28"/>
        </w:rPr>
        <w:t>згідно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Додатком</w:t>
      </w:r>
      <w:proofErr w:type="spellEnd"/>
      <w:r w:rsidRPr="00CB2B92">
        <w:rPr>
          <w:rFonts w:ascii="Times New Roman" w:hAnsi="Times New Roman" w:cs="Times New Roman"/>
          <w:sz w:val="28"/>
          <w:szCs w:val="28"/>
        </w:rPr>
        <w:t xml:space="preserve"> до </w:t>
      </w:r>
      <w:proofErr w:type="spellStart"/>
      <w:r w:rsidRPr="00CB2B92">
        <w:rPr>
          <w:rFonts w:ascii="Times New Roman" w:hAnsi="Times New Roman" w:cs="Times New Roman"/>
          <w:sz w:val="28"/>
          <w:szCs w:val="28"/>
        </w:rPr>
        <w:t>цього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Положення</w:t>
      </w:r>
      <w:proofErr w:type="spellEnd"/>
      <w:r w:rsidRPr="00CB2B92">
        <w:rPr>
          <w:rFonts w:ascii="Times New Roman" w:hAnsi="Times New Roman" w:cs="Times New Roman"/>
          <w:sz w:val="28"/>
          <w:szCs w:val="28"/>
        </w:rPr>
        <w:t>.</w:t>
      </w:r>
    </w:p>
    <w:p w14:paraId="387BBD84" w14:textId="77777777" w:rsidR="00CB2B92" w:rsidRPr="00CB2B92" w:rsidRDefault="00CB2B92" w:rsidP="00CB2B92">
      <w:pPr>
        <w:ind w:firstLine="851"/>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тіл</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померлих</w:t>
      </w:r>
      <w:proofErr w:type="spellEnd"/>
      <w:r w:rsidRPr="00CB2B92">
        <w:rPr>
          <w:rFonts w:ascii="Times New Roman" w:hAnsi="Times New Roman" w:cs="Times New Roman"/>
          <w:sz w:val="28"/>
          <w:szCs w:val="28"/>
        </w:rPr>
        <w:t xml:space="preserve"> </w:t>
      </w:r>
      <w:proofErr w:type="gramStart"/>
      <w:r w:rsidRPr="00CB2B92">
        <w:rPr>
          <w:rFonts w:ascii="Times New Roman" w:hAnsi="Times New Roman" w:cs="Times New Roman"/>
          <w:sz w:val="28"/>
          <w:szCs w:val="28"/>
        </w:rPr>
        <w:t xml:space="preserve">проводиться  </w:t>
      </w:r>
      <w:proofErr w:type="spellStart"/>
      <w:r w:rsidRPr="00CB2B92">
        <w:rPr>
          <w:rFonts w:ascii="Times New Roman" w:hAnsi="Times New Roman" w:cs="Times New Roman"/>
          <w:sz w:val="28"/>
          <w:szCs w:val="28"/>
        </w:rPr>
        <w:t>відповідно</w:t>
      </w:r>
      <w:proofErr w:type="spellEnd"/>
      <w:proofErr w:type="gramEnd"/>
      <w:r w:rsidRPr="00CB2B92">
        <w:rPr>
          <w:rFonts w:ascii="Times New Roman" w:hAnsi="Times New Roman" w:cs="Times New Roman"/>
          <w:sz w:val="28"/>
          <w:szCs w:val="28"/>
        </w:rPr>
        <w:t xml:space="preserve"> до </w:t>
      </w:r>
      <w:proofErr w:type="spellStart"/>
      <w:r w:rsidRPr="00CB2B92">
        <w:rPr>
          <w:rFonts w:ascii="Times New Roman" w:hAnsi="Times New Roman" w:cs="Times New Roman"/>
          <w:sz w:val="28"/>
          <w:szCs w:val="28"/>
        </w:rPr>
        <w:t>необхідного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мінімального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переліку</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вимог</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щодо</w:t>
      </w:r>
      <w:proofErr w:type="spellEnd"/>
      <w:r w:rsidRPr="00CB2B92">
        <w:rPr>
          <w:rFonts w:ascii="Times New Roman" w:hAnsi="Times New Roman" w:cs="Times New Roman"/>
          <w:sz w:val="28"/>
          <w:szCs w:val="28"/>
        </w:rPr>
        <w:t xml:space="preserve"> порядку </w:t>
      </w:r>
      <w:proofErr w:type="spellStart"/>
      <w:r w:rsidRPr="00CB2B92">
        <w:rPr>
          <w:rFonts w:ascii="Times New Roman" w:hAnsi="Times New Roman" w:cs="Times New Roman"/>
          <w:sz w:val="28"/>
          <w:szCs w:val="28"/>
        </w:rPr>
        <w:t>організації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і ритуального </w:t>
      </w:r>
      <w:proofErr w:type="spellStart"/>
      <w:r w:rsidRPr="00CB2B92">
        <w:rPr>
          <w:rFonts w:ascii="Times New Roman" w:hAnsi="Times New Roman" w:cs="Times New Roman"/>
          <w:sz w:val="28"/>
          <w:szCs w:val="28"/>
        </w:rPr>
        <w:t>обслуговування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населення</w:t>
      </w:r>
      <w:proofErr w:type="spellEnd"/>
      <w:r w:rsidRPr="00CB2B92">
        <w:rPr>
          <w:rFonts w:ascii="Times New Roman" w:hAnsi="Times New Roman" w:cs="Times New Roman"/>
          <w:sz w:val="28"/>
          <w:szCs w:val="28"/>
        </w:rPr>
        <w:t xml:space="preserve">, а </w:t>
      </w:r>
      <w:proofErr w:type="spellStart"/>
      <w:r w:rsidRPr="00CB2B92">
        <w:rPr>
          <w:rFonts w:ascii="Times New Roman" w:hAnsi="Times New Roman" w:cs="Times New Roman"/>
          <w:sz w:val="28"/>
          <w:szCs w:val="28"/>
        </w:rPr>
        <w:t>саме</w:t>
      </w:r>
      <w:proofErr w:type="spellEnd"/>
      <w:r w:rsidRPr="00CB2B92">
        <w:rPr>
          <w:rFonts w:ascii="Times New Roman" w:hAnsi="Times New Roman" w:cs="Times New Roman"/>
          <w:sz w:val="28"/>
          <w:szCs w:val="28"/>
        </w:rPr>
        <w:t>:</w:t>
      </w:r>
    </w:p>
    <w:p w14:paraId="7E2233B6" w14:textId="77777777" w:rsidR="00CB2B92" w:rsidRPr="00CB2B92" w:rsidRDefault="00CB2B92" w:rsidP="00CB2B92">
      <w:pPr>
        <w:numPr>
          <w:ilvl w:val="0"/>
          <w:numId w:val="5"/>
        </w:numPr>
        <w:spacing w:after="0"/>
        <w:jc w:val="both"/>
        <w:rPr>
          <w:rFonts w:ascii="Times New Roman" w:hAnsi="Times New Roman" w:cs="Times New Roman"/>
          <w:sz w:val="28"/>
          <w:szCs w:val="28"/>
        </w:rPr>
      </w:pPr>
      <w:proofErr w:type="spellStart"/>
      <w:r w:rsidRPr="00CB2B92">
        <w:rPr>
          <w:rFonts w:ascii="Times New Roman" w:hAnsi="Times New Roman" w:cs="Times New Roman"/>
          <w:sz w:val="28"/>
          <w:szCs w:val="28"/>
        </w:rPr>
        <w:t>транспортування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тіла</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померлого</w:t>
      </w:r>
      <w:proofErr w:type="spellEnd"/>
      <w:r w:rsidRPr="00CB2B92">
        <w:rPr>
          <w:rFonts w:ascii="Times New Roman" w:hAnsi="Times New Roman" w:cs="Times New Roman"/>
          <w:sz w:val="28"/>
          <w:szCs w:val="28"/>
        </w:rPr>
        <w:t>;</w:t>
      </w:r>
    </w:p>
    <w:p w14:paraId="0126C741" w14:textId="77777777" w:rsidR="00CB2B92" w:rsidRPr="00CB2B92" w:rsidRDefault="00CB2B92" w:rsidP="00CB2B92">
      <w:pPr>
        <w:numPr>
          <w:ilvl w:val="0"/>
          <w:numId w:val="5"/>
        </w:numPr>
        <w:spacing w:after="0"/>
        <w:jc w:val="both"/>
        <w:rPr>
          <w:rFonts w:ascii="Times New Roman" w:hAnsi="Times New Roman" w:cs="Times New Roman"/>
          <w:sz w:val="28"/>
          <w:szCs w:val="28"/>
        </w:rPr>
      </w:pPr>
      <w:proofErr w:type="spellStart"/>
      <w:r w:rsidRPr="00CB2B92">
        <w:rPr>
          <w:rFonts w:ascii="Times New Roman" w:hAnsi="Times New Roman" w:cs="Times New Roman"/>
          <w:sz w:val="28"/>
          <w:szCs w:val="28"/>
        </w:rPr>
        <w:t>придбання</w:t>
      </w:r>
      <w:proofErr w:type="spellEnd"/>
      <w:r w:rsidRPr="00CB2B92">
        <w:rPr>
          <w:rFonts w:ascii="Times New Roman" w:hAnsi="Times New Roman" w:cs="Times New Roman"/>
          <w:sz w:val="28"/>
          <w:szCs w:val="28"/>
        </w:rPr>
        <w:t xml:space="preserve"> труни та надмогильного </w:t>
      </w:r>
      <w:proofErr w:type="spellStart"/>
      <w:r w:rsidRPr="00CB2B92">
        <w:rPr>
          <w:rFonts w:ascii="Times New Roman" w:hAnsi="Times New Roman" w:cs="Times New Roman"/>
          <w:sz w:val="28"/>
          <w:szCs w:val="28"/>
        </w:rPr>
        <w:t>дерев’яного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хреста</w:t>
      </w:r>
      <w:proofErr w:type="spellEnd"/>
      <w:r w:rsidRPr="00CB2B92">
        <w:rPr>
          <w:rFonts w:ascii="Times New Roman" w:hAnsi="Times New Roman" w:cs="Times New Roman"/>
          <w:sz w:val="28"/>
          <w:szCs w:val="28"/>
        </w:rPr>
        <w:t xml:space="preserve"> з табличкою;</w:t>
      </w:r>
    </w:p>
    <w:p w14:paraId="47B6BF16" w14:textId="77777777" w:rsidR="00CB2B92" w:rsidRPr="00CB2B92" w:rsidRDefault="00CB2B92" w:rsidP="00CB2B92">
      <w:pPr>
        <w:numPr>
          <w:ilvl w:val="0"/>
          <w:numId w:val="5"/>
        </w:numPr>
        <w:shd w:val="clear" w:color="auto" w:fill="FFFFFF"/>
        <w:spacing w:before="100" w:beforeAutospacing="1" w:after="24" w:line="240" w:lineRule="auto"/>
        <w:rPr>
          <w:rFonts w:ascii="Times New Roman" w:hAnsi="Times New Roman" w:cs="Times New Roman"/>
          <w:color w:val="000000"/>
          <w:sz w:val="28"/>
          <w:szCs w:val="28"/>
        </w:rPr>
      </w:pPr>
      <w:proofErr w:type="spellStart"/>
      <w:r w:rsidRPr="00CB2B92">
        <w:rPr>
          <w:rFonts w:ascii="Times New Roman" w:hAnsi="Times New Roman" w:cs="Times New Roman"/>
          <w:color w:val="000000"/>
          <w:sz w:val="28"/>
          <w:szCs w:val="28"/>
        </w:rPr>
        <w:t>копання</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могили</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викопування</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ручним</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чи</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механізованим</w:t>
      </w:r>
      <w:proofErr w:type="spellEnd"/>
      <w:r w:rsidRPr="00CB2B92">
        <w:rPr>
          <w:rFonts w:ascii="Times New Roman" w:hAnsi="Times New Roman" w:cs="Times New Roman"/>
          <w:color w:val="000000"/>
          <w:sz w:val="28"/>
          <w:szCs w:val="28"/>
        </w:rPr>
        <w:t xml:space="preserve"> способом), </w:t>
      </w:r>
      <w:proofErr w:type="spellStart"/>
      <w:r w:rsidRPr="00CB2B92">
        <w:rPr>
          <w:rFonts w:ascii="Times New Roman" w:hAnsi="Times New Roman" w:cs="Times New Roman"/>
          <w:color w:val="000000"/>
          <w:sz w:val="28"/>
          <w:szCs w:val="28"/>
        </w:rPr>
        <w:t>опускання</w:t>
      </w:r>
      <w:proofErr w:type="spellEnd"/>
      <w:r w:rsidRPr="00CB2B92">
        <w:rPr>
          <w:rFonts w:ascii="Times New Roman" w:hAnsi="Times New Roman" w:cs="Times New Roman"/>
          <w:color w:val="000000"/>
          <w:sz w:val="28"/>
          <w:szCs w:val="28"/>
        </w:rPr>
        <w:t xml:space="preserve"> труни </w:t>
      </w:r>
      <w:proofErr w:type="gramStart"/>
      <w:r w:rsidRPr="00CB2B92">
        <w:rPr>
          <w:rFonts w:ascii="Times New Roman" w:hAnsi="Times New Roman" w:cs="Times New Roman"/>
          <w:color w:val="000000"/>
          <w:sz w:val="28"/>
          <w:szCs w:val="28"/>
        </w:rPr>
        <w:t>у могилу</w:t>
      </w:r>
      <w:proofErr w:type="gram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закопування</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формування</w:t>
      </w:r>
      <w:proofErr w:type="spellEnd"/>
      <w:r w:rsidRPr="00CB2B92">
        <w:rPr>
          <w:rFonts w:ascii="Times New Roman" w:hAnsi="Times New Roman" w:cs="Times New Roman"/>
          <w:color w:val="000000"/>
          <w:sz w:val="28"/>
          <w:szCs w:val="28"/>
        </w:rPr>
        <w:t xml:space="preserve"> намогильного </w:t>
      </w:r>
      <w:proofErr w:type="spellStart"/>
      <w:r w:rsidRPr="00CB2B92">
        <w:rPr>
          <w:rFonts w:ascii="Times New Roman" w:hAnsi="Times New Roman" w:cs="Times New Roman"/>
          <w:color w:val="000000"/>
          <w:sz w:val="28"/>
          <w:szCs w:val="28"/>
        </w:rPr>
        <w:t>насипу</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встановлення</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хреста</w:t>
      </w:r>
      <w:proofErr w:type="spellEnd"/>
      <w:r w:rsidRPr="00CB2B92">
        <w:rPr>
          <w:rFonts w:ascii="Times New Roman" w:hAnsi="Times New Roman" w:cs="Times New Roman"/>
          <w:color w:val="000000"/>
          <w:sz w:val="28"/>
          <w:szCs w:val="28"/>
        </w:rPr>
        <w:t xml:space="preserve"> та </w:t>
      </w:r>
      <w:proofErr w:type="spellStart"/>
      <w:r w:rsidRPr="00CB2B92">
        <w:rPr>
          <w:rFonts w:ascii="Times New Roman" w:hAnsi="Times New Roman" w:cs="Times New Roman"/>
          <w:color w:val="000000"/>
          <w:sz w:val="28"/>
          <w:szCs w:val="28"/>
        </w:rPr>
        <w:t>одноразове</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прибирання</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прилеглої</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території</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після</w:t>
      </w:r>
      <w:proofErr w:type="spellEnd"/>
      <w:r w:rsidRPr="00CB2B92">
        <w:rPr>
          <w:rFonts w:ascii="Times New Roman" w:hAnsi="Times New Roman" w:cs="Times New Roman"/>
          <w:color w:val="000000"/>
          <w:sz w:val="28"/>
          <w:szCs w:val="28"/>
        </w:rPr>
        <w:t xml:space="preserve"> </w:t>
      </w:r>
      <w:proofErr w:type="spellStart"/>
      <w:r w:rsidRPr="00CB2B92">
        <w:rPr>
          <w:rFonts w:ascii="Times New Roman" w:hAnsi="Times New Roman" w:cs="Times New Roman"/>
          <w:color w:val="000000"/>
          <w:sz w:val="28"/>
          <w:szCs w:val="28"/>
        </w:rPr>
        <w:t>поховання</w:t>
      </w:r>
      <w:proofErr w:type="spellEnd"/>
      <w:r w:rsidRPr="00CB2B92">
        <w:rPr>
          <w:rFonts w:ascii="Times New Roman" w:hAnsi="Times New Roman" w:cs="Times New Roman"/>
          <w:color w:val="000000"/>
          <w:sz w:val="28"/>
          <w:szCs w:val="28"/>
        </w:rPr>
        <w:t>.</w:t>
      </w:r>
    </w:p>
    <w:p w14:paraId="48CD8ADB" w14:textId="77777777" w:rsidR="00CB2B92" w:rsidRPr="00CB2B92" w:rsidRDefault="00CB2B92" w:rsidP="00CB2B92">
      <w:pPr>
        <w:ind w:firstLine="708"/>
        <w:jc w:val="both"/>
        <w:rPr>
          <w:rFonts w:ascii="Times New Roman" w:hAnsi="Times New Roman" w:cs="Times New Roman"/>
          <w:sz w:val="28"/>
          <w:szCs w:val="28"/>
        </w:rPr>
      </w:pPr>
      <w:proofErr w:type="spellStart"/>
      <w:r w:rsidRPr="00CB2B92">
        <w:rPr>
          <w:rFonts w:ascii="Times New Roman" w:hAnsi="Times New Roman" w:cs="Times New Roman"/>
          <w:sz w:val="28"/>
          <w:szCs w:val="28"/>
        </w:rPr>
        <w:t>Вартість</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зазначених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ритуальних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послуг</w:t>
      </w:r>
      <w:proofErr w:type="spellEnd"/>
      <w:r w:rsidRPr="00CB2B92">
        <w:rPr>
          <w:rFonts w:ascii="Times New Roman" w:hAnsi="Times New Roman" w:cs="Times New Roman"/>
          <w:sz w:val="28"/>
          <w:szCs w:val="28"/>
        </w:rPr>
        <w:t xml:space="preserve"> на </w:t>
      </w:r>
      <w:proofErr w:type="spellStart"/>
      <w:r w:rsidRPr="00CB2B92">
        <w:rPr>
          <w:rFonts w:ascii="Times New Roman" w:hAnsi="Times New Roman" w:cs="Times New Roman"/>
          <w:sz w:val="28"/>
          <w:szCs w:val="28"/>
        </w:rPr>
        <w:t>одне</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не повинна </w:t>
      </w:r>
      <w:proofErr w:type="spellStart"/>
      <w:proofErr w:type="gramStart"/>
      <w:r w:rsidRPr="00CB2B92">
        <w:rPr>
          <w:rFonts w:ascii="Times New Roman" w:hAnsi="Times New Roman" w:cs="Times New Roman"/>
          <w:sz w:val="28"/>
          <w:szCs w:val="28"/>
        </w:rPr>
        <w:t>перевищувати</w:t>
      </w:r>
      <w:proofErr w:type="spellEnd"/>
      <w:r w:rsidRPr="00CB2B92">
        <w:rPr>
          <w:rFonts w:ascii="Times New Roman" w:hAnsi="Times New Roman" w:cs="Times New Roman"/>
          <w:sz w:val="28"/>
          <w:szCs w:val="28"/>
        </w:rPr>
        <w:t xml:space="preserve"> :</w:t>
      </w:r>
      <w:proofErr w:type="gramEnd"/>
    </w:p>
    <w:p w14:paraId="1054CD07" w14:textId="77777777" w:rsidR="00CB2B92" w:rsidRPr="00CB2B92" w:rsidRDefault="00CB2B92" w:rsidP="00CB2B92">
      <w:pPr>
        <w:numPr>
          <w:ilvl w:val="0"/>
          <w:numId w:val="4"/>
        </w:numPr>
        <w:spacing w:after="0"/>
        <w:jc w:val="both"/>
        <w:rPr>
          <w:rFonts w:ascii="Times New Roman" w:hAnsi="Times New Roman" w:cs="Times New Roman"/>
          <w:sz w:val="28"/>
          <w:szCs w:val="28"/>
        </w:rPr>
      </w:pPr>
      <w:r w:rsidRPr="00CB2B92">
        <w:rPr>
          <w:rFonts w:ascii="Times New Roman" w:hAnsi="Times New Roman" w:cs="Times New Roman"/>
          <w:sz w:val="28"/>
          <w:szCs w:val="28"/>
        </w:rPr>
        <w:t xml:space="preserve">в 2022 </w:t>
      </w:r>
      <w:proofErr w:type="spellStart"/>
      <w:proofErr w:type="gramStart"/>
      <w:r w:rsidRPr="00CB2B92">
        <w:rPr>
          <w:rFonts w:ascii="Times New Roman" w:hAnsi="Times New Roman" w:cs="Times New Roman"/>
          <w:sz w:val="28"/>
          <w:szCs w:val="28"/>
        </w:rPr>
        <w:t>році</w:t>
      </w:r>
      <w:proofErr w:type="spellEnd"/>
      <w:r w:rsidRPr="00CB2B92">
        <w:rPr>
          <w:rFonts w:ascii="Times New Roman" w:hAnsi="Times New Roman" w:cs="Times New Roman"/>
          <w:sz w:val="28"/>
          <w:szCs w:val="28"/>
        </w:rPr>
        <w:t xml:space="preserve">  4</w:t>
      </w:r>
      <w:proofErr w:type="gramEnd"/>
      <w:r w:rsidRPr="00CB2B92">
        <w:rPr>
          <w:rFonts w:ascii="Times New Roman" w:hAnsi="Times New Roman" w:cs="Times New Roman"/>
          <w:sz w:val="28"/>
          <w:szCs w:val="28"/>
        </w:rPr>
        <w:t xml:space="preserve"> 000 грн. на одного </w:t>
      </w:r>
      <w:proofErr w:type="spellStart"/>
      <w:r w:rsidRPr="00CB2B92">
        <w:rPr>
          <w:rFonts w:ascii="Times New Roman" w:hAnsi="Times New Roman" w:cs="Times New Roman"/>
          <w:sz w:val="28"/>
          <w:szCs w:val="28"/>
        </w:rPr>
        <w:t>померлого</w:t>
      </w:r>
      <w:proofErr w:type="spellEnd"/>
      <w:r w:rsidRPr="00CB2B92">
        <w:rPr>
          <w:rFonts w:ascii="Times New Roman" w:hAnsi="Times New Roman" w:cs="Times New Roman"/>
          <w:sz w:val="28"/>
          <w:szCs w:val="28"/>
        </w:rPr>
        <w:t>;</w:t>
      </w:r>
    </w:p>
    <w:p w14:paraId="204A3460" w14:textId="77777777" w:rsidR="00CB2B92" w:rsidRPr="00CB2B92" w:rsidRDefault="00CB2B92" w:rsidP="00CB2B92">
      <w:pPr>
        <w:numPr>
          <w:ilvl w:val="0"/>
          <w:numId w:val="4"/>
        </w:numPr>
        <w:spacing w:after="0"/>
        <w:jc w:val="both"/>
        <w:rPr>
          <w:rFonts w:ascii="Times New Roman" w:hAnsi="Times New Roman" w:cs="Times New Roman"/>
          <w:sz w:val="28"/>
          <w:szCs w:val="28"/>
        </w:rPr>
      </w:pPr>
      <w:r w:rsidRPr="00CB2B92">
        <w:rPr>
          <w:rFonts w:ascii="Times New Roman" w:hAnsi="Times New Roman" w:cs="Times New Roman"/>
          <w:sz w:val="28"/>
          <w:szCs w:val="28"/>
        </w:rPr>
        <w:t xml:space="preserve">в 2023 </w:t>
      </w:r>
      <w:proofErr w:type="spellStart"/>
      <w:proofErr w:type="gramStart"/>
      <w:r w:rsidRPr="00CB2B92">
        <w:rPr>
          <w:rFonts w:ascii="Times New Roman" w:hAnsi="Times New Roman" w:cs="Times New Roman"/>
          <w:sz w:val="28"/>
          <w:szCs w:val="28"/>
        </w:rPr>
        <w:t>році</w:t>
      </w:r>
      <w:proofErr w:type="spellEnd"/>
      <w:r w:rsidRPr="00CB2B92">
        <w:rPr>
          <w:rFonts w:ascii="Times New Roman" w:hAnsi="Times New Roman" w:cs="Times New Roman"/>
          <w:sz w:val="28"/>
          <w:szCs w:val="28"/>
        </w:rPr>
        <w:t xml:space="preserve">  </w:t>
      </w:r>
      <w:r w:rsidR="00E4746E">
        <w:rPr>
          <w:rFonts w:ascii="Times New Roman" w:hAnsi="Times New Roman" w:cs="Times New Roman"/>
          <w:sz w:val="28"/>
          <w:szCs w:val="28"/>
          <w:lang w:val="uk-UA"/>
        </w:rPr>
        <w:t>5</w:t>
      </w:r>
      <w:proofErr w:type="gramEnd"/>
      <w:r w:rsidR="00E4746E">
        <w:rPr>
          <w:rFonts w:ascii="Times New Roman" w:hAnsi="Times New Roman" w:cs="Times New Roman"/>
          <w:sz w:val="28"/>
          <w:szCs w:val="28"/>
          <w:lang w:val="uk-UA"/>
        </w:rPr>
        <w:t xml:space="preserve"> 000</w:t>
      </w:r>
      <w:r w:rsidRPr="00CB2B92">
        <w:rPr>
          <w:rFonts w:ascii="Times New Roman" w:hAnsi="Times New Roman" w:cs="Times New Roman"/>
          <w:sz w:val="28"/>
          <w:szCs w:val="28"/>
        </w:rPr>
        <w:t xml:space="preserve"> грн. на одного </w:t>
      </w:r>
      <w:proofErr w:type="spellStart"/>
      <w:r w:rsidRPr="00CB2B92">
        <w:rPr>
          <w:rFonts w:ascii="Times New Roman" w:hAnsi="Times New Roman" w:cs="Times New Roman"/>
          <w:sz w:val="28"/>
          <w:szCs w:val="28"/>
        </w:rPr>
        <w:t>померлого</w:t>
      </w:r>
      <w:proofErr w:type="spellEnd"/>
      <w:r w:rsidRPr="00CB2B92">
        <w:rPr>
          <w:rFonts w:ascii="Times New Roman" w:hAnsi="Times New Roman" w:cs="Times New Roman"/>
          <w:sz w:val="28"/>
          <w:szCs w:val="28"/>
        </w:rPr>
        <w:t>;</w:t>
      </w:r>
    </w:p>
    <w:p w14:paraId="59C80E81" w14:textId="77777777" w:rsidR="00CB2B92" w:rsidRPr="00CB2B92" w:rsidRDefault="00E4746E" w:rsidP="00CB2B92">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в 2024 </w:t>
      </w:r>
      <w:proofErr w:type="spellStart"/>
      <w:proofErr w:type="gram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5</w:t>
      </w:r>
      <w:proofErr w:type="gramEnd"/>
      <w:r>
        <w:rPr>
          <w:rFonts w:ascii="Times New Roman" w:hAnsi="Times New Roman" w:cs="Times New Roman"/>
          <w:sz w:val="28"/>
          <w:szCs w:val="28"/>
          <w:lang w:val="uk-UA"/>
        </w:rPr>
        <w:t xml:space="preserve"> 00</w:t>
      </w:r>
      <w:r w:rsidR="00CB2B92" w:rsidRPr="00CB2B92">
        <w:rPr>
          <w:rFonts w:ascii="Times New Roman" w:hAnsi="Times New Roman" w:cs="Times New Roman"/>
          <w:sz w:val="28"/>
          <w:szCs w:val="28"/>
        </w:rPr>
        <w:t xml:space="preserve">0 грн. на одного </w:t>
      </w:r>
      <w:proofErr w:type="spellStart"/>
      <w:r w:rsidR="00CB2B92" w:rsidRPr="00CB2B92">
        <w:rPr>
          <w:rFonts w:ascii="Times New Roman" w:hAnsi="Times New Roman" w:cs="Times New Roman"/>
          <w:sz w:val="28"/>
          <w:szCs w:val="28"/>
        </w:rPr>
        <w:t>померлого</w:t>
      </w:r>
      <w:proofErr w:type="spellEnd"/>
      <w:r w:rsidR="00CB2B92" w:rsidRPr="00CB2B92">
        <w:rPr>
          <w:rFonts w:ascii="Times New Roman" w:hAnsi="Times New Roman" w:cs="Times New Roman"/>
          <w:sz w:val="28"/>
          <w:szCs w:val="28"/>
        </w:rPr>
        <w:t xml:space="preserve">. </w:t>
      </w:r>
    </w:p>
    <w:p w14:paraId="6AE15D94" w14:textId="77777777" w:rsidR="00CB2B92" w:rsidRPr="00CB2B92" w:rsidRDefault="00CB2B92" w:rsidP="00CB2B92">
      <w:pPr>
        <w:ind w:firstLine="708"/>
        <w:jc w:val="both"/>
        <w:rPr>
          <w:rFonts w:ascii="Times New Roman" w:hAnsi="Times New Roman" w:cs="Times New Roman"/>
          <w:sz w:val="28"/>
          <w:szCs w:val="28"/>
        </w:rPr>
      </w:pPr>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Суб’єкт</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підприємницької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діяльності</w:t>
      </w:r>
      <w:proofErr w:type="spellEnd"/>
      <w:r w:rsidRPr="00CB2B92">
        <w:rPr>
          <w:rFonts w:ascii="Times New Roman" w:hAnsi="Times New Roman" w:cs="Times New Roman"/>
          <w:sz w:val="28"/>
          <w:szCs w:val="28"/>
        </w:rPr>
        <w:t xml:space="preserve">, з </w:t>
      </w:r>
      <w:proofErr w:type="spellStart"/>
      <w:r w:rsidRPr="00CB2B92">
        <w:rPr>
          <w:rFonts w:ascii="Times New Roman" w:hAnsi="Times New Roman" w:cs="Times New Roman"/>
          <w:sz w:val="28"/>
          <w:szCs w:val="28"/>
        </w:rPr>
        <w:t>яким</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укладено</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відповідний</w:t>
      </w:r>
      <w:proofErr w:type="spellEnd"/>
      <w:r w:rsidRPr="00CB2B92">
        <w:rPr>
          <w:rFonts w:ascii="Times New Roman" w:hAnsi="Times New Roman" w:cs="Times New Roman"/>
          <w:sz w:val="28"/>
          <w:szCs w:val="28"/>
        </w:rPr>
        <w:t xml:space="preserve"> </w:t>
      </w:r>
      <w:proofErr w:type="spellStart"/>
      <w:proofErr w:type="gramStart"/>
      <w:r w:rsidRPr="00CB2B92">
        <w:rPr>
          <w:rFonts w:ascii="Times New Roman" w:hAnsi="Times New Roman" w:cs="Times New Roman"/>
          <w:sz w:val="28"/>
          <w:szCs w:val="28"/>
        </w:rPr>
        <w:t>договір</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надає</w:t>
      </w:r>
      <w:proofErr w:type="spellEnd"/>
      <w:proofErr w:type="gram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розрахунок</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вартості</w:t>
      </w:r>
      <w:proofErr w:type="spellEnd"/>
      <w:r w:rsidRPr="00CB2B92">
        <w:rPr>
          <w:rFonts w:ascii="Times New Roman" w:hAnsi="Times New Roman" w:cs="Times New Roman"/>
          <w:sz w:val="28"/>
          <w:szCs w:val="28"/>
        </w:rPr>
        <w:t xml:space="preserve"> та акт </w:t>
      </w:r>
      <w:proofErr w:type="spellStart"/>
      <w:r w:rsidRPr="00CB2B92">
        <w:rPr>
          <w:rFonts w:ascii="Times New Roman" w:hAnsi="Times New Roman" w:cs="Times New Roman"/>
          <w:sz w:val="28"/>
          <w:szCs w:val="28"/>
        </w:rPr>
        <w:t>виконаних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робіт</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управлінню</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соціальної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політики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Козятинської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міської</w:t>
      </w:r>
      <w:proofErr w:type="spellEnd"/>
      <w:r w:rsidRPr="00CB2B92">
        <w:rPr>
          <w:rFonts w:ascii="Times New Roman" w:hAnsi="Times New Roman" w:cs="Times New Roman"/>
          <w:sz w:val="28"/>
          <w:szCs w:val="28"/>
        </w:rPr>
        <w:t xml:space="preserve"> ради. </w:t>
      </w:r>
    </w:p>
    <w:p w14:paraId="62CFD420" w14:textId="77777777" w:rsidR="00CB2B92" w:rsidRPr="00CB2B92" w:rsidRDefault="00CB2B92" w:rsidP="00CB2B92">
      <w:pPr>
        <w:ind w:firstLine="708"/>
        <w:jc w:val="both"/>
        <w:rPr>
          <w:rFonts w:ascii="Times New Roman" w:hAnsi="Times New Roman" w:cs="Times New Roman"/>
          <w:sz w:val="28"/>
          <w:szCs w:val="28"/>
        </w:rPr>
      </w:pPr>
      <w:proofErr w:type="spellStart"/>
      <w:r w:rsidRPr="00CB2B92">
        <w:rPr>
          <w:rFonts w:ascii="Times New Roman" w:hAnsi="Times New Roman" w:cs="Times New Roman"/>
          <w:sz w:val="28"/>
          <w:szCs w:val="28"/>
        </w:rPr>
        <w:t>Управління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соціальної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політики</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Козятинської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міської</w:t>
      </w:r>
      <w:proofErr w:type="spellEnd"/>
      <w:r w:rsidRPr="00CB2B92">
        <w:rPr>
          <w:rFonts w:ascii="Times New Roman" w:hAnsi="Times New Roman" w:cs="Times New Roman"/>
          <w:sz w:val="28"/>
          <w:szCs w:val="28"/>
        </w:rPr>
        <w:t xml:space="preserve"> ради </w:t>
      </w:r>
      <w:proofErr w:type="spellStart"/>
      <w:proofErr w:type="gramStart"/>
      <w:r w:rsidRPr="00CB2B92">
        <w:rPr>
          <w:rFonts w:ascii="Times New Roman" w:hAnsi="Times New Roman" w:cs="Times New Roman"/>
          <w:sz w:val="28"/>
          <w:szCs w:val="28"/>
        </w:rPr>
        <w:t>відшкодовує</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суб’єкту</w:t>
      </w:r>
      <w:proofErr w:type="spellEnd"/>
      <w:proofErr w:type="gram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підприємницької</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діяльності</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витрати</w:t>
      </w:r>
      <w:proofErr w:type="spellEnd"/>
      <w:r w:rsidRPr="00CB2B92">
        <w:rPr>
          <w:rFonts w:ascii="Times New Roman" w:hAnsi="Times New Roman" w:cs="Times New Roman"/>
          <w:sz w:val="28"/>
          <w:szCs w:val="28"/>
        </w:rPr>
        <w:t xml:space="preserve"> за </w:t>
      </w:r>
      <w:proofErr w:type="spellStart"/>
      <w:r w:rsidRPr="00CB2B92">
        <w:rPr>
          <w:rFonts w:ascii="Times New Roman" w:hAnsi="Times New Roman" w:cs="Times New Roman"/>
          <w:sz w:val="28"/>
          <w:szCs w:val="28"/>
        </w:rPr>
        <w:t>проведене</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поховання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після</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підписання</w:t>
      </w:r>
      <w:proofErr w:type="spellEnd"/>
      <w:r w:rsidRPr="00CB2B92">
        <w:rPr>
          <w:rFonts w:ascii="Times New Roman" w:hAnsi="Times New Roman" w:cs="Times New Roman"/>
          <w:sz w:val="28"/>
          <w:szCs w:val="28"/>
        </w:rPr>
        <w:t xml:space="preserve">  акту </w:t>
      </w:r>
      <w:proofErr w:type="spellStart"/>
      <w:r w:rsidRPr="00CB2B92">
        <w:rPr>
          <w:rFonts w:ascii="Times New Roman" w:hAnsi="Times New Roman" w:cs="Times New Roman"/>
          <w:sz w:val="28"/>
          <w:szCs w:val="28"/>
        </w:rPr>
        <w:t>виконаних</w:t>
      </w:r>
      <w:proofErr w:type="spellEnd"/>
      <w:r w:rsidRPr="00CB2B92">
        <w:rPr>
          <w:rFonts w:ascii="Times New Roman" w:hAnsi="Times New Roman" w:cs="Times New Roman"/>
          <w:sz w:val="28"/>
          <w:szCs w:val="28"/>
        </w:rPr>
        <w:t xml:space="preserve"> </w:t>
      </w:r>
      <w:proofErr w:type="spellStart"/>
      <w:r w:rsidRPr="00CB2B92">
        <w:rPr>
          <w:rFonts w:ascii="Times New Roman" w:hAnsi="Times New Roman" w:cs="Times New Roman"/>
          <w:sz w:val="28"/>
          <w:szCs w:val="28"/>
        </w:rPr>
        <w:t>робіт</w:t>
      </w:r>
      <w:proofErr w:type="spellEnd"/>
      <w:r w:rsidRPr="00CB2B92">
        <w:rPr>
          <w:rFonts w:ascii="Times New Roman" w:hAnsi="Times New Roman" w:cs="Times New Roman"/>
          <w:sz w:val="28"/>
          <w:szCs w:val="28"/>
        </w:rPr>
        <w:t>.</w:t>
      </w:r>
    </w:p>
    <w:p w14:paraId="5A09B60D" w14:textId="77777777" w:rsidR="00CB2B92" w:rsidRPr="00CB2B92" w:rsidRDefault="00CB2B92" w:rsidP="00CB2B92">
      <w:pPr>
        <w:ind w:firstLine="720"/>
        <w:jc w:val="both"/>
        <w:rPr>
          <w:rFonts w:ascii="Times New Roman" w:eastAsia="Calibri" w:hAnsi="Times New Roman" w:cs="Times New Roman"/>
          <w:sz w:val="28"/>
          <w:szCs w:val="28"/>
        </w:rPr>
      </w:pPr>
    </w:p>
    <w:p w14:paraId="4199F62D" w14:textId="77777777" w:rsidR="00CB2B92" w:rsidRPr="00CB2B92" w:rsidRDefault="00CB2B92" w:rsidP="00CB2B92">
      <w:pPr>
        <w:ind w:firstLine="720"/>
        <w:jc w:val="both"/>
        <w:rPr>
          <w:rFonts w:ascii="Times New Roman" w:eastAsia="Calibri" w:hAnsi="Times New Roman" w:cs="Times New Roman"/>
          <w:sz w:val="28"/>
          <w:szCs w:val="28"/>
        </w:rPr>
      </w:pPr>
    </w:p>
    <w:p w14:paraId="4A85F3F0" w14:textId="77777777" w:rsidR="00EA5276" w:rsidRDefault="00CB2B92" w:rsidP="00CB2B92">
      <w:pPr>
        <w:ind w:firstLine="720"/>
        <w:jc w:val="both"/>
        <w:rPr>
          <w:rFonts w:ascii="Times New Roman" w:eastAsia="Calibri" w:hAnsi="Times New Roman" w:cs="Times New Roman"/>
          <w:sz w:val="28"/>
          <w:szCs w:val="28"/>
          <w:lang w:val="uk-UA"/>
        </w:rPr>
      </w:pPr>
      <w:r w:rsidRPr="00CB2B92">
        <w:rPr>
          <w:rFonts w:ascii="Times New Roman" w:eastAsia="Calibri" w:hAnsi="Times New Roman" w:cs="Times New Roman"/>
          <w:sz w:val="28"/>
          <w:szCs w:val="28"/>
        </w:rPr>
        <w:tab/>
      </w:r>
      <w:r w:rsidRPr="00CB2B92">
        <w:rPr>
          <w:rFonts w:ascii="Times New Roman" w:eastAsia="Calibri" w:hAnsi="Times New Roman" w:cs="Times New Roman"/>
          <w:sz w:val="28"/>
          <w:szCs w:val="28"/>
        </w:rPr>
        <w:tab/>
      </w:r>
      <w:r w:rsidRPr="00CB2B92">
        <w:rPr>
          <w:rFonts w:ascii="Times New Roman" w:eastAsia="Calibri" w:hAnsi="Times New Roman" w:cs="Times New Roman"/>
          <w:sz w:val="28"/>
          <w:szCs w:val="28"/>
        </w:rPr>
        <w:tab/>
      </w:r>
      <w:r w:rsidRPr="00CB2B92">
        <w:rPr>
          <w:rFonts w:ascii="Times New Roman" w:eastAsia="Calibri" w:hAnsi="Times New Roman" w:cs="Times New Roman"/>
          <w:sz w:val="28"/>
          <w:szCs w:val="28"/>
        </w:rPr>
        <w:tab/>
      </w:r>
      <w:r w:rsidRPr="00CB2B92">
        <w:rPr>
          <w:rFonts w:ascii="Times New Roman" w:eastAsia="Calibri" w:hAnsi="Times New Roman" w:cs="Times New Roman"/>
          <w:sz w:val="28"/>
          <w:szCs w:val="28"/>
        </w:rPr>
        <w:tab/>
      </w:r>
      <w:r w:rsidRPr="00CB2B92">
        <w:rPr>
          <w:rFonts w:ascii="Times New Roman" w:eastAsia="Calibri" w:hAnsi="Times New Roman" w:cs="Times New Roman"/>
          <w:sz w:val="28"/>
          <w:szCs w:val="28"/>
        </w:rPr>
        <w:tab/>
      </w:r>
      <w:r w:rsidRPr="00CB2B92">
        <w:rPr>
          <w:rFonts w:ascii="Times New Roman" w:eastAsia="Calibri" w:hAnsi="Times New Roman" w:cs="Times New Roman"/>
          <w:sz w:val="28"/>
          <w:szCs w:val="28"/>
        </w:rPr>
        <w:tab/>
      </w:r>
      <w:r w:rsidRPr="00CB2B92">
        <w:rPr>
          <w:rFonts w:ascii="Times New Roman" w:eastAsia="Calibri" w:hAnsi="Times New Roman" w:cs="Times New Roman"/>
          <w:sz w:val="28"/>
          <w:szCs w:val="28"/>
        </w:rPr>
        <w:tab/>
        <w:t xml:space="preserve">                          </w:t>
      </w:r>
    </w:p>
    <w:p w14:paraId="0FEC24FE" w14:textId="77777777" w:rsidR="00EA5276" w:rsidRDefault="00EA5276" w:rsidP="00CB2B92">
      <w:pPr>
        <w:ind w:firstLine="720"/>
        <w:jc w:val="both"/>
        <w:rPr>
          <w:rFonts w:ascii="Times New Roman" w:eastAsia="Calibri" w:hAnsi="Times New Roman" w:cs="Times New Roman"/>
          <w:sz w:val="28"/>
          <w:szCs w:val="28"/>
          <w:lang w:val="uk-UA"/>
        </w:rPr>
      </w:pPr>
    </w:p>
    <w:p w14:paraId="7153DFD7" w14:textId="77777777" w:rsidR="00EA5276" w:rsidRDefault="00EA5276" w:rsidP="00CB2B92">
      <w:pPr>
        <w:ind w:firstLine="720"/>
        <w:jc w:val="both"/>
        <w:rPr>
          <w:rFonts w:ascii="Times New Roman" w:eastAsia="Calibri" w:hAnsi="Times New Roman" w:cs="Times New Roman"/>
          <w:sz w:val="28"/>
          <w:szCs w:val="28"/>
          <w:lang w:val="uk-UA"/>
        </w:rPr>
      </w:pPr>
    </w:p>
    <w:p w14:paraId="39BF2475" w14:textId="7D52481D" w:rsidR="00EA5276" w:rsidRDefault="00A56C7B" w:rsidP="00A56C7B">
      <w:pPr>
        <w:tabs>
          <w:tab w:val="left" w:pos="6885"/>
        </w:tabs>
        <w:ind w:firstLine="7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p>
    <w:p w14:paraId="58A56ED4" w14:textId="5D99A33D" w:rsidR="00A56C7B" w:rsidRDefault="00A56C7B" w:rsidP="00A56C7B">
      <w:pPr>
        <w:tabs>
          <w:tab w:val="left" w:pos="6885"/>
        </w:tabs>
        <w:ind w:firstLine="720"/>
        <w:jc w:val="both"/>
        <w:rPr>
          <w:rFonts w:ascii="Times New Roman" w:eastAsia="Calibri" w:hAnsi="Times New Roman" w:cs="Times New Roman"/>
          <w:sz w:val="28"/>
          <w:szCs w:val="28"/>
          <w:lang w:val="uk-UA"/>
        </w:rPr>
      </w:pPr>
    </w:p>
    <w:p w14:paraId="6A184E66" w14:textId="418486D5" w:rsidR="00A56C7B" w:rsidRDefault="00A56C7B" w:rsidP="00A56C7B">
      <w:pPr>
        <w:tabs>
          <w:tab w:val="left" w:pos="6885"/>
        </w:tabs>
        <w:ind w:firstLine="720"/>
        <w:jc w:val="both"/>
        <w:rPr>
          <w:rFonts w:ascii="Times New Roman" w:eastAsia="Calibri" w:hAnsi="Times New Roman" w:cs="Times New Roman"/>
          <w:sz w:val="28"/>
          <w:szCs w:val="28"/>
          <w:lang w:val="uk-UA"/>
        </w:rPr>
      </w:pPr>
    </w:p>
    <w:p w14:paraId="143562D0" w14:textId="5F1C7956" w:rsidR="00A56C7B" w:rsidRDefault="00A56C7B" w:rsidP="00A56C7B">
      <w:pPr>
        <w:tabs>
          <w:tab w:val="left" w:pos="6885"/>
        </w:tabs>
        <w:ind w:firstLine="720"/>
        <w:jc w:val="both"/>
        <w:rPr>
          <w:rFonts w:ascii="Times New Roman" w:eastAsia="Calibri" w:hAnsi="Times New Roman" w:cs="Times New Roman"/>
          <w:sz w:val="28"/>
          <w:szCs w:val="28"/>
          <w:lang w:val="uk-UA"/>
        </w:rPr>
      </w:pPr>
    </w:p>
    <w:p w14:paraId="6267C5C9" w14:textId="77777777" w:rsidR="00A56C7B" w:rsidRDefault="00A56C7B" w:rsidP="00A56C7B">
      <w:pPr>
        <w:tabs>
          <w:tab w:val="left" w:pos="6885"/>
        </w:tabs>
        <w:ind w:firstLine="720"/>
        <w:jc w:val="both"/>
        <w:rPr>
          <w:rFonts w:ascii="Times New Roman" w:eastAsia="Calibri" w:hAnsi="Times New Roman" w:cs="Times New Roman"/>
          <w:sz w:val="28"/>
          <w:szCs w:val="28"/>
          <w:lang w:val="uk-UA"/>
        </w:rPr>
      </w:pPr>
    </w:p>
    <w:p w14:paraId="74E65EF6" w14:textId="77777777" w:rsidR="00EA5276" w:rsidRDefault="00EA5276" w:rsidP="00CB2B92">
      <w:pPr>
        <w:ind w:firstLine="720"/>
        <w:jc w:val="both"/>
        <w:rPr>
          <w:rFonts w:ascii="Times New Roman" w:eastAsia="Calibri" w:hAnsi="Times New Roman" w:cs="Times New Roman"/>
          <w:sz w:val="28"/>
          <w:szCs w:val="28"/>
          <w:lang w:val="uk-UA"/>
        </w:rPr>
      </w:pPr>
    </w:p>
    <w:p w14:paraId="421B9F4A" w14:textId="5287F398" w:rsidR="00A56C7B" w:rsidRPr="00696A6F" w:rsidRDefault="00A56C7B" w:rsidP="00A56C7B">
      <w:pPr>
        <w:pStyle w:val="1"/>
        <w:tabs>
          <w:tab w:val="right" w:pos="9355"/>
        </w:tabs>
        <w:ind w:firstLine="0"/>
        <w:rPr>
          <w:sz w:val="24"/>
          <w:szCs w:val="24"/>
        </w:rPr>
      </w:pPr>
      <w:r>
        <w:rPr>
          <w:sz w:val="24"/>
          <w:szCs w:val="24"/>
        </w:rPr>
        <w:lastRenderedPageBreak/>
        <w:t xml:space="preserve">                                                                                                         </w:t>
      </w:r>
      <w:r w:rsidRPr="00696A6F">
        <w:rPr>
          <w:sz w:val="24"/>
          <w:szCs w:val="24"/>
        </w:rPr>
        <w:t xml:space="preserve">Додаток  </w:t>
      </w:r>
      <w:r>
        <w:rPr>
          <w:sz w:val="24"/>
          <w:szCs w:val="24"/>
        </w:rPr>
        <w:t>3</w:t>
      </w:r>
    </w:p>
    <w:p w14:paraId="38BAA99B" w14:textId="77777777" w:rsidR="00A56C7B" w:rsidRPr="00696A6F" w:rsidRDefault="00A56C7B" w:rsidP="00A56C7B">
      <w:pPr>
        <w:jc w:val="center"/>
        <w:rPr>
          <w:rFonts w:ascii="Times New Roman" w:eastAsia="Calibri" w:hAnsi="Times New Roman" w:cs="Times New Roman"/>
          <w:sz w:val="24"/>
          <w:szCs w:val="24"/>
        </w:rPr>
      </w:pPr>
      <w:r w:rsidRPr="00696A6F">
        <w:rPr>
          <w:rFonts w:ascii="Times New Roman" w:eastAsia="Calibri" w:hAnsi="Times New Roman" w:cs="Times New Roman"/>
          <w:sz w:val="24"/>
          <w:szCs w:val="24"/>
        </w:rPr>
        <w:t xml:space="preserve">                                                                          до </w:t>
      </w:r>
      <w:proofErr w:type="spellStart"/>
      <w:r w:rsidRPr="00696A6F">
        <w:rPr>
          <w:rFonts w:ascii="Times New Roman" w:eastAsia="Calibri" w:hAnsi="Times New Roman" w:cs="Times New Roman"/>
          <w:sz w:val="24"/>
          <w:szCs w:val="24"/>
        </w:rPr>
        <w:t>рішення</w:t>
      </w:r>
      <w:proofErr w:type="spellEnd"/>
      <w:r w:rsidRPr="00696A6F">
        <w:rPr>
          <w:rFonts w:ascii="Times New Roman" w:eastAsia="Calibri" w:hAnsi="Times New Roman" w:cs="Times New Roman"/>
          <w:sz w:val="24"/>
          <w:szCs w:val="24"/>
        </w:rPr>
        <w:t xml:space="preserve"> </w:t>
      </w:r>
      <w:r w:rsidRPr="00696A6F">
        <w:rPr>
          <w:rFonts w:ascii="Times New Roman" w:eastAsia="Calibri" w:hAnsi="Times New Roman" w:cs="Times New Roman"/>
          <w:sz w:val="24"/>
          <w:szCs w:val="24"/>
          <w:u w:val="single"/>
        </w:rPr>
        <w:t>30</w:t>
      </w:r>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сесії</w:t>
      </w:r>
      <w:proofErr w:type="spellEnd"/>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міської</w:t>
      </w:r>
      <w:proofErr w:type="spellEnd"/>
      <w:r w:rsidRPr="00696A6F">
        <w:rPr>
          <w:rFonts w:ascii="Times New Roman" w:eastAsia="Calibri" w:hAnsi="Times New Roman" w:cs="Times New Roman"/>
          <w:sz w:val="24"/>
          <w:szCs w:val="24"/>
        </w:rPr>
        <w:t xml:space="preserve"> ради</w:t>
      </w:r>
      <w:r w:rsidRPr="00696A6F">
        <w:rPr>
          <w:rFonts w:ascii="Times New Roman" w:eastAsia="Calibri" w:hAnsi="Times New Roman" w:cs="Times New Roman"/>
          <w:sz w:val="24"/>
          <w:szCs w:val="24"/>
          <w:u w:val="single"/>
        </w:rPr>
        <w:t xml:space="preserve"> 8</w:t>
      </w:r>
      <w:r w:rsidRPr="00696A6F">
        <w:rPr>
          <w:rFonts w:ascii="Times New Roman" w:eastAsia="Calibri" w:hAnsi="Times New Roman" w:cs="Times New Roman"/>
          <w:sz w:val="24"/>
          <w:szCs w:val="24"/>
        </w:rPr>
        <w:t xml:space="preserve"> </w:t>
      </w:r>
      <w:proofErr w:type="spellStart"/>
      <w:r w:rsidRPr="00696A6F">
        <w:rPr>
          <w:rFonts w:ascii="Times New Roman" w:eastAsia="Calibri" w:hAnsi="Times New Roman" w:cs="Times New Roman"/>
          <w:sz w:val="24"/>
          <w:szCs w:val="24"/>
        </w:rPr>
        <w:t>скликання</w:t>
      </w:r>
      <w:proofErr w:type="spellEnd"/>
      <w:r w:rsidRPr="00696A6F">
        <w:rPr>
          <w:rFonts w:ascii="Times New Roman" w:eastAsia="Calibri" w:hAnsi="Times New Roman" w:cs="Times New Roman"/>
          <w:sz w:val="24"/>
          <w:szCs w:val="24"/>
        </w:rPr>
        <w:t xml:space="preserve">  </w:t>
      </w:r>
    </w:p>
    <w:p w14:paraId="6C098356" w14:textId="678F37B0" w:rsidR="00A56C7B" w:rsidRPr="00696A6F" w:rsidRDefault="00A56C7B" w:rsidP="00A56C7B">
      <w:pPr>
        <w:jc w:val="center"/>
        <w:rPr>
          <w:rFonts w:ascii="Times New Roman" w:eastAsia="Calibri" w:hAnsi="Times New Roman" w:cs="Times New Roman"/>
          <w:sz w:val="24"/>
          <w:szCs w:val="24"/>
        </w:rPr>
      </w:pPr>
      <w:r w:rsidRPr="00696A6F">
        <w:rPr>
          <w:rFonts w:ascii="Times New Roman" w:eastAsia="Calibri" w:hAnsi="Times New Roman" w:cs="Times New Roman"/>
          <w:sz w:val="24"/>
          <w:szCs w:val="24"/>
        </w:rPr>
        <w:t xml:space="preserve">                                                                   №_</w:t>
      </w:r>
      <w:r w:rsidRPr="00696A6F">
        <w:rPr>
          <w:rFonts w:ascii="Times New Roman" w:eastAsia="Calibri" w:hAnsi="Times New Roman" w:cs="Times New Roman"/>
          <w:sz w:val="24"/>
          <w:szCs w:val="24"/>
          <w:u w:val="single"/>
        </w:rPr>
        <w:t>9</w:t>
      </w:r>
      <w:r>
        <w:rPr>
          <w:rFonts w:ascii="Times New Roman" w:eastAsia="Calibri" w:hAnsi="Times New Roman" w:cs="Times New Roman"/>
          <w:sz w:val="24"/>
          <w:szCs w:val="24"/>
          <w:u w:val="single"/>
          <w:lang w:val="uk-UA"/>
        </w:rPr>
        <w:t>70</w:t>
      </w:r>
      <w:r w:rsidRPr="00696A6F">
        <w:rPr>
          <w:rFonts w:ascii="Times New Roman" w:eastAsia="Calibri" w:hAnsi="Times New Roman" w:cs="Times New Roman"/>
          <w:sz w:val="24"/>
          <w:szCs w:val="24"/>
          <w:u w:val="single"/>
        </w:rPr>
        <w:t>-</w:t>
      </w:r>
      <w:r w:rsidRPr="00696A6F">
        <w:rPr>
          <w:rFonts w:ascii="Times New Roman" w:eastAsia="Calibri" w:hAnsi="Times New Roman" w:cs="Times New Roman"/>
          <w:sz w:val="24"/>
          <w:szCs w:val="24"/>
          <w:u w:val="single"/>
          <w:lang w:val="en-US"/>
        </w:rPr>
        <w:t>V</w:t>
      </w:r>
      <w:r w:rsidRPr="00696A6F">
        <w:rPr>
          <w:rFonts w:ascii="Times New Roman" w:eastAsia="Calibri" w:hAnsi="Times New Roman" w:cs="Times New Roman"/>
          <w:sz w:val="24"/>
          <w:szCs w:val="24"/>
          <w:u w:val="single"/>
        </w:rPr>
        <w:t>ІІ</w:t>
      </w:r>
      <w:r w:rsidRPr="00696A6F">
        <w:rPr>
          <w:rFonts w:ascii="Times New Roman" w:eastAsia="Calibri" w:hAnsi="Times New Roman" w:cs="Times New Roman"/>
          <w:sz w:val="24"/>
          <w:szCs w:val="24"/>
        </w:rPr>
        <w:t xml:space="preserve">І </w:t>
      </w:r>
      <w:proofErr w:type="spellStart"/>
      <w:r w:rsidRPr="00696A6F">
        <w:rPr>
          <w:rFonts w:ascii="Times New Roman" w:eastAsia="Calibri" w:hAnsi="Times New Roman" w:cs="Times New Roman"/>
          <w:sz w:val="24"/>
          <w:szCs w:val="24"/>
        </w:rPr>
        <w:t>від</w:t>
      </w:r>
      <w:proofErr w:type="spellEnd"/>
      <w:r w:rsidRPr="00696A6F">
        <w:rPr>
          <w:rFonts w:ascii="Times New Roman" w:eastAsia="Calibri" w:hAnsi="Times New Roman" w:cs="Times New Roman"/>
          <w:sz w:val="24"/>
          <w:szCs w:val="24"/>
        </w:rPr>
        <w:t xml:space="preserve"> </w:t>
      </w:r>
      <w:r w:rsidRPr="00696A6F">
        <w:rPr>
          <w:rFonts w:ascii="Times New Roman" w:eastAsia="Calibri" w:hAnsi="Times New Roman" w:cs="Times New Roman"/>
          <w:sz w:val="24"/>
          <w:szCs w:val="24"/>
          <w:u w:val="single"/>
        </w:rPr>
        <w:t>21.12.2022</w:t>
      </w:r>
      <w:r w:rsidRPr="00696A6F">
        <w:rPr>
          <w:rFonts w:ascii="Times New Roman" w:eastAsia="Calibri" w:hAnsi="Times New Roman" w:cs="Times New Roman"/>
          <w:sz w:val="24"/>
          <w:szCs w:val="24"/>
        </w:rPr>
        <w:t xml:space="preserve"> року</w:t>
      </w:r>
    </w:p>
    <w:p w14:paraId="61FD623B" w14:textId="77777777" w:rsidR="00CB2B92" w:rsidRPr="00CB2B92" w:rsidRDefault="00CB2B92" w:rsidP="00CB2B92">
      <w:pPr>
        <w:ind w:firstLine="720"/>
        <w:jc w:val="both"/>
        <w:rPr>
          <w:rFonts w:ascii="Times New Roman" w:hAnsi="Times New Roman" w:cs="Times New Roman"/>
          <w:sz w:val="28"/>
          <w:szCs w:val="28"/>
        </w:rPr>
      </w:pPr>
      <w:r w:rsidRPr="00CB2B92">
        <w:rPr>
          <w:rFonts w:ascii="Times New Roman" w:eastAsia="Calibri" w:hAnsi="Times New Roman" w:cs="Times New Roman"/>
          <w:sz w:val="28"/>
          <w:szCs w:val="28"/>
        </w:rPr>
        <w:t xml:space="preserve">                                                                                           </w:t>
      </w:r>
    </w:p>
    <w:p w14:paraId="50AE4BCC" w14:textId="77777777" w:rsidR="00CB2B92" w:rsidRPr="00EA5276" w:rsidRDefault="00CB2B92" w:rsidP="00CB2B92">
      <w:pPr>
        <w:pStyle w:val="ab"/>
      </w:pPr>
      <w:r w:rsidRPr="00EA5276">
        <w:t>ДОГОВІР №___</w:t>
      </w:r>
    </w:p>
    <w:p w14:paraId="499EAD32" w14:textId="77777777" w:rsidR="00CB2B92" w:rsidRPr="00EA5276" w:rsidRDefault="00CB2B92" w:rsidP="00CB2B92">
      <w:pPr>
        <w:pStyle w:val="ab"/>
      </w:pPr>
    </w:p>
    <w:p w14:paraId="67673A11" w14:textId="77777777" w:rsidR="00CB2B92" w:rsidRPr="00841929" w:rsidRDefault="00CB2B92" w:rsidP="00CB2B92">
      <w:pPr>
        <w:jc w:val="center"/>
        <w:rPr>
          <w:rFonts w:ascii="Times New Roman" w:hAnsi="Times New Roman" w:cs="Times New Roman"/>
          <w:sz w:val="24"/>
          <w:szCs w:val="24"/>
          <w:lang w:val="uk-UA"/>
        </w:rPr>
      </w:pPr>
      <w:r w:rsidRPr="00841929">
        <w:rPr>
          <w:rFonts w:ascii="Times New Roman" w:hAnsi="Times New Roman" w:cs="Times New Roman"/>
          <w:b/>
          <w:bCs/>
          <w:sz w:val="24"/>
          <w:szCs w:val="24"/>
          <w:lang w:val="uk-UA"/>
        </w:rPr>
        <w:t xml:space="preserve">на </w:t>
      </w:r>
      <w:r w:rsidRPr="00841929">
        <w:rPr>
          <w:rFonts w:ascii="Times New Roman" w:hAnsi="Times New Roman" w:cs="Times New Roman"/>
          <w:b/>
          <w:sz w:val="24"/>
          <w:szCs w:val="24"/>
          <w:lang w:val="uk-UA"/>
        </w:rPr>
        <w:t xml:space="preserve">поховання </w:t>
      </w:r>
      <w:r w:rsidRPr="00841929">
        <w:rPr>
          <w:rFonts w:ascii="Times New Roman" w:hAnsi="Times New Roman" w:cs="Times New Roman"/>
          <w:sz w:val="24"/>
          <w:szCs w:val="24"/>
          <w:lang w:val="uk-UA"/>
        </w:rPr>
        <w:t xml:space="preserve"> </w:t>
      </w:r>
      <w:r w:rsidRPr="00841929">
        <w:rPr>
          <w:rFonts w:ascii="Times New Roman" w:hAnsi="Times New Roman" w:cs="Times New Roman"/>
          <w:b/>
          <w:sz w:val="24"/>
          <w:szCs w:val="24"/>
          <w:lang w:val="uk-UA"/>
        </w:rPr>
        <w:t xml:space="preserve">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w:t>
      </w:r>
      <w:r w:rsidRPr="00841929">
        <w:rPr>
          <w:rFonts w:ascii="Times New Roman" w:hAnsi="Times New Roman" w:cs="Times New Roman"/>
          <w:sz w:val="24"/>
          <w:szCs w:val="24"/>
          <w:lang w:val="uk-UA"/>
        </w:rPr>
        <w:t xml:space="preserve">         </w:t>
      </w:r>
    </w:p>
    <w:p w14:paraId="7E2B9562" w14:textId="77777777" w:rsidR="00CB2B92" w:rsidRPr="00841929" w:rsidRDefault="00CB2B92" w:rsidP="00CB2B92">
      <w:pPr>
        <w:jc w:val="both"/>
        <w:rPr>
          <w:rFonts w:ascii="Times New Roman" w:hAnsi="Times New Roman" w:cs="Times New Roman"/>
          <w:sz w:val="24"/>
          <w:szCs w:val="24"/>
          <w:lang w:val="uk-UA"/>
        </w:rPr>
      </w:pPr>
    </w:p>
    <w:p w14:paraId="690ED06D" w14:textId="77777777" w:rsidR="00CB2B92" w:rsidRPr="00841929" w:rsidRDefault="00CB2B92" w:rsidP="00CB2B92">
      <w:pPr>
        <w:jc w:val="both"/>
        <w:rPr>
          <w:rFonts w:ascii="Times New Roman" w:hAnsi="Times New Roman" w:cs="Times New Roman"/>
          <w:sz w:val="24"/>
          <w:szCs w:val="24"/>
          <w:lang w:val="uk-UA"/>
        </w:rPr>
      </w:pPr>
      <w:r w:rsidRPr="00841929">
        <w:rPr>
          <w:rFonts w:ascii="Times New Roman" w:hAnsi="Times New Roman" w:cs="Times New Roman"/>
          <w:sz w:val="24"/>
          <w:szCs w:val="24"/>
          <w:lang w:val="uk-UA"/>
        </w:rPr>
        <w:t xml:space="preserve"> “___” ___________  202__ року                                                                                   </w:t>
      </w:r>
      <w:proofErr w:type="spellStart"/>
      <w:r w:rsidRPr="00841929">
        <w:rPr>
          <w:rFonts w:ascii="Times New Roman" w:hAnsi="Times New Roman" w:cs="Times New Roman"/>
          <w:sz w:val="24"/>
          <w:szCs w:val="24"/>
          <w:lang w:val="uk-UA"/>
        </w:rPr>
        <w:t>м.Козятин</w:t>
      </w:r>
      <w:proofErr w:type="spellEnd"/>
    </w:p>
    <w:p w14:paraId="785EE14D" w14:textId="77777777" w:rsidR="00CB2B92" w:rsidRPr="00841929" w:rsidRDefault="00CB2B92" w:rsidP="00CB2B92">
      <w:pPr>
        <w:jc w:val="both"/>
        <w:rPr>
          <w:rFonts w:ascii="Times New Roman" w:hAnsi="Times New Roman" w:cs="Times New Roman"/>
          <w:b/>
          <w:bCs/>
          <w:sz w:val="24"/>
          <w:szCs w:val="24"/>
          <w:lang w:val="uk-UA"/>
        </w:rPr>
      </w:pPr>
    </w:p>
    <w:p w14:paraId="6AF642E7" w14:textId="77777777" w:rsidR="00CB2B92" w:rsidRPr="00841929" w:rsidRDefault="00CB2B92" w:rsidP="00CB2B92">
      <w:pPr>
        <w:jc w:val="both"/>
        <w:rPr>
          <w:rFonts w:ascii="Times New Roman" w:hAnsi="Times New Roman" w:cs="Times New Roman"/>
          <w:bCs/>
          <w:sz w:val="24"/>
          <w:szCs w:val="24"/>
          <w:lang w:val="uk-UA"/>
        </w:rPr>
      </w:pPr>
      <w:r w:rsidRPr="00841929">
        <w:rPr>
          <w:rFonts w:ascii="Times New Roman" w:hAnsi="Times New Roman" w:cs="Times New Roman"/>
          <w:sz w:val="24"/>
          <w:szCs w:val="24"/>
          <w:lang w:val="uk-UA"/>
        </w:rPr>
        <w:t xml:space="preserve">       </w:t>
      </w:r>
      <w:r w:rsidRPr="00841929">
        <w:rPr>
          <w:rFonts w:ascii="Times New Roman" w:hAnsi="Times New Roman" w:cs="Times New Roman"/>
          <w:bCs/>
          <w:sz w:val="24"/>
          <w:szCs w:val="24"/>
          <w:lang w:val="uk-UA"/>
        </w:rPr>
        <w:t>Управління соціальної політики Козятинської міської ради</w:t>
      </w:r>
      <w:r w:rsidRPr="00841929">
        <w:rPr>
          <w:rFonts w:ascii="Times New Roman" w:hAnsi="Times New Roman" w:cs="Times New Roman"/>
          <w:b/>
          <w:bCs/>
          <w:i/>
          <w:sz w:val="24"/>
          <w:szCs w:val="24"/>
          <w:lang w:val="uk-UA"/>
        </w:rPr>
        <w:t xml:space="preserve">, </w:t>
      </w:r>
      <w:r w:rsidRPr="00841929">
        <w:rPr>
          <w:rFonts w:ascii="Times New Roman" w:hAnsi="Times New Roman" w:cs="Times New Roman"/>
          <w:sz w:val="24"/>
          <w:szCs w:val="24"/>
          <w:lang w:val="uk-UA"/>
        </w:rPr>
        <w:t>в особі ______________________________________________________________________________________________________________________________________________________ іменований в подальшому „Замовник”</w:t>
      </w:r>
      <w:r w:rsidRPr="00841929">
        <w:rPr>
          <w:rFonts w:ascii="Times New Roman" w:hAnsi="Times New Roman" w:cs="Times New Roman"/>
          <w:b/>
          <w:sz w:val="24"/>
          <w:szCs w:val="24"/>
          <w:lang w:val="uk-UA"/>
        </w:rPr>
        <w:t xml:space="preserve">, </w:t>
      </w:r>
      <w:r w:rsidRPr="00841929">
        <w:rPr>
          <w:rFonts w:ascii="Times New Roman" w:hAnsi="Times New Roman" w:cs="Times New Roman"/>
          <w:bCs/>
          <w:sz w:val="24"/>
          <w:szCs w:val="24"/>
          <w:lang w:val="uk-UA"/>
        </w:rPr>
        <w:t>що діє  на підставі Положення про управління, з однієї сторони</w:t>
      </w:r>
    </w:p>
    <w:p w14:paraId="0471828B" w14:textId="77777777" w:rsidR="00CB2B92" w:rsidRPr="00EA5276" w:rsidRDefault="00CB2B92" w:rsidP="00CB2B92">
      <w:pPr>
        <w:rPr>
          <w:rFonts w:ascii="Times New Roman" w:hAnsi="Times New Roman" w:cs="Times New Roman"/>
          <w:sz w:val="24"/>
          <w:szCs w:val="24"/>
        </w:rPr>
      </w:pPr>
      <w:r w:rsidRPr="00841929">
        <w:rPr>
          <w:rFonts w:ascii="Times New Roman" w:hAnsi="Times New Roman" w:cs="Times New Roman"/>
          <w:bCs/>
          <w:sz w:val="24"/>
          <w:szCs w:val="24"/>
          <w:lang w:val="uk-UA"/>
        </w:rPr>
        <w:t xml:space="preserve"> </w:t>
      </w:r>
      <w:r w:rsidRPr="00EA5276">
        <w:rPr>
          <w:rFonts w:ascii="Times New Roman" w:hAnsi="Times New Roman" w:cs="Times New Roman"/>
          <w:sz w:val="24"/>
          <w:szCs w:val="24"/>
        </w:rPr>
        <w:t>та ________________________________________________________________________________,</w:t>
      </w:r>
    </w:p>
    <w:p w14:paraId="11A9D442" w14:textId="77777777" w:rsidR="00CB2B92" w:rsidRPr="00EA5276" w:rsidRDefault="00CB2B92" w:rsidP="00CB2B92">
      <w:pPr>
        <w:rPr>
          <w:rFonts w:ascii="Times New Roman" w:hAnsi="Times New Roman" w:cs="Times New Roman"/>
          <w:sz w:val="24"/>
          <w:szCs w:val="24"/>
        </w:rPr>
      </w:pPr>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іменований</w:t>
      </w:r>
      <w:proofErr w:type="spellEnd"/>
      <w:r w:rsidRPr="00EA5276">
        <w:rPr>
          <w:rFonts w:ascii="Times New Roman" w:hAnsi="Times New Roman" w:cs="Times New Roman"/>
          <w:sz w:val="24"/>
          <w:szCs w:val="24"/>
        </w:rPr>
        <w:t xml:space="preserve"> в </w:t>
      </w:r>
      <w:proofErr w:type="spellStart"/>
      <w:r w:rsidRPr="00EA5276">
        <w:rPr>
          <w:rFonts w:ascii="Times New Roman" w:hAnsi="Times New Roman" w:cs="Times New Roman"/>
          <w:sz w:val="24"/>
          <w:szCs w:val="24"/>
        </w:rPr>
        <w:t>подальшому</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Виконавець</w:t>
      </w:r>
      <w:proofErr w:type="spellEnd"/>
      <w:r w:rsidRPr="00EA5276">
        <w:rPr>
          <w:rFonts w:ascii="Times New Roman" w:hAnsi="Times New Roman" w:cs="Times New Roman"/>
          <w:b/>
          <w:sz w:val="24"/>
          <w:szCs w:val="24"/>
        </w:rPr>
        <w:t xml:space="preserve">», </w:t>
      </w:r>
      <w:proofErr w:type="spellStart"/>
      <w:r w:rsidRPr="00EA5276">
        <w:rPr>
          <w:rFonts w:ascii="Times New Roman" w:hAnsi="Times New Roman" w:cs="Times New Roman"/>
          <w:bCs/>
          <w:sz w:val="24"/>
          <w:szCs w:val="24"/>
        </w:rPr>
        <w:t>що</w:t>
      </w:r>
      <w:proofErr w:type="spellEnd"/>
      <w:r w:rsidRPr="00EA5276">
        <w:rPr>
          <w:rFonts w:ascii="Times New Roman" w:hAnsi="Times New Roman" w:cs="Times New Roman"/>
          <w:bCs/>
          <w:sz w:val="24"/>
          <w:szCs w:val="24"/>
        </w:rPr>
        <w:t xml:space="preserve"> </w:t>
      </w:r>
      <w:proofErr w:type="spellStart"/>
      <w:r w:rsidRPr="00EA5276">
        <w:rPr>
          <w:rFonts w:ascii="Times New Roman" w:hAnsi="Times New Roman" w:cs="Times New Roman"/>
          <w:bCs/>
          <w:sz w:val="24"/>
          <w:szCs w:val="24"/>
        </w:rPr>
        <w:t>діє</w:t>
      </w:r>
      <w:proofErr w:type="spellEnd"/>
      <w:r w:rsidRPr="00EA5276">
        <w:rPr>
          <w:rFonts w:ascii="Times New Roman" w:hAnsi="Times New Roman" w:cs="Times New Roman"/>
          <w:bCs/>
          <w:sz w:val="24"/>
          <w:szCs w:val="24"/>
        </w:rPr>
        <w:t xml:space="preserve">  на підставі____________________________________________________________________________, з </w:t>
      </w:r>
      <w:proofErr w:type="spellStart"/>
      <w:r w:rsidRPr="00EA5276">
        <w:rPr>
          <w:rFonts w:ascii="Times New Roman" w:hAnsi="Times New Roman" w:cs="Times New Roman"/>
          <w:bCs/>
          <w:sz w:val="24"/>
          <w:szCs w:val="24"/>
        </w:rPr>
        <w:t>другої</w:t>
      </w:r>
      <w:proofErr w:type="spellEnd"/>
      <w:r w:rsidRPr="00EA5276">
        <w:rPr>
          <w:rFonts w:ascii="Times New Roman" w:hAnsi="Times New Roman" w:cs="Times New Roman"/>
          <w:bCs/>
          <w:sz w:val="24"/>
          <w:szCs w:val="24"/>
        </w:rPr>
        <w:t xml:space="preserve"> </w:t>
      </w:r>
      <w:proofErr w:type="spellStart"/>
      <w:r w:rsidRPr="00EA5276">
        <w:rPr>
          <w:rFonts w:ascii="Times New Roman" w:hAnsi="Times New Roman" w:cs="Times New Roman"/>
          <w:bCs/>
          <w:sz w:val="24"/>
          <w:szCs w:val="24"/>
        </w:rPr>
        <w:t>сторони</w:t>
      </w:r>
      <w:proofErr w:type="spellEnd"/>
      <w:r w:rsidRPr="00EA5276">
        <w:rPr>
          <w:rFonts w:ascii="Times New Roman" w:hAnsi="Times New Roman" w:cs="Times New Roman"/>
          <w:bCs/>
          <w:sz w:val="24"/>
          <w:szCs w:val="24"/>
        </w:rPr>
        <w:t xml:space="preserve">,  </w:t>
      </w:r>
      <w:proofErr w:type="spellStart"/>
      <w:r w:rsidRPr="00EA5276">
        <w:rPr>
          <w:rFonts w:ascii="Times New Roman" w:hAnsi="Times New Roman" w:cs="Times New Roman"/>
          <w:bCs/>
          <w:sz w:val="24"/>
          <w:szCs w:val="24"/>
        </w:rPr>
        <w:t>у</w:t>
      </w:r>
      <w:r w:rsidRPr="00EA5276">
        <w:rPr>
          <w:rFonts w:ascii="Times New Roman" w:hAnsi="Times New Roman" w:cs="Times New Roman"/>
          <w:sz w:val="24"/>
          <w:szCs w:val="24"/>
        </w:rPr>
        <w:t>клали</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цей</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Договір</w:t>
      </w:r>
      <w:proofErr w:type="spellEnd"/>
      <w:r w:rsidRPr="00EA5276">
        <w:rPr>
          <w:rFonts w:ascii="Times New Roman" w:hAnsi="Times New Roman" w:cs="Times New Roman"/>
          <w:sz w:val="24"/>
          <w:szCs w:val="24"/>
        </w:rPr>
        <w:t xml:space="preserve"> про </w:t>
      </w:r>
      <w:proofErr w:type="spellStart"/>
      <w:r w:rsidRPr="00EA5276">
        <w:rPr>
          <w:rFonts w:ascii="Times New Roman" w:hAnsi="Times New Roman" w:cs="Times New Roman"/>
          <w:sz w:val="24"/>
          <w:szCs w:val="24"/>
        </w:rPr>
        <w:t>наступне</w:t>
      </w:r>
      <w:proofErr w:type="spellEnd"/>
      <w:r w:rsidRPr="00EA5276">
        <w:rPr>
          <w:rFonts w:ascii="Times New Roman" w:hAnsi="Times New Roman" w:cs="Times New Roman"/>
          <w:sz w:val="24"/>
          <w:szCs w:val="24"/>
        </w:rPr>
        <w:t xml:space="preserve">:  </w:t>
      </w:r>
    </w:p>
    <w:p w14:paraId="3B409F93" w14:textId="77777777" w:rsidR="00CB2B92" w:rsidRPr="00EA5276" w:rsidRDefault="00CB2B92" w:rsidP="00CB2B92">
      <w:pPr>
        <w:numPr>
          <w:ilvl w:val="0"/>
          <w:numId w:val="6"/>
        </w:numPr>
        <w:spacing w:after="0" w:line="240" w:lineRule="auto"/>
        <w:jc w:val="both"/>
        <w:rPr>
          <w:rFonts w:ascii="Times New Roman" w:hAnsi="Times New Roman" w:cs="Times New Roman"/>
          <w:b/>
          <w:bCs/>
          <w:sz w:val="24"/>
          <w:szCs w:val="24"/>
        </w:rPr>
      </w:pPr>
      <w:r w:rsidRPr="00EA5276">
        <w:rPr>
          <w:rFonts w:ascii="Times New Roman" w:hAnsi="Times New Roman" w:cs="Times New Roman"/>
          <w:b/>
          <w:bCs/>
          <w:sz w:val="24"/>
          <w:szCs w:val="24"/>
        </w:rPr>
        <w:t>Предмет Договору</w:t>
      </w:r>
    </w:p>
    <w:p w14:paraId="39369BB3" w14:textId="77777777" w:rsidR="00CB2B92" w:rsidRPr="00EA5276" w:rsidRDefault="00CB2B92" w:rsidP="00CB2B92">
      <w:pPr>
        <w:suppressAutoHyphens/>
        <w:ind w:firstLine="720"/>
        <w:jc w:val="both"/>
        <w:rPr>
          <w:rFonts w:ascii="Times New Roman" w:hAnsi="Times New Roman" w:cs="Times New Roman"/>
          <w:sz w:val="24"/>
          <w:szCs w:val="24"/>
        </w:rPr>
      </w:pPr>
      <w:r w:rsidRPr="00EA5276">
        <w:rPr>
          <w:rFonts w:ascii="Times New Roman" w:hAnsi="Times New Roman" w:cs="Times New Roman"/>
          <w:bCs/>
          <w:sz w:val="24"/>
          <w:szCs w:val="24"/>
        </w:rPr>
        <w:t xml:space="preserve">Предметом </w:t>
      </w:r>
      <w:proofErr w:type="spellStart"/>
      <w:r w:rsidRPr="00EA5276">
        <w:rPr>
          <w:rFonts w:ascii="Times New Roman" w:hAnsi="Times New Roman" w:cs="Times New Roman"/>
          <w:bCs/>
          <w:sz w:val="24"/>
          <w:szCs w:val="24"/>
        </w:rPr>
        <w:t>цього</w:t>
      </w:r>
      <w:proofErr w:type="spellEnd"/>
      <w:r w:rsidRPr="00EA5276">
        <w:rPr>
          <w:rFonts w:ascii="Times New Roman" w:hAnsi="Times New Roman" w:cs="Times New Roman"/>
          <w:bCs/>
          <w:sz w:val="24"/>
          <w:szCs w:val="24"/>
        </w:rPr>
        <w:t xml:space="preserve"> Договору </w:t>
      </w:r>
      <w:proofErr w:type="spellStart"/>
      <w:r w:rsidRPr="00EA5276">
        <w:rPr>
          <w:rFonts w:ascii="Times New Roman" w:hAnsi="Times New Roman" w:cs="Times New Roman"/>
          <w:bCs/>
          <w:sz w:val="24"/>
          <w:szCs w:val="24"/>
        </w:rPr>
        <w:t>проведення</w:t>
      </w:r>
      <w:proofErr w:type="spellEnd"/>
      <w:r w:rsidRPr="00EA5276">
        <w:rPr>
          <w:rFonts w:ascii="Times New Roman" w:hAnsi="Times New Roman" w:cs="Times New Roman"/>
          <w:bCs/>
          <w:sz w:val="24"/>
          <w:szCs w:val="24"/>
        </w:rPr>
        <w:t xml:space="preserve"> </w:t>
      </w:r>
      <w:proofErr w:type="spellStart"/>
      <w:r w:rsidRPr="00EA5276">
        <w:rPr>
          <w:rFonts w:ascii="Times New Roman" w:hAnsi="Times New Roman" w:cs="Times New Roman"/>
          <w:bCs/>
          <w:sz w:val="24"/>
          <w:szCs w:val="24"/>
        </w:rPr>
        <w:t>поховання</w:t>
      </w:r>
      <w:proofErr w:type="spellEnd"/>
      <w:r w:rsidRPr="00EA5276">
        <w:rPr>
          <w:rFonts w:ascii="Times New Roman" w:hAnsi="Times New Roman" w:cs="Times New Roman"/>
          <w:bCs/>
          <w:sz w:val="24"/>
          <w:szCs w:val="24"/>
        </w:rPr>
        <w:t xml:space="preserve"> </w:t>
      </w:r>
      <w:proofErr w:type="spellStart"/>
      <w:r w:rsidRPr="00EA5276">
        <w:rPr>
          <w:rFonts w:ascii="Times New Roman" w:hAnsi="Times New Roman" w:cs="Times New Roman"/>
          <w:sz w:val="24"/>
          <w:szCs w:val="24"/>
        </w:rPr>
        <w:t>померлих</w:t>
      </w:r>
      <w:proofErr w:type="spellEnd"/>
      <w:r w:rsidRPr="00EA5276">
        <w:rPr>
          <w:rFonts w:ascii="Times New Roman" w:hAnsi="Times New Roman" w:cs="Times New Roman"/>
          <w:sz w:val="24"/>
          <w:szCs w:val="24"/>
        </w:rPr>
        <w:t xml:space="preserve"> одиноких </w:t>
      </w:r>
      <w:proofErr w:type="spellStart"/>
      <w:r w:rsidRPr="00EA5276">
        <w:rPr>
          <w:rFonts w:ascii="Times New Roman" w:hAnsi="Times New Roman" w:cs="Times New Roman"/>
          <w:sz w:val="24"/>
          <w:szCs w:val="24"/>
        </w:rPr>
        <w:t>громадян</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осіб</w:t>
      </w:r>
      <w:proofErr w:type="spellEnd"/>
      <w:r w:rsidRPr="00EA5276">
        <w:rPr>
          <w:rFonts w:ascii="Times New Roman" w:hAnsi="Times New Roman" w:cs="Times New Roman"/>
          <w:sz w:val="24"/>
          <w:szCs w:val="24"/>
        </w:rPr>
        <w:t xml:space="preserve"> без </w:t>
      </w:r>
      <w:proofErr w:type="spellStart"/>
      <w:r w:rsidRPr="00EA5276">
        <w:rPr>
          <w:rFonts w:ascii="Times New Roman" w:hAnsi="Times New Roman" w:cs="Times New Roman"/>
          <w:sz w:val="24"/>
          <w:szCs w:val="24"/>
        </w:rPr>
        <w:t>певного</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місця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проживання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громадян</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від</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поховання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яких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відмовилися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рідні</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знайдених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невпізнаних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трупів</w:t>
      </w:r>
      <w:proofErr w:type="spellEnd"/>
      <w:r w:rsidRPr="00EA5276">
        <w:rPr>
          <w:rFonts w:ascii="Times New Roman" w:hAnsi="Times New Roman" w:cs="Times New Roman"/>
          <w:sz w:val="24"/>
          <w:szCs w:val="24"/>
        </w:rPr>
        <w:t xml:space="preserve"> на </w:t>
      </w:r>
      <w:proofErr w:type="spellStart"/>
      <w:r w:rsidRPr="00EA5276">
        <w:rPr>
          <w:rFonts w:ascii="Times New Roman" w:hAnsi="Times New Roman" w:cs="Times New Roman"/>
          <w:sz w:val="24"/>
          <w:szCs w:val="24"/>
        </w:rPr>
        <w:t>території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Козятинської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міської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територіальної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громади</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відповідно</w:t>
      </w:r>
      <w:proofErr w:type="spellEnd"/>
      <w:r w:rsidRPr="00EA5276">
        <w:rPr>
          <w:rFonts w:ascii="Times New Roman" w:hAnsi="Times New Roman" w:cs="Times New Roman"/>
          <w:sz w:val="24"/>
          <w:szCs w:val="24"/>
        </w:rPr>
        <w:t xml:space="preserve"> до </w:t>
      </w:r>
      <w:proofErr w:type="spellStart"/>
      <w:r w:rsidRPr="00EA5276">
        <w:rPr>
          <w:rFonts w:ascii="Times New Roman" w:hAnsi="Times New Roman" w:cs="Times New Roman"/>
          <w:sz w:val="24"/>
          <w:szCs w:val="24"/>
        </w:rPr>
        <w:t>рішення</w:t>
      </w:r>
      <w:proofErr w:type="spellEnd"/>
      <w:r w:rsidRPr="00EA5276">
        <w:rPr>
          <w:rFonts w:ascii="Times New Roman" w:hAnsi="Times New Roman" w:cs="Times New Roman"/>
          <w:sz w:val="24"/>
          <w:szCs w:val="24"/>
        </w:rPr>
        <w:t xml:space="preserve"> __ </w:t>
      </w:r>
      <w:proofErr w:type="spellStart"/>
      <w:r w:rsidRPr="00EA5276">
        <w:rPr>
          <w:rFonts w:ascii="Times New Roman" w:hAnsi="Times New Roman" w:cs="Times New Roman"/>
          <w:sz w:val="24"/>
          <w:szCs w:val="24"/>
        </w:rPr>
        <w:t>сесії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Козятинської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міської</w:t>
      </w:r>
      <w:proofErr w:type="spellEnd"/>
      <w:r w:rsidRPr="00EA5276">
        <w:rPr>
          <w:rFonts w:ascii="Times New Roman" w:hAnsi="Times New Roman" w:cs="Times New Roman"/>
          <w:sz w:val="24"/>
          <w:szCs w:val="24"/>
        </w:rPr>
        <w:t xml:space="preserve"> ради 8 </w:t>
      </w:r>
      <w:proofErr w:type="spellStart"/>
      <w:r w:rsidRPr="00EA5276">
        <w:rPr>
          <w:rFonts w:ascii="Times New Roman" w:hAnsi="Times New Roman" w:cs="Times New Roman"/>
          <w:sz w:val="24"/>
          <w:szCs w:val="24"/>
        </w:rPr>
        <w:t>скликання</w:t>
      </w:r>
      <w:proofErr w:type="spellEnd"/>
      <w:r w:rsidRPr="00EA5276">
        <w:rPr>
          <w:rFonts w:ascii="Times New Roman" w:hAnsi="Times New Roman" w:cs="Times New Roman"/>
          <w:sz w:val="24"/>
          <w:szCs w:val="24"/>
        </w:rPr>
        <w:t xml:space="preserve"> №________  «Про </w:t>
      </w:r>
      <w:proofErr w:type="spellStart"/>
      <w:r w:rsidRPr="00EA5276">
        <w:rPr>
          <w:rFonts w:ascii="Times New Roman" w:hAnsi="Times New Roman" w:cs="Times New Roman"/>
          <w:sz w:val="24"/>
          <w:szCs w:val="24"/>
        </w:rPr>
        <w:t>затвердження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Програми</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поховання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померлих</w:t>
      </w:r>
      <w:proofErr w:type="spellEnd"/>
      <w:r w:rsidRPr="00EA5276">
        <w:rPr>
          <w:rFonts w:ascii="Times New Roman" w:hAnsi="Times New Roman" w:cs="Times New Roman"/>
          <w:sz w:val="24"/>
          <w:szCs w:val="24"/>
        </w:rPr>
        <w:t xml:space="preserve"> одиноких </w:t>
      </w:r>
      <w:proofErr w:type="spellStart"/>
      <w:r w:rsidRPr="00EA5276">
        <w:rPr>
          <w:rFonts w:ascii="Times New Roman" w:hAnsi="Times New Roman" w:cs="Times New Roman"/>
          <w:sz w:val="24"/>
          <w:szCs w:val="24"/>
        </w:rPr>
        <w:t>громадян</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осіб</w:t>
      </w:r>
      <w:proofErr w:type="spellEnd"/>
      <w:r w:rsidRPr="00EA5276">
        <w:rPr>
          <w:rFonts w:ascii="Times New Roman" w:hAnsi="Times New Roman" w:cs="Times New Roman"/>
          <w:sz w:val="24"/>
          <w:szCs w:val="24"/>
        </w:rPr>
        <w:t xml:space="preserve"> без </w:t>
      </w:r>
      <w:proofErr w:type="spellStart"/>
      <w:r w:rsidRPr="00EA5276">
        <w:rPr>
          <w:rFonts w:ascii="Times New Roman" w:hAnsi="Times New Roman" w:cs="Times New Roman"/>
          <w:sz w:val="24"/>
          <w:szCs w:val="24"/>
        </w:rPr>
        <w:t>певного</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місця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проживання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громадян</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від</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поховання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яких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відмовилися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рідні</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знайдених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невпізнаних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трупів</w:t>
      </w:r>
      <w:proofErr w:type="spellEnd"/>
      <w:r w:rsidRPr="00EA5276">
        <w:rPr>
          <w:rFonts w:ascii="Times New Roman" w:hAnsi="Times New Roman" w:cs="Times New Roman"/>
          <w:sz w:val="24"/>
          <w:szCs w:val="24"/>
        </w:rPr>
        <w:t xml:space="preserve"> на </w:t>
      </w:r>
      <w:proofErr w:type="spellStart"/>
      <w:r w:rsidRPr="00EA5276">
        <w:rPr>
          <w:rFonts w:ascii="Times New Roman" w:hAnsi="Times New Roman" w:cs="Times New Roman"/>
          <w:sz w:val="24"/>
          <w:szCs w:val="24"/>
        </w:rPr>
        <w:t>території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Козятинської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міської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територіальної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громади</w:t>
      </w:r>
      <w:proofErr w:type="spellEnd"/>
      <w:r w:rsidRPr="00EA5276">
        <w:rPr>
          <w:rFonts w:ascii="Times New Roman" w:hAnsi="Times New Roman" w:cs="Times New Roman"/>
          <w:sz w:val="24"/>
          <w:szCs w:val="24"/>
        </w:rPr>
        <w:t xml:space="preserve"> на 2022 - 2024 роки».</w:t>
      </w:r>
    </w:p>
    <w:p w14:paraId="3DE42005" w14:textId="7CD9F74E" w:rsidR="00CB2B92" w:rsidRPr="00EA5276" w:rsidRDefault="00CB2B92" w:rsidP="00A56C7B">
      <w:pPr>
        <w:ind w:right="-2"/>
        <w:rPr>
          <w:rFonts w:ascii="Times New Roman" w:hAnsi="Times New Roman" w:cs="Times New Roman"/>
          <w:b/>
          <w:bCs/>
          <w:sz w:val="24"/>
          <w:szCs w:val="24"/>
        </w:rPr>
      </w:pPr>
      <w:r w:rsidRPr="00EA5276">
        <w:rPr>
          <w:rFonts w:ascii="Times New Roman" w:hAnsi="Times New Roman" w:cs="Times New Roman"/>
          <w:b/>
          <w:bCs/>
          <w:sz w:val="24"/>
          <w:szCs w:val="24"/>
        </w:rPr>
        <w:t xml:space="preserve">                                                     2. Права та </w:t>
      </w:r>
      <w:proofErr w:type="spellStart"/>
      <w:r w:rsidRPr="00EA5276">
        <w:rPr>
          <w:rFonts w:ascii="Times New Roman" w:hAnsi="Times New Roman" w:cs="Times New Roman"/>
          <w:b/>
          <w:bCs/>
          <w:sz w:val="24"/>
          <w:szCs w:val="24"/>
        </w:rPr>
        <w:t>обов’язки</w:t>
      </w:r>
      <w:proofErr w:type="spellEnd"/>
      <w:r w:rsidRPr="00EA5276">
        <w:rPr>
          <w:rFonts w:ascii="Times New Roman" w:hAnsi="Times New Roman" w:cs="Times New Roman"/>
          <w:b/>
          <w:bCs/>
          <w:sz w:val="24"/>
          <w:szCs w:val="24"/>
        </w:rPr>
        <w:t xml:space="preserve"> </w:t>
      </w:r>
      <w:proofErr w:type="spellStart"/>
      <w:r w:rsidRPr="00EA5276">
        <w:rPr>
          <w:rFonts w:ascii="Times New Roman" w:hAnsi="Times New Roman" w:cs="Times New Roman"/>
          <w:b/>
          <w:bCs/>
          <w:sz w:val="24"/>
          <w:szCs w:val="24"/>
        </w:rPr>
        <w:t>Сторін</w:t>
      </w:r>
      <w:proofErr w:type="spellEnd"/>
    </w:p>
    <w:p w14:paraId="73AD29C5" w14:textId="77777777" w:rsidR="00CB2B92" w:rsidRPr="00EA5276" w:rsidRDefault="00CB2B92" w:rsidP="00CB2B92">
      <w:pPr>
        <w:pStyle w:val="a9"/>
        <w:rPr>
          <w:sz w:val="24"/>
          <w:szCs w:val="24"/>
        </w:rPr>
      </w:pPr>
      <w:r w:rsidRPr="00EA5276">
        <w:rPr>
          <w:sz w:val="24"/>
          <w:szCs w:val="24"/>
        </w:rPr>
        <w:t>2.1. Виконавець зобов’язаний:</w:t>
      </w:r>
    </w:p>
    <w:p w14:paraId="55284F1F" w14:textId="77777777" w:rsidR="00CB2B92" w:rsidRPr="00EA5276" w:rsidRDefault="00CB2B92" w:rsidP="00CB2B92">
      <w:pPr>
        <w:jc w:val="both"/>
        <w:rPr>
          <w:rFonts w:ascii="Times New Roman" w:hAnsi="Times New Roman" w:cs="Times New Roman"/>
          <w:sz w:val="24"/>
          <w:szCs w:val="24"/>
          <w:lang w:val="uk-UA"/>
        </w:rPr>
      </w:pPr>
      <w:r w:rsidRPr="00EA5276">
        <w:rPr>
          <w:rFonts w:ascii="Times New Roman" w:hAnsi="Times New Roman" w:cs="Times New Roman"/>
          <w:sz w:val="24"/>
          <w:szCs w:val="24"/>
          <w:lang w:val="uk-UA"/>
        </w:rPr>
        <w:t>2.1.1. Проводити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відповідно до необхідного мінімального переліку вимог щодо порядку організації поховання і ритуального обслуговування населення, а саме:</w:t>
      </w:r>
    </w:p>
    <w:p w14:paraId="0670291D" w14:textId="77777777" w:rsidR="00CB2B92" w:rsidRPr="00EA5276" w:rsidRDefault="00CB2B92" w:rsidP="00CB2B92">
      <w:pPr>
        <w:numPr>
          <w:ilvl w:val="0"/>
          <w:numId w:val="5"/>
        </w:numPr>
        <w:spacing w:after="0"/>
        <w:jc w:val="both"/>
        <w:rPr>
          <w:rFonts w:ascii="Times New Roman" w:hAnsi="Times New Roman" w:cs="Times New Roman"/>
          <w:sz w:val="24"/>
          <w:szCs w:val="24"/>
        </w:rPr>
      </w:pPr>
      <w:proofErr w:type="spellStart"/>
      <w:r w:rsidRPr="00EA5276">
        <w:rPr>
          <w:rFonts w:ascii="Times New Roman" w:hAnsi="Times New Roman" w:cs="Times New Roman"/>
          <w:sz w:val="24"/>
          <w:szCs w:val="24"/>
        </w:rPr>
        <w:t>транспортування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тіла</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померлого</w:t>
      </w:r>
      <w:proofErr w:type="spellEnd"/>
      <w:r w:rsidRPr="00EA5276">
        <w:rPr>
          <w:rFonts w:ascii="Times New Roman" w:hAnsi="Times New Roman" w:cs="Times New Roman"/>
          <w:sz w:val="24"/>
          <w:szCs w:val="24"/>
        </w:rPr>
        <w:t>;</w:t>
      </w:r>
    </w:p>
    <w:p w14:paraId="17E5F0A4" w14:textId="77777777" w:rsidR="00CB2B92" w:rsidRPr="00EA5276" w:rsidRDefault="00CB2B92" w:rsidP="00CB2B92">
      <w:pPr>
        <w:numPr>
          <w:ilvl w:val="0"/>
          <w:numId w:val="5"/>
        </w:numPr>
        <w:spacing w:after="0"/>
        <w:jc w:val="both"/>
        <w:rPr>
          <w:rFonts w:ascii="Times New Roman" w:hAnsi="Times New Roman" w:cs="Times New Roman"/>
          <w:sz w:val="24"/>
          <w:szCs w:val="24"/>
        </w:rPr>
      </w:pPr>
      <w:proofErr w:type="spellStart"/>
      <w:r w:rsidRPr="00EA5276">
        <w:rPr>
          <w:rFonts w:ascii="Times New Roman" w:hAnsi="Times New Roman" w:cs="Times New Roman"/>
          <w:sz w:val="24"/>
          <w:szCs w:val="24"/>
        </w:rPr>
        <w:t>придбання</w:t>
      </w:r>
      <w:proofErr w:type="spellEnd"/>
      <w:r w:rsidRPr="00EA5276">
        <w:rPr>
          <w:rFonts w:ascii="Times New Roman" w:hAnsi="Times New Roman" w:cs="Times New Roman"/>
          <w:sz w:val="24"/>
          <w:szCs w:val="24"/>
        </w:rPr>
        <w:t xml:space="preserve"> труни та надмогильного </w:t>
      </w:r>
      <w:proofErr w:type="spellStart"/>
      <w:r w:rsidRPr="00EA5276">
        <w:rPr>
          <w:rFonts w:ascii="Times New Roman" w:hAnsi="Times New Roman" w:cs="Times New Roman"/>
          <w:sz w:val="24"/>
          <w:szCs w:val="24"/>
        </w:rPr>
        <w:t>дерев’яного</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хреста</w:t>
      </w:r>
      <w:proofErr w:type="spellEnd"/>
      <w:r w:rsidRPr="00EA5276">
        <w:rPr>
          <w:rFonts w:ascii="Times New Roman" w:hAnsi="Times New Roman" w:cs="Times New Roman"/>
          <w:sz w:val="24"/>
          <w:szCs w:val="24"/>
        </w:rPr>
        <w:t xml:space="preserve"> з табличкою;</w:t>
      </w:r>
    </w:p>
    <w:p w14:paraId="6B4D7268" w14:textId="77777777" w:rsidR="00CB2B92" w:rsidRPr="00EA5276" w:rsidRDefault="00CB2B92" w:rsidP="00CB2B92">
      <w:pPr>
        <w:numPr>
          <w:ilvl w:val="0"/>
          <w:numId w:val="5"/>
        </w:numPr>
        <w:shd w:val="clear" w:color="auto" w:fill="FFFFFF"/>
        <w:spacing w:before="100" w:beforeAutospacing="1" w:after="24" w:line="240" w:lineRule="auto"/>
        <w:rPr>
          <w:rFonts w:ascii="Times New Roman" w:hAnsi="Times New Roman" w:cs="Times New Roman"/>
          <w:sz w:val="24"/>
          <w:szCs w:val="24"/>
        </w:rPr>
      </w:pPr>
      <w:proofErr w:type="spellStart"/>
      <w:r w:rsidRPr="00EA5276">
        <w:rPr>
          <w:rFonts w:ascii="Times New Roman" w:hAnsi="Times New Roman" w:cs="Times New Roman"/>
          <w:color w:val="000000"/>
          <w:sz w:val="24"/>
          <w:szCs w:val="24"/>
        </w:rPr>
        <w:lastRenderedPageBreak/>
        <w:t>копання</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могили</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викопування</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ручним</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чи</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механізованим</w:t>
      </w:r>
      <w:proofErr w:type="spellEnd"/>
      <w:r w:rsidRPr="00EA5276">
        <w:rPr>
          <w:rFonts w:ascii="Times New Roman" w:hAnsi="Times New Roman" w:cs="Times New Roman"/>
          <w:color w:val="000000"/>
          <w:sz w:val="24"/>
          <w:szCs w:val="24"/>
        </w:rPr>
        <w:t xml:space="preserve"> способом), </w:t>
      </w:r>
      <w:proofErr w:type="spellStart"/>
      <w:r w:rsidRPr="00EA5276">
        <w:rPr>
          <w:rFonts w:ascii="Times New Roman" w:hAnsi="Times New Roman" w:cs="Times New Roman"/>
          <w:color w:val="000000"/>
          <w:sz w:val="24"/>
          <w:szCs w:val="24"/>
        </w:rPr>
        <w:t>опускання</w:t>
      </w:r>
      <w:proofErr w:type="spellEnd"/>
      <w:r w:rsidRPr="00EA5276">
        <w:rPr>
          <w:rFonts w:ascii="Times New Roman" w:hAnsi="Times New Roman" w:cs="Times New Roman"/>
          <w:color w:val="000000"/>
          <w:sz w:val="24"/>
          <w:szCs w:val="24"/>
        </w:rPr>
        <w:t xml:space="preserve"> труни </w:t>
      </w:r>
      <w:proofErr w:type="gramStart"/>
      <w:r w:rsidRPr="00EA5276">
        <w:rPr>
          <w:rFonts w:ascii="Times New Roman" w:hAnsi="Times New Roman" w:cs="Times New Roman"/>
          <w:color w:val="000000"/>
          <w:sz w:val="24"/>
          <w:szCs w:val="24"/>
        </w:rPr>
        <w:t>у могилу</w:t>
      </w:r>
      <w:proofErr w:type="gram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закопування</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формування</w:t>
      </w:r>
      <w:proofErr w:type="spellEnd"/>
      <w:r w:rsidRPr="00EA5276">
        <w:rPr>
          <w:rFonts w:ascii="Times New Roman" w:hAnsi="Times New Roman" w:cs="Times New Roman"/>
          <w:color w:val="000000"/>
          <w:sz w:val="24"/>
          <w:szCs w:val="24"/>
        </w:rPr>
        <w:t xml:space="preserve"> намогильного </w:t>
      </w:r>
      <w:proofErr w:type="spellStart"/>
      <w:r w:rsidRPr="00EA5276">
        <w:rPr>
          <w:rFonts w:ascii="Times New Roman" w:hAnsi="Times New Roman" w:cs="Times New Roman"/>
          <w:color w:val="000000"/>
          <w:sz w:val="24"/>
          <w:szCs w:val="24"/>
        </w:rPr>
        <w:t>насипу</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встановлення</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хреста</w:t>
      </w:r>
      <w:proofErr w:type="spellEnd"/>
      <w:r w:rsidRPr="00EA5276">
        <w:rPr>
          <w:rFonts w:ascii="Times New Roman" w:hAnsi="Times New Roman" w:cs="Times New Roman"/>
          <w:color w:val="000000"/>
          <w:sz w:val="24"/>
          <w:szCs w:val="24"/>
        </w:rPr>
        <w:t xml:space="preserve"> та </w:t>
      </w:r>
      <w:proofErr w:type="spellStart"/>
      <w:r w:rsidRPr="00EA5276">
        <w:rPr>
          <w:rFonts w:ascii="Times New Roman" w:hAnsi="Times New Roman" w:cs="Times New Roman"/>
          <w:color w:val="000000"/>
          <w:sz w:val="24"/>
          <w:szCs w:val="24"/>
        </w:rPr>
        <w:t>одноразове</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прибирання</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прилеглої</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території</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після</w:t>
      </w:r>
      <w:proofErr w:type="spellEnd"/>
      <w:r w:rsidRPr="00EA5276">
        <w:rPr>
          <w:rFonts w:ascii="Times New Roman" w:hAnsi="Times New Roman" w:cs="Times New Roman"/>
          <w:color w:val="000000"/>
          <w:sz w:val="24"/>
          <w:szCs w:val="24"/>
        </w:rPr>
        <w:t xml:space="preserve"> </w:t>
      </w:r>
      <w:proofErr w:type="spellStart"/>
      <w:r w:rsidRPr="00EA5276">
        <w:rPr>
          <w:rFonts w:ascii="Times New Roman" w:hAnsi="Times New Roman" w:cs="Times New Roman"/>
          <w:color w:val="000000"/>
          <w:sz w:val="24"/>
          <w:szCs w:val="24"/>
        </w:rPr>
        <w:t>поховання</w:t>
      </w:r>
      <w:proofErr w:type="spellEnd"/>
      <w:r w:rsidRPr="00EA5276">
        <w:rPr>
          <w:rFonts w:ascii="Times New Roman" w:hAnsi="Times New Roman" w:cs="Times New Roman"/>
          <w:color w:val="000000"/>
          <w:sz w:val="24"/>
          <w:szCs w:val="24"/>
        </w:rPr>
        <w:t>.</w:t>
      </w:r>
      <w:r w:rsidRPr="00EA5276">
        <w:rPr>
          <w:rFonts w:ascii="Times New Roman" w:hAnsi="Times New Roman" w:cs="Times New Roman"/>
          <w:sz w:val="24"/>
          <w:szCs w:val="24"/>
        </w:rPr>
        <w:t xml:space="preserve"> </w:t>
      </w:r>
    </w:p>
    <w:p w14:paraId="152AEDC7" w14:textId="77777777" w:rsidR="00CB2B92" w:rsidRPr="00EA5276" w:rsidRDefault="00CB2B92" w:rsidP="00CB2B92">
      <w:pPr>
        <w:pStyle w:val="a9"/>
        <w:rPr>
          <w:sz w:val="24"/>
          <w:szCs w:val="24"/>
        </w:rPr>
      </w:pPr>
      <w:r w:rsidRPr="00EA5276">
        <w:rPr>
          <w:sz w:val="24"/>
          <w:szCs w:val="24"/>
        </w:rPr>
        <w:t>2.1.2. Надавати Замовнику розрахунок вартості та акт виконаних робіт  для відшкодування коштів за проведене поховання.</w:t>
      </w:r>
    </w:p>
    <w:p w14:paraId="2AF0B7A6" w14:textId="77777777" w:rsidR="00CB2B92" w:rsidRPr="00EA5276" w:rsidRDefault="00CB2B92" w:rsidP="00CB2B92">
      <w:pPr>
        <w:pStyle w:val="a9"/>
        <w:rPr>
          <w:sz w:val="24"/>
          <w:szCs w:val="24"/>
        </w:rPr>
      </w:pPr>
      <w:r w:rsidRPr="00EA5276">
        <w:rPr>
          <w:sz w:val="24"/>
          <w:szCs w:val="24"/>
        </w:rPr>
        <w:t>2.2. Замовник зобов‘язаний:</w:t>
      </w:r>
    </w:p>
    <w:p w14:paraId="6FC2124D" w14:textId="77777777" w:rsidR="00CB2B92" w:rsidRPr="00EA5276" w:rsidRDefault="00CB2B92" w:rsidP="00CB2B92">
      <w:pPr>
        <w:tabs>
          <w:tab w:val="left" w:pos="540"/>
        </w:tabs>
        <w:jc w:val="both"/>
        <w:rPr>
          <w:rFonts w:ascii="Times New Roman" w:hAnsi="Times New Roman" w:cs="Times New Roman"/>
          <w:sz w:val="24"/>
          <w:szCs w:val="24"/>
        </w:rPr>
      </w:pPr>
      <w:r w:rsidRPr="00EA5276">
        <w:rPr>
          <w:rFonts w:ascii="Times New Roman" w:hAnsi="Times New Roman" w:cs="Times New Roman"/>
          <w:sz w:val="24"/>
          <w:szCs w:val="24"/>
        </w:rPr>
        <w:t xml:space="preserve">2.2.1. </w:t>
      </w:r>
      <w:proofErr w:type="spellStart"/>
      <w:r w:rsidRPr="00EA5276">
        <w:rPr>
          <w:rFonts w:ascii="Times New Roman" w:hAnsi="Times New Roman" w:cs="Times New Roman"/>
          <w:sz w:val="24"/>
          <w:szCs w:val="24"/>
        </w:rPr>
        <w:t>Відшкодувати</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Виконавцю</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витрати</w:t>
      </w:r>
      <w:proofErr w:type="spellEnd"/>
      <w:r w:rsidRPr="00EA5276">
        <w:rPr>
          <w:rFonts w:ascii="Times New Roman" w:hAnsi="Times New Roman" w:cs="Times New Roman"/>
          <w:sz w:val="24"/>
          <w:szCs w:val="24"/>
        </w:rPr>
        <w:t xml:space="preserve"> за </w:t>
      </w:r>
      <w:proofErr w:type="spellStart"/>
      <w:r w:rsidRPr="00EA5276">
        <w:rPr>
          <w:rFonts w:ascii="Times New Roman" w:hAnsi="Times New Roman" w:cs="Times New Roman"/>
          <w:sz w:val="24"/>
          <w:szCs w:val="24"/>
        </w:rPr>
        <w:t>проведене</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поховання</w:t>
      </w:r>
      <w:proofErr w:type="spellEnd"/>
      <w:r w:rsidRPr="00EA5276">
        <w:rPr>
          <w:rFonts w:ascii="Times New Roman" w:hAnsi="Times New Roman" w:cs="Times New Roman"/>
          <w:sz w:val="24"/>
          <w:szCs w:val="24"/>
        </w:rPr>
        <w:t xml:space="preserve"> на </w:t>
      </w:r>
      <w:proofErr w:type="spellStart"/>
      <w:r w:rsidRPr="00EA5276">
        <w:rPr>
          <w:rFonts w:ascii="Times New Roman" w:hAnsi="Times New Roman" w:cs="Times New Roman"/>
          <w:sz w:val="24"/>
          <w:szCs w:val="24"/>
        </w:rPr>
        <w:t>умовах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визначених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цим</w:t>
      </w:r>
      <w:proofErr w:type="spellEnd"/>
      <w:r w:rsidRPr="00EA5276">
        <w:rPr>
          <w:rFonts w:ascii="Times New Roman" w:hAnsi="Times New Roman" w:cs="Times New Roman"/>
          <w:sz w:val="24"/>
          <w:szCs w:val="24"/>
        </w:rPr>
        <w:t xml:space="preserve"> Договором.</w:t>
      </w:r>
      <w:r w:rsidRPr="00EA5276">
        <w:rPr>
          <w:rFonts w:ascii="Times New Roman" w:hAnsi="Times New Roman" w:cs="Times New Roman"/>
          <w:color w:val="FF0000"/>
          <w:sz w:val="24"/>
          <w:szCs w:val="24"/>
        </w:rPr>
        <w:t xml:space="preserve">      </w:t>
      </w:r>
    </w:p>
    <w:p w14:paraId="0344FA41" w14:textId="77777777" w:rsidR="00CB2B92" w:rsidRPr="00EA5276" w:rsidRDefault="00CB2B92" w:rsidP="00CB2B92">
      <w:pPr>
        <w:tabs>
          <w:tab w:val="left" w:pos="540"/>
        </w:tabs>
        <w:jc w:val="both"/>
        <w:rPr>
          <w:rFonts w:ascii="Times New Roman" w:hAnsi="Times New Roman" w:cs="Times New Roman"/>
          <w:b/>
          <w:bCs/>
          <w:sz w:val="24"/>
          <w:szCs w:val="24"/>
        </w:rPr>
      </w:pPr>
      <w:r w:rsidRPr="00EA5276">
        <w:rPr>
          <w:rFonts w:ascii="Times New Roman" w:hAnsi="Times New Roman" w:cs="Times New Roman"/>
          <w:b/>
          <w:bCs/>
          <w:sz w:val="24"/>
          <w:szCs w:val="24"/>
        </w:rPr>
        <w:t xml:space="preserve">                           3. </w:t>
      </w:r>
      <w:proofErr w:type="spellStart"/>
      <w:r w:rsidRPr="00EA5276">
        <w:rPr>
          <w:rFonts w:ascii="Times New Roman" w:hAnsi="Times New Roman" w:cs="Times New Roman"/>
          <w:b/>
          <w:bCs/>
          <w:sz w:val="24"/>
          <w:szCs w:val="24"/>
        </w:rPr>
        <w:t>Вартість</w:t>
      </w:r>
      <w:proofErr w:type="spellEnd"/>
      <w:r w:rsidRPr="00EA5276">
        <w:rPr>
          <w:rFonts w:ascii="Times New Roman" w:hAnsi="Times New Roman" w:cs="Times New Roman"/>
          <w:b/>
          <w:bCs/>
          <w:sz w:val="24"/>
          <w:szCs w:val="24"/>
        </w:rPr>
        <w:t xml:space="preserve"> </w:t>
      </w:r>
      <w:proofErr w:type="spellStart"/>
      <w:r w:rsidRPr="00EA5276">
        <w:rPr>
          <w:rFonts w:ascii="Times New Roman" w:hAnsi="Times New Roman" w:cs="Times New Roman"/>
          <w:b/>
          <w:bCs/>
          <w:sz w:val="24"/>
          <w:szCs w:val="24"/>
        </w:rPr>
        <w:t>робіт</w:t>
      </w:r>
      <w:proofErr w:type="spellEnd"/>
      <w:r w:rsidRPr="00EA5276">
        <w:rPr>
          <w:rFonts w:ascii="Times New Roman" w:hAnsi="Times New Roman" w:cs="Times New Roman"/>
          <w:b/>
          <w:bCs/>
          <w:sz w:val="24"/>
          <w:szCs w:val="24"/>
        </w:rPr>
        <w:t xml:space="preserve"> та порядок </w:t>
      </w:r>
      <w:proofErr w:type="spellStart"/>
      <w:r w:rsidRPr="00EA5276">
        <w:rPr>
          <w:rFonts w:ascii="Times New Roman" w:hAnsi="Times New Roman" w:cs="Times New Roman"/>
          <w:b/>
          <w:bCs/>
          <w:sz w:val="24"/>
          <w:szCs w:val="24"/>
        </w:rPr>
        <w:t>здійснення</w:t>
      </w:r>
      <w:proofErr w:type="spellEnd"/>
      <w:r w:rsidRPr="00EA5276">
        <w:rPr>
          <w:rFonts w:ascii="Times New Roman" w:hAnsi="Times New Roman" w:cs="Times New Roman"/>
          <w:b/>
          <w:bCs/>
          <w:sz w:val="24"/>
          <w:szCs w:val="24"/>
        </w:rPr>
        <w:t xml:space="preserve"> </w:t>
      </w:r>
      <w:proofErr w:type="spellStart"/>
      <w:r w:rsidRPr="00EA5276">
        <w:rPr>
          <w:rFonts w:ascii="Times New Roman" w:hAnsi="Times New Roman" w:cs="Times New Roman"/>
          <w:b/>
          <w:bCs/>
          <w:sz w:val="24"/>
          <w:szCs w:val="24"/>
        </w:rPr>
        <w:t>розрахунків</w:t>
      </w:r>
      <w:proofErr w:type="spellEnd"/>
    </w:p>
    <w:p w14:paraId="4A615EE9" w14:textId="77777777" w:rsidR="00CB2B92" w:rsidRPr="00EA5276" w:rsidRDefault="00CB2B92" w:rsidP="00CB2B92">
      <w:pPr>
        <w:pStyle w:val="a9"/>
        <w:rPr>
          <w:sz w:val="24"/>
          <w:szCs w:val="24"/>
        </w:rPr>
      </w:pPr>
      <w:r w:rsidRPr="00EA5276">
        <w:rPr>
          <w:sz w:val="24"/>
          <w:szCs w:val="24"/>
        </w:rPr>
        <w:t xml:space="preserve">3.1. Виконавець проводить поховання за власний рахунок. </w:t>
      </w:r>
    </w:p>
    <w:p w14:paraId="1482E336" w14:textId="77777777" w:rsidR="00CB2B92" w:rsidRPr="00EA5276" w:rsidRDefault="00CB2B92" w:rsidP="00CB2B92">
      <w:pPr>
        <w:jc w:val="both"/>
        <w:rPr>
          <w:rFonts w:ascii="Times New Roman" w:hAnsi="Times New Roman" w:cs="Times New Roman"/>
          <w:sz w:val="24"/>
          <w:szCs w:val="24"/>
        </w:rPr>
      </w:pPr>
      <w:r w:rsidRPr="00EA5276">
        <w:rPr>
          <w:rFonts w:ascii="Times New Roman" w:hAnsi="Times New Roman" w:cs="Times New Roman"/>
          <w:sz w:val="24"/>
          <w:szCs w:val="24"/>
        </w:rPr>
        <w:t xml:space="preserve">3.2. </w:t>
      </w:r>
      <w:proofErr w:type="spellStart"/>
      <w:proofErr w:type="gramStart"/>
      <w:r w:rsidRPr="00EA5276">
        <w:rPr>
          <w:rFonts w:ascii="Times New Roman" w:hAnsi="Times New Roman" w:cs="Times New Roman"/>
          <w:sz w:val="24"/>
          <w:szCs w:val="24"/>
        </w:rPr>
        <w:t>Замовник</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відшкодовує</w:t>
      </w:r>
      <w:proofErr w:type="spellEnd"/>
      <w:proofErr w:type="gram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Виконавцю</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витрати</w:t>
      </w:r>
      <w:proofErr w:type="spellEnd"/>
      <w:r w:rsidRPr="00EA5276">
        <w:rPr>
          <w:rFonts w:ascii="Times New Roman" w:hAnsi="Times New Roman" w:cs="Times New Roman"/>
          <w:sz w:val="24"/>
          <w:szCs w:val="24"/>
        </w:rPr>
        <w:t xml:space="preserve"> за </w:t>
      </w:r>
      <w:proofErr w:type="spellStart"/>
      <w:r w:rsidRPr="00EA5276">
        <w:rPr>
          <w:rFonts w:ascii="Times New Roman" w:hAnsi="Times New Roman" w:cs="Times New Roman"/>
          <w:sz w:val="24"/>
          <w:szCs w:val="24"/>
        </w:rPr>
        <w:t>проведене</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поховання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після</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підписання</w:t>
      </w:r>
      <w:proofErr w:type="spellEnd"/>
      <w:r w:rsidRPr="00EA5276">
        <w:rPr>
          <w:rFonts w:ascii="Times New Roman" w:hAnsi="Times New Roman" w:cs="Times New Roman"/>
          <w:sz w:val="24"/>
          <w:szCs w:val="24"/>
        </w:rPr>
        <w:t xml:space="preserve">  акту </w:t>
      </w:r>
      <w:proofErr w:type="spellStart"/>
      <w:r w:rsidRPr="00EA5276">
        <w:rPr>
          <w:rFonts w:ascii="Times New Roman" w:hAnsi="Times New Roman" w:cs="Times New Roman"/>
          <w:sz w:val="24"/>
          <w:szCs w:val="24"/>
        </w:rPr>
        <w:t>виконаних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робіт</w:t>
      </w:r>
      <w:proofErr w:type="spellEnd"/>
      <w:r w:rsidRPr="00EA5276">
        <w:rPr>
          <w:rFonts w:ascii="Times New Roman" w:hAnsi="Times New Roman" w:cs="Times New Roman"/>
          <w:sz w:val="24"/>
          <w:szCs w:val="24"/>
        </w:rPr>
        <w:t xml:space="preserve"> за </w:t>
      </w:r>
      <w:proofErr w:type="spellStart"/>
      <w:r w:rsidRPr="00EA5276">
        <w:rPr>
          <w:rFonts w:ascii="Times New Roman" w:hAnsi="Times New Roman" w:cs="Times New Roman"/>
          <w:sz w:val="24"/>
          <w:szCs w:val="24"/>
        </w:rPr>
        <w:t>рахунок</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коштів</w:t>
      </w:r>
      <w:proofErr w:type="spellEnd"/>
      <w:r w:rsidRPr="00EA5276">
        <w:rPr>
          <w:rFonts w:ascii="Times New Roman" w:hAnsi="Times New Roman" w:cs="Times New Roman"/>
          <w:sz w:val="24"/>
          <w:szCs w:val="24"/>
        </w:rPr>
        <w:t xml:space="preserve">   бюджету </w:t>
      </w:r>
      <w:proofErr w:type="spellStart"/>
      <w:r w:rsidRPr="00EA5276">
        <w:rPr>
          <w:rFonts w:ascii="Times New Roman" w:hAnsi="Times New Roman" w:cs="Times New Roman"/>
          <w:sz w:val="24"/>
          <w:szCs w:val="24"/>
        </w:rPr>
        <w:t>Козятинської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територіальної</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громади</w:t>
      </w:r>
      <w:proofErr w:type="spellEnd"/>
      <w:r w:rsidRPr="00EA5276">
        <w:rPr>
          <w:rFonts w:ascii="Times New Roman" w:hAnsi="Times New Roman" w:cs="Times New Roman"/>
          <w:sz w:val="24"/>
          <w:szCs w:val="24"/>
        </w:rPr>
        <w:t xml:space="preserve"> в </w:t>
      </w:r>
      <w:proofErr w:type="spellStart"/>
      <w:r w:rsidRPr="00EA5276">
        <w:rPr>
          <w:rFonts w:ascii="Times New Roman" w:hAnsi="Times New Roman" w:cs="Times New Roman"/>
          <w:sz w:val="24"/>
          <w:szCs w:val="24"/>
        </w:rPr>
        <w:t>сумі</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що</w:t>
      </w:r>
      <w:proofErr w:type="spellEnd"/>
      <w:r w:rsidRPr="00EA5276">
        <w:rPr>
          <w:rFonts w:ascii="Times New Roman" w:hAnsi="Times New Roman" w:cs="Times New Roman"/>
          <w:sz w:val="24"/>
          <w:szCs w:val="24"/>
        </w:rPr>
        <w:t xml:space="preserve"> не </w:t>
      </w:r>
      <w:proofErr w:type="spellStart"/>
      <w:r w:rsidRPr="00EA5276">
        <w:rPr>
          <w:rFonts w:ascii="Times New Roman" w:hAnsi="Times New Roman" w:cs="Times New Roman"/>
          <w:sz w:val="24"/>
          <w:szCs w:val="24"/>
        </w:rPr>
        <w:t>перевищує</w:t>
      </w:r>
      <w:proofErr w:type="spellEnd"/>
      <w:r w:rsidRPr="00EA5276">
        <w:rPr>
          <w:rFonts w:ascii="Times New Roman" w:hAnsi="Times New Roman" w:cs="Times New Roman"/>
          <w:sz w:val="24"/>
          <w:szCs w:val="24"/>
        </w:rPr>
        <w:t xml:space="preserve">__________ грн. на </w:t>
      </w:r>
      <w:proofErr w:type="spellStart"/>
      <w:r w:rsidRPr="00EA5276">
        <w:rPr>
          <w:rFonts w:ascii="Times New Roman" w:hAnsi="Times New Roman" w:cs="Times New Roman"/>
          <w:sz w:val="24"/>
          <w:szCs w:val="24"/>
        </w:rPr>
        <w:t>одне</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поховання</w:t>
      </w:r>
      <w:proofErr w:type="spellEnd"/>
      <w:r w:rsidRPr="00EA5276">
        <w:rPr>
          <w:rFonts w:ascii="Times New Roman" w:hAnsi="Times New Roman" w:cs="Times New Roman"/>
          <w:sz w:val="24"/>
          <w:szCs w:val="24"/>
        </w:rPr>
        <w:t>.</w:t>
      </w:r>
    </w:p>
    <w:p w14:paraId="1FC833A7" w14:textId="77777777" w:rsidR="00CB2B92" w:rsidRPr="00EA5276" w:rsidRDefault="00CB2B92" w:rsidP="00CB2B92">
      <w:pPr>
        <w:pStyle w:val="a9"/>
        <w:rPr>
          <w:sz w:val="24"/>
          <w:szCs w:val="24"/>
        </w:rPr>
      </w:pPr>
      <w:r w:rsidRPr="00EA5276">
        <w:rPr>
          <w:sz w:val="24"/>
          <w:szCs w:val="24"/>
        </w:rPr>
        <w:t>3.3. Загальна сума за цим Договором складає _______________________________грн.</w:t>
      </w:r>
    </w:p>
    <w:p w14:paraId="5E725A9E" w14:textId="77777777" w:rsidR="00CB2B92" w:rsidRPr="00EA5276" w:rsidRDefault="00CB2B92" w:rsidP="00CB2B92">
      <w:pPr>
        <w:pStyle w:val="a9"/>
        <w:ind w:left="360"/>
        <w:rPr>
          <w:sz w:val="24"/>
          <w:szCs w:val="24"/>
        </w:rPr>
      </w:pPr>
      <w:r w:rsidRPr="00EA5276">
        <w:rPr>
          <w:b/>
          <w:bCs/>
          <w:sz w:val="24"/>
          <w:szCs w:val="24"/>
        </w:rPr>
        <w:t xml:space="preserve">                                              4. Відповідальність Сторін</w:t>
      </w:r>
    </w:p>
    <w:p w14:paraId="640B4E24" w14:textId="77777777" w:rsidR="00CB2B92" w:rsidRPr="00EA5276" w:rsidRDefault="00CB2B92" w:rsidP="00CB2B92">
      <w:pPr>
        <w:pStyle w:val="3"/>
        <w:tabs>
          <w:tab w:val="left" w:pos="0"/>
        </w:tabs>
        <w:ind w:left="0"/>
        <w:rPr>
          <w:sz w:val="24"/>
          <w:szCs w:val="24"/>
        </w:rPr>
      </w:pPr>
      <w:r w:rsidRPr="00EA5276">
        <w:rPr>
          <w:sz w:val="24"/>
          <w:szCs w:val="24"/>
        </w:rPr>
        <w:t>4.1. За невиконання або неналежне виконання обов’язків за цим Договором винна Сторона несе відповідальність у відповідності з вимогами чинного законодавства України.</w:t>
      </w:r>
    </w:p>
    <w:p w14:paraId="20C1A6C1" w14:textId="77777777" w:rsidR="00CB2B92" w:rsidRPr="00EA5276" w:rsidRDefault="00CB2B92" w:rsidP="00CB2B92">
      <w:pPr>
        <w:pStyle w:val="3"/>
        <w:ind w:left="0"/>
        <w:rPr>
          <w:sz w:val="24"/>
          <w:szCs w:val="24"/>
        </w:rPr>
      </w:pPr>
      <w:r w:rsidRPr="00EA5276">
        <w:rPr>
          <w:sz w:val="24"/>
          <w:szCs w:val="24"/>
        </w:rPr>
        <w:t xml:space="preserve">4.2. Всі суперечки, що виникають в процесі реалізації положень цього Договору, вирішуються між Сторонами шляхом переговорів, а в разі недосягнення згоди в судовому порядку, відповідно до чинного законодавства України.   </w:t>
      </w:r>
    </w:p>
    <w:p w14:paraId="4026EE44" w14:textId="77777777" w:rsidR="00CB2B92" w:rsidRPr="00EA5276" w:rsidRDefault="00CB2B92" w:rsidP="00CB2B92">
      <w:pPr>
        <w:pStyle w:val="3"/>
        <w:ind w:left="0"/>
        <w:rPr>
          <w:b/>
          <w:bCs/>
          <w:sz w:val="24"/>
          <w:szCs w:val="24"/>
        </w:rPr>
      </w:pPr>
      <w:r w:rsidRPr="00EA5276">
        <w:rPr>
          <w:b/>
          <w:bCs/>
          <w:sz w:val="24"/>
          <w:szCs w:val="24"/>
        </w:rPr>
        <w:t xml:space="preserve">                                                                  5. Інші умови</w:t>
      </w:r>
    </w:p>
    <w:p w14:paraId="308F6A5D" w14:textId="77777777" w:rsidR="00CB2B92" w:rsidRPr="00EA5276" w:rsidRDefault="00CB2B92" w:rsidP="00CB2B92">
      <w:pPr>
        <w:pStyle w:val="3"/>
        <w:ind w:left="0"/>
        <w:rPr>
          <w:sz w:val="24"/>
          <w:szCs w:val="24"/>
        </w:rPr>
      </w:pPr>
      <w:r w:rsidRPr="00EA5276">
        <w:rPr>
          <w:sz w:val="24"/>
          <w:szCs w:val="24"/>
        </w:rPr>
        <w:t>5.1. Стосовно питань, що безпосередньо не врегульовані цим Договором, Сторони керуються чинним законодавством України.</w:t>
      </w:r>
    </w:p>
    <w:p w14:paraId="08F04C74" w14:textId="77777777" w:rsidR="00CB2B92" w:rsidRPr="00EA5276" w:rsidRDefault="00CB2B92" w:rsidP="00CB2B92">
      <w:pPr>
        <w:tabs>
          <w:tab w:val="left" w:pos="540"/>
        </w:tabs>
        <w:jc w:val="both"/>
        <w:rPr>
          <w:rFonts w:ascii="Times New Roman" w:hAnsi="Times New Roman" w:cs="Times New Roman"/>
          <w:sz w:val="24"/>
          <w:szCs w:val="24"/>
        </w:rPr>
      </w:pPr>
      <w:r w:rsidRPr="00EA5276">
        <w:rPr>
          <w:rFonts w:ascii="Times New Roman" w:hAnsi="Times New Roman" w:cs="Times New Roman"/>
          <w:sz w:val="24"/>
          <w:szCs w:val="24"/>
        </w:rPr>
        <w:t xml:space="preserve">5.2. </w:t>
      </w:r>
      <w:proofErr w:type="spellStart"/>
      <w:r w:rsidRPr="00EA5276">
        <w:rPr>
          <w:rFonts w:ascii="Times New Roman" w:hAnsi="Times New Roman" w:cs="Times New Roman"/>
          <w:sz w:val="24"/>
          <w:szCs w:val="24"/>
        </w:rPr>
        <w:t>Договір</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укладено</w:t>
      </w:r>
      <w:proofErr w:type="spellEnd"/>
      <w:r w:rsidRPr="00EA5276">
        <w:rPr>
          <w:rFonts w:ascii="Times New Roman" w:hAnsi="Times New Roman" w:cs="Times New Roman"/>
          <w:sz w:val="24"/>
          <w:szCs w:val="24"/>
        </w:rPr>
        <w:t xml:space="preserve"> в </w:t>
      </w:r>
      <w:proofErr w:type="spellStart"/>
      <w:r w:rsidRPr="00EA5276">
        <w:rPr>
          <w:rFonts w:ascii="Times New Roman" w:hAnsi="Times New Roman" w:cs="Times New Roman"/>
          <w:sz w:val="24"/>
          <w:szCs w:val="24"/>
        </w:rPr>
        <w:t>двох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примірниках</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що</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мають</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однакову</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юридичну</w:t>
      </w:r>
      <w:proofErr w:type="spellEnd"/>
      <w:r w:rsidRPr="00EA5276">
        <w:rPr>
          <w:rFonts w:ascii="Times New Roman" w:hAnsi="Times New Roman" w:cs="Times New Roman"/>
          <w:sz w:val="24"/>
          <w:szCs w:val="24"/>
        </w:rPr>
        <w:t xml:space="preserve"> силу, по одному для </w:t>
      </w:r>
      <w:proofErr w:type="spellStart"/>
      <w:r w:rsidRPr="00EA5276">
        <w:rPr>
          <w:rFonts w:ascii="Times New Roman" w:hAnsi="Times New Roman" w:cs="Times New Roman"/>
          <w:sz w:val="24"/>
          <w:szCs w:val="24"/>
        </w:rPr>
        <w:t>кожної</w:t>
      </w:r>
      <w:proofErr w:type="spellEnd"/>
      <w:r w:rsidRPr="00EA5276">
        <w:rPr>
          <w:rFonts w:ascii="Times New Roman" w:hAnsi="Times New Roman" w:cs="Times New Roman"/>
          <w:sz w:val="24"/>
          <w:szCs w:val="24"/>
        </w:rPr>
        <w:t xml:space="preserve"> з </w:t>
      </w:r>
      <w:proofErr w:type="spellStart"/>
      <w:r w:rsidRPr="00EA5276">
        <w:rPr>
          <w:rFonts w:ascii="Times New Roman" w:hAnsi="Times New Roman" w:cs="Times New Roman"/>
          <w:sz w:val="24"/>
          <w:szCs w:val="24"/>
        </w:rPr>
        <w:t>Сторін</w:t>
      </w:r>
      <w:proofErr w:type="spellEnd"/>
      <w:r w:rsidRPr="00EA5276">
        <w:rPr>
          <w:rFonts w:ascii="Times New Roman" w:hAnsi="Times New Roman" w:cs="Times New Roman"/>
          <w:sz w:val="24"/>
          <w:szCs w:val="24"/>
        </w:rPr>
        <w:t xml:space="preserve">. </w:t>
      </w:r>
    </w:p>
    <w:p w14:paraId="05B1A961" w14:textId="77777777" w:rsidR="00CB2B92" w:rsidRPr="00EA5276" w:rsidRDefault="00CB2B92" w:rsidP="00CB2B92">
      <w:pPr>
        <w:tabs>
          <w:tab w:val="left" w:pos="540"/>
        </w:tabs>
        <w:jc w:val="both"/>
        <w:rPr>
          <w:rFonts w:ascii="Times New Roman" w:hAnsi="Times New Roman" w:cs="Times New Roman"/>
          <w:sz w:val="24"/>
          <w:szCs w:val="24"/>
        </w:rPr>
      </w:pPr>
      <w:r w:rsidRPr="00EA5276">
        <w:rPr>
          <w:rFonts w:ascii="Times New Roman" w:hAnsi="Times New Roman" w:cs="Times New Roman"/>
          <w:sz w:val="24"/>
          <w:szCs w:val="24"/>
        </w:rPr>
        <w:t>5.3. Будь-</w:t>
      </w:r>
      <w:proofErr w:type="spellStart"/>
      <w:r w:rsidRPr="00EA5276">
        <w:rPr>
          <w:rFonts w:ascii="Times New Roman" w:hAnsi="Times New Roman" w:cs="Times New Roman"/>
          <w:sz w:val="24"/>
          <w:szCs w:val="24"/>
        </w:rPr>
        <w:t>які</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зміни</w:t>
      </w:r>
      <w:proofErr w:type="spellEnd"/>
      <w:r w:rsidRPr="00EA5276">
        <w:rPr>
          <w:rFonts w:ascii="Times New Roman" w:hAnsi="Times New Roman" w:cs="Times New Roman"/>
          <w:sz w:val="24"/>
          <w:szCs w:val="24"/>
        </w:rPr>
        <w:t xml:space="preserve"> та </w:t>
      </w:r>
      <w:proofErr w:type="spellStart"/>
      <w:r w:rsidRPr="00EA5276">
        <w:rPr>
          <w:rFonts w:ascii="Times New Roman" w:hAnsi="Times New Roman" w:cs="Times New Roman"/>
          <w:sz w:val="24"/>
          <w:szCs w:val="24"/>
        </w:rPr>
        <w:t>доповнення</w:t>
      </w:r>
      <w:proofErr w:type="spellEnd"/>
      <w:r w:rsidRPr="00EA5276">
        <w:rPr>
          <w:rFonts w:ascii="Times New Roman" w:hAnsi="Times New Roman" w:cs="Times New Roman"/>
          <w:sz w:val="24"/>
          <w:szCs w:val="24"/>
        </w:rPr>
        <w:t xml:space="preserve"> до </w:t>
      </w:r>
      <w:proofErr w:type="spellStart"/>
      <w:r w:rsidRPr="00EA5276">
        <w:rPr>
          <w:rFonts w:ascii="Times New Roman" w:hAnsi="Times New Roman" w:cs="Times New Roman"/>
          <w:sz w:val="24"/>
          <w:szCs w:val="24"/>
        </w:rPr>
        <w:t>цього</w:t>
      </w:r>
      <w:proofErr w:type="spellEnd"/>
      <w:r w:rsidRPr="00EA5276">
        <w:rPr>
          <w:rFonts w:ascii="Times New Roman" w:hAnsi="Times New Roman" w:cs="Times New Roman"/>
          <w:sz w:val="24"/>
          <w:szCs w:val="24"/>
        </w:rPr>
        <w:t xml:space="preserve"> Договору </w:t>
      </w:r>
      <w:proofErr w:type="spellStart"/>
      <w:r w:rsidRPr="00EA5276">
        <w:rPr>
          <w:rFonts w:ascii="Times New Roman" w:hAnsi="Times New Roman" w:cs="Times New Roman"/>
          <w:sz w:val="24"/>
          <w:szCs w:val="24"/>
        </w:rPr>
        <w:t>вносяться</w:t>
      </w:r>
      <w:proofErr w:type="spellEnd"/>
      <w:r w:rsidRPr="00EA5276">
        <w:rPr>
          <w:rFonts w:ascii="Times New Roman" w:hAnsi="Times New Roman" w:cs="Times New Roman"/>
          <w:sz w:val="24"/>
          <w:szCs w:val="24"/>
        </w:rPr>
        <w:t xml:space="preserve"> по </w:t>
      </w:r>
      <w:proofErr w:type="spellStart"/>
      <w:r w:rsidRPr="00EA5276">
        <w:rPr>
          <w:rFonts w:ascii="Times New Roman" w:hAnsi="Times New Roman" w:cs="Times New Roman"/>
          <w:sz w:val="24"/>
          <w:szCs w:val="24"/>
        </w:rPr>
        <w:t>взаємній</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згоді</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Сторін</w:t>
      </w:r>
      <w:proofErr w:type="spellEnd"/>
      <w:r w:rsidRPr="00EA5276">
        <w:rPr>
          <w:rFonts w:ascii="Times New Roman" w:hAnsi="Times New Roman" w:cs="Times New Roman"/>
          <w:sz w:val="24"/>
          <w:szCs w:val="24"/>
        </w:rPr>
        <w:t xml:space="preserve"> в </w:t>
      </w:r>
      <w:proofErr w:type="spellStart"/>
      <w:r w:rsidRPr="00EA5276">
        <w:rPr>
          <w:rFonts w:ascii="Times New Roman" w:hAnsi="Times New Roman" w:cs="Times New Roman"/>
          <w:sz w:val="24"/>
          <w:szCs w:val="24"/>
        </w:rPr>
        <w:t>письмовій</w:t>
      </w:r>
      <w:proofErr w:type="spellEnd"/>
      <w:r w:rsidRPr="00EA5276">
        <w:rPr>
          <w:rFonts w:ascii="Times New Roman" w:hAnsi="Times New Roman" w:cs="Times New Roman"/>
          <w:sz w:val="24"/>
          <w:szCs w:val="24"/>
        </w:rPr>
        <w:t xml:space="preserve"> </w:t>
      </w:r>
      <w:proofErr w:type="spellStart"/>
      <w:r w:rsidRPr="00EA5276">
        <w:rPr>
          <w:rFonts w:ascii="Times New Roman" w:hAnsi="Times New Roman" w:cs="Times New Roman"/>
          <w:sz w:val="24"/>
          <w:szCs w:val="24"/>
        </w:rPr>
        <w:t>формі</w:t>
      </w:r>
      <w:proofErr w:type="spellEnd"/>
      <w:r w:rsidRPr="00EA5276">
        <w:rPr>
          <w:rFonts w:ascii="Times New Roman" w:hAnsi="Times New Roman" w:cs="Times New Roman"/>
          <w:sz w:val="24"/>
          <w:szCs w:val="24"/>
        </w:rPr>
        <w:t xml:space="preserve">.   </w:t>
      </w:r>
    </w:p>
    <w:p w14:paraId="0BBB9A4D" w14:textId="77777777" w:rsidR="00CB2B92" w:rsidRPr="00EA5276" w:rsidRDefault="00CB2B92" w:rsidP="00CB2B92">
      <w:pPr>
        <w:pStyle w:val="a9"/>
        <w:rPr>
          <w:sz w:val="24"/>
          <w:szCs w:val="24"/>
        </w:rPr>
      </w:pPr>
      <w:r w:rsidRPr="00EA5276">
        <w:rPr>
          <w:sz w:val="24"/>
          <w:szCs w:val="24"/>
          <w:lang w:val="ru-RU"/>
        </w:rPr>
        <w:t xml:space="preserve">5.4. </w:t>
      </w:r>
      <w:proofErr w:type="spellStart"/>
      <w:r w:rsidRPr="00EA5276">
        <w:rPr>
          <w:sz w:val="24"/>
          <w:szCs w:val="24"/>
          <w:lang w:val="ru-RU"/>
        </w:rPr>
        <w:t>Договір</w:t>
      </w:r>
      <w:proofErr w:type="spellEnd"/>
      <w:r w:rsidRPr="00EA5276">
        <w:rPr>
          <w:sz w:val="24"/>
          <w:szCs w:val="24"/>
          <w:lang w:val="ru-RU"/>
        </w:rPr>
        <w:t xml:space="preserve"> </w:t>
      </w:r>
      <w:proofErr w:type="spellStart"/>
      <w:r w:rsidRPr="00EA5276">
        <w:rPr>
          <w:sz w:val="24"/>
          <w:szCs w:val="24"/>
          <w:lang w:val="ru-RU"/>
        </w:rPr>
        <w:t>набуває</w:t>
      </w:r>
      <w:proofErr w:type="spellEnd"/>
      <w:r w:rsidRPr="00EA5276">
        <w:rPr>
          <w:sz w:val="24"/>
          <w:szCs w:val="24"/>
          <w:lang w:val="ru-RU"/>
        </w:rPr>
        <w:t xml:space="preserve"> </w:t>
      </w:r>
      <w:proofErr w:type="spellStart"/>
      <w:r w:rsidRPr="00EA5276">
        <w:rPr>
          <w:sz w:val="24"/>
          <w:szCs w:val="24"/>
          <w:lang w:val="ru-RU"/>
        </w:rPr>
        <w:t>чинності</w:t>
      </w:r>
      <w:proofErr w:type="spellEnd"/>
      <w:r w:rsidRPr="00EA5276">
        <w:rPr>
          <w:sz w:val="24"/>
          <w:szCs w:val="24"/>
          <w:lang w:val="ru-RU"/>
        </w:rPr>
        <w:t xml:space="preserve"> з</w:t>
      </w:r>
      <w:r w:rsidRPr="00EA5276">
        <w:rPr>
          <w:sz w:val="24"/>
          <w:szCs w:val="24"/>
        </w:rPr>
        <w:t xml:space="preserve"> моменту його підписання </w:t>
      </w:r>
      <w:r w:rsidRPr="00EA5276">
        <w:rPr>
          <w:sz w:val="24"/>
          <w:szCs w:val="24"/>
          <w:lang w:val="ru-RU"/>
        </w:rPr>
        <w:t xml:space="preserve">та </w:t>
      </w:r>
      <w:proofErr w:type="spellStart"/>
      <w:r w:rsidRPr="00EA5276">
        <w:rPr>
          <w:sz w:val="24"/>
          <w:szCs w:val="24"/>
          <w:lang w:val="ru-RU"/>
        </w:rPr>
        <w:t>діє</w:t>
      </w:r>
      <w:proofErr w:type="spellEnd"/>
      <w:r w:rsidRPr="00EA5276">
        <w:rPr>
          <w:sz w:val="24"/>
          <w:szCs w:val="24"/>
          <w:lang w:val="ru-RU"/>
        </w:rPr>
        <w:t xml:space="preserve"> до 31 </w:t>
      </w:r>
      <w:proofErr w:type="spellStart"/>
      <w:r w:rsidRPr="00EA5276">
        <w:rPr>
          <w:sz w:val="24"/>
          <w:szCs w:val="24"/>
          <w:lang w:val="ru-RU"/>
        </w:rPr>
        <w:t>грудня</w:t>
      </w:r>
      <w:proofErr w:type="spellEnd"/>
      <w:r w:rsidRPr="00EA5276">
        <w:rPr>
          <w:sz w:val="24"/>
          <w:szCs w:val="24"/>
          <w:lang w:val="ru-RU"/>
        </w:rPr>
        <w:t xml:space="preserve"> ________ року і </w:t>
      </w:r>
      <w:proofErr w:type="spellStart"/>
      <w:r w:rsidRPr="00EA5276">
        <w:rPr>
          <w:sz w:val="24"/>
          <w:szCs w:val="24"/>
          <w:lang w:val="ru-RU"/>
        </w:rPr>
        <w:t>вважатиметься</w:t>
      </w:r>
      <w:proofErr w:type="spellEnd"/>
      <w:r w:rsidRPr="00EA5276">
        <w:rPr>
          <w:sz w:val="24"/>
          <w:szCs w:val="24"/>
          <w:lang w:val="ru-RU"/>
        </w:rPr>
        <w:t xml:space="preserve"> </w:t>
      </w:r>
      <w:proofErr w:type="spellStart"/>
      <w:r w:rsidRPr="00EA5276">
        <w:rPr>
          <w:sz w:val="24"/>
          <w:szCs w:val="24"/>
          <w:lang w:val="ru-RU"/>
        </w:rPr>
        <w:t>виконаним</w:t>
      </w:r>
      <w:proofErr w:type="spellEnd"/>
      <w:r w:rsidRPr="00EA5276">
        <w:rPr>
          <w:sz w:val="24"/>
          <w:szCs w:val="24"/>
          <w:lang w:val="ru-RU"/>
        </w:rPr>
        <w:t xml:space="preserve"> </w:t>
      </w:r>
      <w:proofErr w:type="spellStart"/>
      <w:r w:rsidRPr="00EA5276">
        <w:rPr>
          <w:sz w:val="24"/>
          <w:szCs w:val="24"/>
          <w:lang w:val="ru-RU"/>
        </w:rPr>
        <w:t>після</w:t>
      </w:r>
      <w:proofErr w:type="spellEnd"/>
      <w:r w:rsidRPr="00EA5276">
        <w:rPr>
          <w:sz w:val="24"/>
          <w:szCs w:val="24"/>
          <w:lang w:val="ru-RU"/>
        </w:rPr>
        <w:t xml:space="preserve"> моменту </w:t>
      </w:r>
      <w:proofErr w:type="spellStart"/>
      <w:r w:rsidRPr="00EA5276">
        <w:rPr>
          <w:sz w:val="24"/>
          <w:szCs w:val="24"/>
          <w:lang w:val="ru-RU"/>
        </w:rPr>
        <w:t>проведення</w:t>
      </w:r>
      <w:proofErr w:type="spellEnd"/>
      <w:r w:rsidRPr="00EA5276">
        <w:rPr>
          <w:sz w:val="24"/>
          <w:szCs w:val="24"/>
          <w:lang w:val="ru-RU"/>
        </w:rPr>
        <w:t xml:space="preserve"> </w:t>
      </w:r>
      <w:proofErr w:type="spellStart"/>
      <w:r w:rsidRPr="00EA5276">
        <w:rPr>
          <w:sz w:val="24"/>
          <w:szCs w:val="24"/>
          <w:lang w:val="ru-RU"/>
        </w:rPr>
        <w:t>остаточних</w:t>
      </w:r>
      <w:proofErr w:type="spellEnd"/>
      <w:r w:rsidRPr="00EA5276">
        <w:rPr>
          <w:sz w:val="24"/>
          <w:szCs w:val="24"/>
          <w:lang w:val="ru-RU"/>
        </w:rPr>
        <w:t xml:space="preserve"> </w:t>
      </w:r>
      <w:proofErr w:type="spellStart"/>
      <w:r w:rsidRPr="00EA5276">
        <w:rPr>
          <w:sz w:val="24"/>
          <w:szCs w:val="24"/>
          <w:lang w:val="ru-RU"/>
        </w:rPr>
        <w:t>розрахунків</w:t>
      </w:r>
      <w:proofErr w:type="spellEnd"/>
      <w:r w:rsidRPr="00EA5276">
        <w:rPr>
          <w:sz w:val="24"/>
          <w:szCs w:val="24"/>
          <w:lang w:val="ru-RU"/>
        </w:rPr>
        <w:t>.</w:t>
      </w:r>
    </w:p>
    <w:p w14:paraId="371B27F5" w14:textId="77777777" w:rsidR="00CB2B92" w:rsidRPr="00EA5276" w:rsidRDefault="00CB2B92" w:rsidP="00CB2B92">
      <w:pPr>
        <w:pStyle w:val="a9"/>
        <w:rPr>
          <w:sz w:val="24"/>
          <w:szCs w:val="24"/>
        </w:rPr>
      </w:pPr>
    </w:p>
    <w:p w14:paraId="27D8AD62" w14:textId="77777777" w:rsidR="00CB2B92" w:rsidRPr="00EA5276" w:rsidRDefault="00CB2B92" w:rsidP="00CB2B92">
      <w:pPr>
        <w:ind w:firstLine="720"/>
        <w:jc w:val="both"/>
        <w:rPr>
          <w:rFonts w:ascii="Times New Roman" w:eastAsia="Calibri" w:hAnsi="Times New Roman" w:cs="Times New Roman"/>
          <w:sz w:val="24"/>
          <w:szCs w:val="24"/>
        </w:rPr>
      </w:pPr>
      <w:r w:rsidRPr="00EA5276">
        <w:rPr>
          <w:rFonts w:ascii="Times New Roman" w:hAnsi="Times New Roman" w:cs="Times New Roman"/>
          <w:sz w:val="24"/>
          <w:szCs w:val="24"/>
        </w:rPr>
        <w:tab/>
      </w:r>
      <w:r w:rsidRPr="00EA5276">
        <w:rPr>
          <w:rFonts w:ascii="Times New Roman" w:hAnsi="Times New Roman" w:cs="Times New Roman"/>
          <w:sz w:val="24"/>
          <w:szCs w:val="24"/>
        </w:rPr>
        <w:tab/>
      </w:r>
      <w:r w:rsidRPr="00EA5276">
        <w:rPr>
          <w:rFonts w:ascii="Times New Roman" w:hAnsi="Times New Roman" w:cs="Times New Roman"/>
          <w:b/>
          <w:bCs/>
          <w:sz w:val="24"/>
          <w:szCs w:val="24"/>
        </w:rPr>
        <w:t xml:space="preserve"> 7.  </w:t>
      </w:r>
      <w:proofErr w:type="spellStart"/>
      <w:r w:rsidRPr="00EA5276">
        <w:rPr>
          <w:rFonts w:ascii="Times New Roman" w:hAnsi="Times New Roman" w:cs="Times New Roman"/>
          <w:b/>
          <w:bCs/>
          <w:sz w:val="24"/>
          <w:szCs w:val="24"/>
        </w:rPr>
        <w:t>Юридичні</w:t>
      </w:r>
      <w:proofErr w:type="spellEnd"/>
      <w:r w:rsidRPr="00EA5276">
        <w:rPr>
          <w:rFonts w:ascii="Times New Roman" w:hAnsi="Times New Roman" w:cs="Times New Roman"/>
          <w:b/>
          <w:bCs/>
          <w:sz w:val="24"/>
          <w:szCs w:val="24"/>
        </w:rPr>
        <w:t xml:space="preserve"> </w:t>
      </w:r>
      <w:proofErr w:type="spellStart"/>
      <w:r w:rsidRPr="00EA5276">
        <w:rPr>
          <w:rFonts w:ascii="Times New Roman" w:hAnsi="Times New Roman" w:cs="Times New Roman"/>
          <w:b/>
          <w:bCs/>
          <w:sz w:val="24"/>
          <w:szCs w:val="24"/>
        </w:rPr>
        <w:t>адреси</w:t>
      </w:r>
      <w:proofErr w:type="spellEnd"/>
      <w:r w:rsidRPr="00EA5276">
        <w:rPr>
          <w:rFonts w:ascii="Times New Roman" w:hAnsi="Times New Roman" w:cs="Times New Roman"/>
          <w:b/>
          <w:bCs/>
          <w:sz w:val="24"/>
          <w:szCs w:val="24"/>
        </w:rPr>
        <w:t xml:space="preserve">, </w:t>
      </w:r>
      <w:proofErr w:type="spellStart"/>
      <w:r w:rsidRPr="00EA5276">
        <w:rPr>
          <w:rFonts w:ascii="Times New Roman" w:hAnsi="Times New Roman" w:cs="Times New Roman"/>
          <w:b/>
          <w:bCs/>
          <w:sz w:val="24"/>
          <w:szCs w:val="24"/>
        </w:rPr>
        <w:t>банківські</w:t>
      </w:r>
      <w:proofErr w:type="spellEnd"/>
      <w:r w:rsidRPr="00EA5276">
        <w:rPr>
          <w:rFonts w:ascii="Times New Roman" w:hAnsi="Times New Roman" w:cs="Times New Roman"/>
          <w:b/>
          <w:bCs/>
          <w:sz w:val="24"/>
          <w:szCs w:val="24"/>
        </w:rPr>
        <w:t xml:space="preserve"> </w:t>
      </w:r>
      <w:proofErr w:type="spellStart"/>
      <w:r w:rsidRPr="00EA5276">
        <w:rPr>
          <w:rFonts w:ascii="Times New Roman" w:hAnsi="Times New Roman" w:cs="Times New Roman"/>
          <w:b/>
          <w:bCs/>
          <w:sz w:val="24"/>
          <w:szCs w:val="24"/>
        </w:rPr>
        <w:t>реквізити</w:t>
      </w:r>
      <w:proofErr w:type="spellEnd"/>
      <w:r w:rsidRPr="00EA5276">
        <w:rPr>
          <w:rFonts w:ascii="Times New Roman" w:hAnsi="Times New Roman" w:cs="Times New Roman"/>
          <w:b/>
          <w:bCs/>
          <w:sz w:val="24"/>
          <w:szCs w:val="24"/>
        </w:rPr>
        <w:t xml:space="preserve"> і </w:t>
      </w:r>
      <w:proofErr w:type="spellStart"/>
      <w:r w:rsidRPr="00EA5276">
        <w:rPr>
          <w:rFonts w:ascii="Times New Roman" w:hAnsi="Times New Roman" w:cs="Times New Roman"/>
          <w:b/>
          <w:bCs/>
          <w:sz w:val="24"/>
          <w:szCs w:val="24"/>
        </w:rPr>
        <w:t>підписи</w:t>
      </w:r>
      <w:proofErr w:type="spellEnd"/>
      <w:r w:rsidRPr="00EA5276">
        <w:rPr>
          <w:rFonts w:ascii="Times New Roman" w:hAnsi="Times New Roman" w:cs="Times New Roman"/>
          <w:b/>
          <w:bCs/>
          <w:sz w:val="24"/>
          <w:szCs w:val="24"/>
        </w:rPr>
        <w:t xml:space="preserve"> </w:t>
      </w:r>
      <w:proofErr w:type="spellStart"/>
      <w:r w:rsidRPr="00EA5276">
        <w:rPr>
          <w:rFonts w:ascii="Times New Roman" w:hAnsi="Times New Roman" w:cs="Times New Roman"/>
          <w:b/>
          <w:bCs/>
          <w:sz w:val="24"/>
          <w:szCs w:val="24"/>
        </w:rPr>
        <w:t>Сторін</w:t>
      </w:r>
      <w:proofErr w:type="spellEnd"/>
      <w:r w:rsidRPr="00EA5276">
        <w:rPr>
          <w:rFonts w:ascii="Times New Roman" w:hAnsi="Times New Roman" w:cs="Times New Roman"/>
          <w:b/>
          <w:bCs/>
          <w:sz w:val="24"/>
          <w:szCs w:val="24"/>
        </w:rPr>
        <w:tab/>
      </w:r>
    </w:p>
    <w:p w14:paraId="3E80581A" w14:textId="77777777" w:rsidR="00CB2B92" w:rsidRPr="00EA5276" w:rsidRDefault="00CB2B92" w:rsidP="00CB2B92">
      <w:pPr>
        <w:ind w:firstLine="720"/>
        <w:jc w:val="both"/>
        <w:rPr>
          <w:rFonts w:ascii="Times New Roman" w:eastAsia="Calibri" w:hAnsi="Times New Roman" w:cs="Times New Roman"/>
          <w:sz w:val="24"/>
          <w:szCs w:val="24"/>
        </w:rPr>
      </w:pPr>
      <w:r w:rsidRPr="00EA5276">
        <w:rPr>
          <w:rFonts w:ascii="Times New Roman" w:hAnsi="Times New Roman" w:cs="Times New Roman"/>
          <w:b/>
          <w:bCs/>
          <w:noProof/>
          <w:sz w:val="24"/>
          <w:szCs w:val="24"/>
          <w:lang w:val="uk-UA" w:eastAsia="uk-UA"/>
        </w:rPr>
        <mc:AlternateContent>
          <mc:Choice Requires="wps">
            <w:drawing>
              <wp:anchor distT="0" distB="0" distL="114300" distR="114300" simplePos="0" relativeHeight="251660288" behindDoc="0" locked="0" layoutInCell="1" allowOverlap="1" wp14:anchorId="15300288" wp14:editId="6DDDDFF7">
                <wp:simplePos x="0" y="0"/>
                <wp:positionH relativeFrom="column">
                  <wp:posOffset>2971800</wp:posOffset>
                </wp:positionH>
                <wp:positionV relativeFrom="paragraph">
                  <wp:posOffset>46990</wp:posOffset>
                </wp:positionV>
                <wp:extent cx="3200400" cy="252095"/>
                <wp:effectExtent l="8890" t="6985" r="1016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2095"/>
                        </a:xfrm>
                        <a:prstGeom prst="rect">
                          <a:avLst/>
                        </a:prstGeom>
                        <a:solidFill>
                          <a:srgbClr val="FFFFFF"/>
                        </a:solidFill>
                        <a:ln w="9525">
                          <a:solidFill>
                            <a:srgbClr val="FFFFFF"/>
                          </a:solidFill>
                          <a:miter lim="800000"/>
                          <a:headEnd/>
                          <a:tailEnd/>
                        </a:ln>
                      </wps:spPr>
                      <wps:txbx>
                        <w:txbxContent>
                          <w:p w14:paraId="546E2906" w14:textId="77777777" w:rsidR="00CB2B92" w:rsidRPr="00783902" w:rsidRDefault="00CB2B92" w:rsidP="00CB2B92">
                            <w:pPr>
                              <w:pStyle w:val="1"/>
                              <w:rPr>
                                <w:b/>
                                <w:sz w:val="22"/>
                              </w:rPr>
                            </w:pPr>
                            <w:r w:rsidRPr="00783902">
                              <w:rPr>
                                <w:b/>
                                <w:sz w:val="22"/>
                              </w:rPr>
                              <w:t>Виконавець</w:t>
                            </w:r>
                          </w:p>
                          <w:p w14:paraId="2128A7B8" w14:textId="77777777" w:rsidR="00CB2B92" w:rsidRDefault="00CB2B92" w:rsidP="00CB2B92"/>
                          <w:p w14:paraId="2FB6FDD5" w14:textId="77777777" w:rsidR="00CB2B92" w:rsidRDefault="00CB2B92" w:rsidP="00CB2B92">
                            <w:r>
                              <w:tab/>
                            </w:r>
                            <w:r>
                              <w:tab/>
                            </w:r>
                            <w:r>
                              <w:tab/>
                            </w:r>
                            <w:r>
                              <w:tab/>
                            </w:r>
                          </w:p>
                          <w:p w14:paraId="1A34B2DE" w14:textId="77777777" w:rsidR="00CB2B92" w:rsidRPr="002B5549" w:rsidRDefault="00CB2B92" w:rsidP="00CB2B92">
                            <w:pPr>
                              <w:ind w:left="2124" w:firstLine="70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00288" id="_x0000_t202" coordsize="21600,21600" o:spt="202" path="m,l,21600r21600,l21600,xe">
                <v:stroke joinstyle="miter"/>
                <v:path gradientshapeok="t" o:connecttype="rect"/>
              </v:shapetype>
              <v:shape id="Поле 2" o:spid="_x0000_s1026" type="#_x0000_t202" style="position:absolute;left:0;text-align:left;margin-left:234pt;margin-top:3.7pt;width:252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" strokecolor="white">
                <v:textbox>
                  <w:txbxContent>
                    <w:p w14:paraId="546E2906" w14:textId="77777777" w:rsidR="00CB2B92" w:rsidRPr="00783902" w:rsidRDefault="00CB2B92" w:rsidP="00CB2B92">
                      <w:pPr>
                        <w:pStyle w:val="1"/>
                        <w:rPr>
                          <w:b/>
                          <w:sz w:val="22"/>
                        </w:rPr>
                      </w:pPr>
                      <w:r w:rsidRPr="00783902">
                        <w:rPr>
                          <w:b/>
                          <w:sz w:val="22"/>
                        </w:rPr>
                        <w:t>Виконавець</w:t>
                      </w:r>
                    </w:p>
                    <w:p w14:paraId="2128A7B8" w14:textId="77777777" w:rsidR="00CB2B92" w:rsidRDefault="00CB2B92" w:rsidP="00CB2B92"/>
                    <w:p w14:paraId="2FB6FDD5" w14:textId="77777777" w:rsidR="00CB2B92" w:rsidRDefault="00CB2B92" w:rsidP="00CB2B92">
                      <w:r>
                        <w:tab/>
                      </w:r>
                      <w:r>
                        <w:tab/>
                      </w:r>
                      <w:r>
                        <w:tab/>
                      </w:r>
                      <w:r>
                        <w:tab/>
                      </w:r>
                    </w:p>
                    <w:p w14:paraId="1A34B2DE" w14:textId="77777777" w:rsidR="00CB2B92" w:rsidRPr="002B5549" w:rsidRDefault="00CB2B92" w:rsidP="00CB2B92">
                      <w:pPr>
                        <w:ind w:left="2124" w:firstLine="708"/>
                      </w:pPr>
                    </w:p>
                  </w:txbxContent>
                </v:textbox>
              </v:shape>
            </w:pict>
          </mc:Fallback>
        </mc:AlternateContent>
      </w:r>
      <w:r w:rsidRPr="00EA5276">
        <w:rPr>
          <w:rFonts w:ascii="Times New Roman" w:hAnsi="Times New Roman" w:cs="Times New Roman"/>
          <w:b/>
          <w:bCs/>
          <w:noProof/>
          <w:sz w:val="24"/>
          <w:szCs w:val="24"/>
          <w:lang w:val="uk-UA" w:eastAsia="uk-UA"/>
        </w:rPr>
        <mc:AlternateContent>
          <mc:Choice Requires="wps">
            <w:drawing>
              <wp:anchor distT="0" distB="0" distL="114300" distR="114300" simplePos="0" relativeHeight="251659264" behindDoc="0" locked="0" layoutInCell="1" allowOverlap="1" wp14:anchorId="73E5E849" wp14:editId="560D258A">
                <wp:simplePos x="0" y="0"/>
                <wp:positionH relativeFrom="column">
                  <wp:posOffset>0</wp:posOffset>
                </wp:positionH>
                <wp:positionV relativeFrom="paragraph">
                  <wp:posOffset>46990</wp:posOffset>
                </wp:positionV>
                <wp:extent cx="2857500" cy="323850"/>
                <wp:effectExtent l="8890" t="6985" r="10160" b="1206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23850"/>
                        </a:xfrm>
                        <a:prstGeom prst="rect">
                          <a:avLst/>
                        </a:prstGeom>
                        <a:solidFill>
                          <a:srgbClr val="FFFFFF"/>
                        </a:solidFill>
                        <a:ln w="9525">
                          <a:solidFill>
                            <a:srgbClr val="FFFFFF"/>
                          </a:solidFill>
                          <a:miter lim="800000"/>
                          <a:headEnd/>
                          <a:tailEnd/>
                        </a:ln>
                      </wps:spPr>
                      <wps:txbx>
                        <w:txbxContent>
                          <w:p w14:paraId="16A65411" w14:textId="77777777" w:rsidR="00CB2B92" w:rsidRPr="00783902" w:rsidRDefault="00CB2B92" w:rsidP="00CB2B92">
                            <w:pPr>
                              <w:pStyle w:val="1"/>
                              <w:rPr>
                                <w:b/>
                                <w:sz w:val="22"/>
                              </w:rPr>
                            </w:pPr>
                            <w:r w:rsidRPr="00783902">
                              <w:rPr>
                                <w:b/>
                                <w:sz w:val="22"/>
                              </w:rPr>
                              <w:t>Замовник</w:t>
                            </w:r>
                          </w:p>
                          <w:p w14:paraId="05F3CF58" w14:textId="77777777" w:rsidR="00CB2B92" w:rsidRDefault="00CB2B92" w:rsidP="00CB2B92"/>
                          <w:p w14:paraId="75661B29" w14:textId="77777777" w:rsidR="00CB2B92" w:rsidRDefault="00CB2B92" w:rsidP="00CB2B92"/>
                          <w:p w14:paraId="692CFCF0" w14:textId="77777777" w:rsidR="00CB2B92" w:rsidRPr="00F24E90" w:rsidRDefault="00CB2B92" w:rsidP="00CB2B92">
                            <w:r>
                              <w:t xml:space="preserve"> </w:t>
                            </w:r>
                          </w:p>
                          <w:p w14:paraId="7DF06591" w14:textId="77777777" w:rsidR="00CB2B92" w:rsidRDefault="00CB2B92" w:rsidP="00CB2B92">
                            <w:r>
                              <w:t xml:space="preserve">                       </w:t>
                            </w:r>
                            <w:r>
                              <w:tab/>
                            </w:r>
                            <w:r>
                              <w:tab/>
                            </w:r>
                            <w:r>
                              <w:tab/>
                            </w:r>
                            <w:r>
                              <w:tab/>
                            </w:r>
                            <w:r>
                              <w:tab/>
                            </w:r>
                          </w:p>
                          <w:p w14:paraId="0A75587A" w14:textId="77777777" w:rsidR="00CB2B92" w:rsidRDefault="00CB2B92" w:rsidP="00CB2B92">
                            <w:r>
                              <w:t xml:space="preserve">                                  </w:t>
                            </w:r>
                          </w:p>
                          <w:p w14:paraId="52CFE9E8" w14:textId="77777777" w:rsidR="00CB2B92" w:rsidRDefault="00CB2B92" w:rsidP="00CB2B92"/>
                          <w:p w14:paraId="0D4D3BDB" w14:textId="77777777" w:rsidR="00CB2B92" w:rsidRDefault="00CB2B92" w:rsidP="00CB2B92"/>
                          <w:p w14:paraId="66FDFA7A" w14:textId="77777777" w:rsidR="00CB2B92" w:rsidRDefault="00CB2B92" w:rsidP="00CB2B92"/>
                          <w:p w14:paraId="387F03D2" w14:textId="77777777" w:rsidR="00CB2B92" w:rsidRDefault="00CB2B92" w:rsidP="00CB2B92"/>
                          <w:p w14:paraId="7BC25F89" w14:textId="77777777" w:rsidR="00CB2B92" w:rsidRDefault="00CB2B92" w:rsidP="00CB2B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5E849" id="Поле 1" o:spid="_x0000_s1027" type="#_x0000_t202" style="position:absolute;left:0;text-align:left;margin-left:0;margin-top:3.7pt;width:2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" strokecolor="white">
                <v:textbox>
                  <w:txbxContent>
                    <w:p w14:paraId="16A65411" w14:textId="77777777" w:rsidR="00CB2B92" w:rsidRPr="00783902" w:rsidRDefault="00CB2B92" w:rsidP="00CB2B92">
                      <w:pPr>
                        <w:pStyle w:val="1"/>
                        <w:rPr>
                          <w:b/>
                          <w:sz w:val="22"/>
                        </w:rPr>
                      </w:pPr>
                      <w:r w:rsidRPr="00783902">
                        <w:rPr>
                          <w:b/>
                          <w:sz w:val="22"/>
                        </w:rPr>
                        <w:t>Замовник</w:t>
                      </w:r>
                    </w:p>
                    <w:p w14:paraId="05F3CF58" w14:textId="77777777" w:rsidR="00CB2B92" w:rsidRDefault="00CB2B92" w:rsidP="00CB2B92"/>
                    <w:p w14:paraId="75661B29" w14:textId="77777777" w:rsidR="00CB2B92" w:rsidRDefault="00CB2B92" w:rsidP="00CB2B92"/>
                    <w:p w14:paraId="692CFCF0" w14:textId="77777777" w:rsidR="00CB2B92" w:rsidRPr="00F24E90" w:rsidRDefault="00CB2B92" w:rsidP="00CB2B92">
                      <w:r>
                        <w:t xml:space="preserve"> </w:t>
                      </w:r>
                    </w:p>
                    <w:p w14:paraId="7DF06591" w14:textId="77777777" w:rsidR="00CB2B92" w:rsidRDefault="00CB2B92" w:rsidP="00CB2B92">
                      <w:r>
                        <w:t xml:space="preserve">                       </w:t>
                      </w:r>
                      <w:r>
                        <w:tab/>
                      </w:r>
                      <w:r>
                        <w:tab/>
                      </w:r>
                      <w:r>
                        <w:tab/>
                      </w:r>
                      <w:r>
                        <w:tab/>
                      </w:r>
                      <w:r>
                        <w:tab/>
                      </w:r>
                    </w:p>
                    <w:p w14:paraId="0A75587A" w14:textId="77777777" w:rsidR="00CB2B92" w:rsidRDefault="00CB2B92" w:rsidP="00CB2B92">
                      <w:r>
                        <w:t xml:space="preserve">                                  </w:t>
                      </w:r>
                    </w:p>
                    <w:p w14:paraId="52CFE9E8" w14:textId="77777777" w:rsidR="00CB2B92" w:rsidRDefault="00CB2B92" w:rsidP="00CB2B92"/>
                    <w:p w14:paraId="0D4D3BDB" w14:textId="77777777" w:rsidR="00CB2B92" w:rsidRDefault="00CB2B92" w:rsidP="00CB2B92"/>
                    <w:p w14:paraId="66FDFA7A" w14:textId="77777777" w:rsidR="00CB2B92" w:rsidRDefault="00CB2B92" w:rsidP="00CB2B92"/>
                    <w:p w14:paraId="387F03D2" w14:textId="77777777" w:rsidR="00CB2B92" w:rsidRDefault="00CB2B92" w:rsidP="00CB2B92"/>
                    <w:p w14:paraId="7BC25F89" w14:textId="77777777" w:rsidR="00CB2B92" w:rsidRDefault="00CB2B92" w:rsidP="00CB2B92"/>
                  </w:txbxContent>
                </v:textbox>
              </v:shape>
            </w:pict>
          </mc:Fallback>
        </mc:AlternateContent>
      </w:r>
    </w:p>
    <w:p w14:paraId="5CC0AC91" w14:textId="77777777" w:rsidR="00CB2B92" w:rsidRPr="00EA5276" w:rsidRDefault="00CB2B92" w:rsidP="00CB2B92">
      <w:pPr>
        <w:ind w:firstLine="720"/>
        <w:jc w:val="both"/>
        <w:rPr>
          <w:rFonts w:ascii="Times New Roman" w:eastAsia="Calibri" w:hAnsi="Times New Roman" w:cs="Times New Roman"/>
          <w:sz w:val="24"/>
          <w:szCs w:val="24"/>
        </w:rPr>
      </w:pPr>
    </w:p>
    <w:p w14:paraId="66A92FAF" w14:textId="77777777" w:rsidR="00CB2B92" w:rsidRPr="00CB2B92" w:rsidRDefault="00CB2B92" w:rsidP="00CB2B92">
      <w:pPr>
        <w:ind w:firstLine="720"/>
        <w:jc w:val="both"/>
        <w:rPr>
          <w:rFonts w:ascii="Times New Roman" w:eastAsia="Calibri" w:hAnsi="Times New Roman" w:cs="Times New Roman"/>
          <w:sz w:val="28"/>
          <w:szCs w:val="28"/>
        </w:rPr>
      </w:pPr>
      <w:bookmarkStart w:id="1" w:name="_GoBack"/>
      <w:bookmarkEnd w:id="1"/>
    </w:p>
    <w:p w14:paraId="039733D4" w14:textId="77777777" w:rsidR="00CB2B92" w:rsidRPr="00A56C7B" w:rsidRDefault="00CB2B92" w:rsidP="00CB2B92">
      <w:pPr>
        <w:ind w:firstLine="720"/>
        <w:jc w:val="both"/>
        <w:rPr>
          <w:rFonts w:ascii="Times New Roman" w:hAnsi="Times New Roman" w:cs="Times New Roman"/>
          <w:bCs/>
          <w:sz w:val="28"/>
          <w:szCs w:val="28"/>
        </w:rPr>
      </w:pPr>
      <w:proofErr w:type="spellStart"/>
      <w:r w:rsidRPr="00A56C7B">
        <w:rPr>
          <w:rFonts w:ascii="Times New Roman" w:hAnsi="Times New Roman" w:cs="Times New Roman"/>
          <w:bCs/>
          <w:sz w:val="28"/>
          <w:szCs w:val="28"/>
        </w:rPr>
        <w:t>Секретар</w:t>
      </w:r>
      <w:proofErr w:type="spellEnd"/>
      <w:r w:rsidRPr="00A56C7B">
        <w:rPr>
          <w:rFonts w:ascii="Times New Roman" w:hAnsi="Times New Roman" w:cs="Times New Roman"/>
          <w:bCs/>
          <w:sz w:val="28"/>
          <w:szCs w:val="28"/>
        </w:rPr>
        <w:t xml:space="preserve"> ради</w:t>
      </w:r>
      <w:r w:rsidRPr="00A56C7B">
        <w:rPr>
          <w:rFonts w:ascii="Times New Roman" w:hAnsi="Times New Roman" w:cs="Times New Roman"/>
          <w:bCs/>
          <w:sz w:val="28"/>
          <w:szCs w:val="28"/>
        </w:rPr>
        <w:tab/>
      </w:r>
      <w:r w:rsidRPr="00A56C7B">
        <w:rPr>
          <w:rFonts w:ascii="Times New Roman" w:hAnsi="Times New Roman" w:cs="Times New Roman"/>
          <w:bCs/>
          <w:sz w:val="28"/>
          <w:szCs w:val="28"/>
        </w:rPr>
        <w:tab/>
      </w:r>
      <w:r w:rsidRPr="00A56C7B">
        <w:rPr>
          <w:rFonts w:ascii="Times New Roman" w:hAnsi="Times New Roman" w:cs="Times New Roman"/>
          <w:bCs/>
          <w:sz w:val="28"/>
          <w:szCs w:val="28"/>
        </w:rPr>
        <w:tab/>
      </w:r>
      <w:r w:rsidRPr="00A56C7B">
        <w:rPr>
          <w:rFonts w:ascii="Times New Roman" w:hAnsi="Times New Roman" w:cs="Times New Roman"/>
          <w:bCs/>
          <w:sz w:val="28"/>
          <w:szCs w:val="28"/>
        </w:rPr>
        <w:tab/>
      </w:r>
      <w:r w:rsidRPr="00A56C7B">
        <w:rPr>
          <w:rFonts w:ascii="Times New Roman" w:hAnsi="Times New Roman" w:cs="Times New Roman"/>
          <w:bCs/>
          <w:sz w:val="28"/>
          <w:szCs w:val="28"/>
        </w:rPr>
        <w:tab/>
        <w:t xml:space="preserve">             </w:t>
      </w:r>
      <w:proofErr w:type="spellStart"/>
      <w:r w:rsidRPr="00A56C7B">
        <w:rPr>
          <w:rFonts w:ascii="Times New Roman" w:hAnsi="Times New Roman" w:cs="Times New Roman"/>
          <w:bCs/>
          <w:sz w:val="28"/>
          <w:szCs w:val="28"/>
        </w:rPr>
        <w:t>Тетяна</w:t>
      </w:r>
      <w:proofErr w:type="spellEnd"/>
      <w:r w:rsidRPr="00A56C7B">
        <w:rPr>
          <w:rFonts w:ascii="Times New Roman" w:hAnsi="Times New Roman" w:cs="Times New Roman"/>
          <w:bCs/>
          <w:sz w:val="28"/>
          <w:szCs w:val="28"/>
        </w:rPr>
        <w:t xml:space="preserve"> РИМША</w:t>
      </w:r>
    </w:p>
    <w:sectPr w:rsidR="00CB2B92" w:rsidRPr="00A56C7B" w:rsidSect="006E764A">
      <w:footerReference w:type="even" r:id="rId9"/>
      <w:footerReference w:type="default" r:id="rId10"/>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3B1F7" w14:textId="77777777" w:rsidR="00377A2E" w:rsidRDefault="00377A2E">
      <w:pPr>
        <w:spacing w:after="0" w:line="240" w:lineRule="auto"/>
      </w:pPr>
      <w:r>
        <w:separator/>
      </w:r>
    </w:p>
  </w:endnote>
  <w:endnote w:type="continuationSeparator" w:id="0">
    <w:p w14:paraId="3B19FA13" w14:textId="77777777" w:rsidR="00377A2E" w:rsidRDefault="0037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44B19" w14:textId="77777777" w:rsidR="00914466" w:rsidRDefault="00914466"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241F49F" w14:textId="77777777" w:rsidR="00914466" w:rsidRDefault="00914466"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7D08" w14:textId="77777777" w:rsidR="00914466" w:rsidRDefault="00914466"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F6CAA">
      <w:rPr>
        <w:rStyle w:val="a5"/>
        <w:noProof/>
      </w:rPr>
      <w:t>7</w:t>
    </w:r>
    <w:r>
      <w:rPr>
        <w:rStyle w:val="a5"/>
      </w:rPr>
      <w:fldChar w:fldCharType="end"/>
    </w:r>
  </w:p>
  <w:p w14:paraId="7563A4A6" w14:textId="77777777" w:rsidR="00914466" w:rsidRDefault="00914466"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0AA9B" w14:textId="77777777" w:rsidR="00377A2E" w:rsidRDefault="00377A2E">
      <w:pPr>
        <w:spacing w:after="0" w:line="240" w:lineRule="auto"/>
      </w:pPr>
      <w:r>
        <w:separator/>
      </w:r>
    </w:p>
  </w:footnote>
  <w:footnote w:type="continuationSeparator" w:id="0">
    <w:p w14:paraId="023D0FE5" w14:textId="77777777" w:rsidR="00377A2E" w:rsidRDefault="00377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C1DFC"/>
    <w:multiLevelType w:val="hybridMultilevel"/>
    <w:tmpl w:val="209A39E4"/>
    <w:lvl w:ilvl="0" w:tplc="78DE6092">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1"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238AB"/>
    <w:rsid w:val="00043997"/>
    <w:rsid w:val="00070130"/>
    <w:rsid w:val="00073CDC"/>
    <w:rsid w:val="00077AC7"/>
    <w:rsid w:val="000861F9"/>
    <w:rsid w:val="00094007"/>
    <w:rsid w:val="000A1179"/>
    <w:rsid w:val="000D6592"/>
    <w:rsid w:val="000E4774"/>
    <w:rsid w:val="000F6418"/>
    <w:rsid w:val="00101CBD"/>
    <w:rsid w:val="0012464D"/>
    <w:rsid w:val="001247A6"/>
    <w:rsid w:val="00137F0C"/>
    <w:rsid w:val="00147A28"/>
    <w:rsid w:val="0017076E"/>
    <w:rsid w:val="00180745"/>
    <w:rsid w:val="00187BD2"/>
    <w:rsid w:val="0019474B"/>
    <w:rsid w:val="00197AC1"/>
    <w:rsid w:val="001A0A18"/>
    <w:rsid w:val="001A0B6C"/>
    <w:rsid w:val="001A3865"/>
    <w:rsid w:val="00217957"/>
    <w:rsid w:val="00237F11"/>
    <w:rsid w:val="00240C2E"/>
    <w:rsid w:val="00245F93"/>
    <w:rsid w:val="00246BDD"/>
    <w:rsid w:val="00251F1C"/>
    <w:rsid w:val="00257B11"/>
    <w:rsid w:val="002667C4"/>
    <w:rsid w:val="00275321"/>
    <w:rsid w:val="002903BF"/>
    <w:rsid w:val="002913AC"/>
    <w:rsid w:val="0029514D"/>
    <w:rsid w:val="002956AB"/>
    <w:rsid w:val="00297F78"/>
    <w:rsid w:val="002B6B4F"/>
    <w:rsid w:val="002C0AB5"/>
    <w:rsid w:val="002C48BE"/>
    <w:rsid w:val="002C51AF"/>
    <w:rsid w:val="002D0A23"/>
    <w:rsid w:val="002D210F"/>
    <w:rsid w:val="002F1EC8"/>
    <w:rsid w:val="002F2898"/>
    <w:rsid w:val="00327FCC"/>
    <w:rsid w:val="00337DA3"/>
    <w:rsid w:val="00362520"/>
    <w:rsid w:val="00372310"/>
    <w:rsid w:val="00377A2E"/>
    <w:rsid w:val="00387EED"/>
    <w:rsid w:val="003A77D4"/>
    <w:rsid w:val="003B3B2D"/>
    <w:rsid w:val="003C5672"/>
    <w:rsid w:val="003C5C3A"/>
    <w:rsid w:val="003C711C"/>
    <w:rsid w:val="003C7A63"/>
    <w:rsid w:val="003E15B4"/>
    <w:rsid w:val="003E17E1"/>
    <w:rsid w:val="00400918"/>
    <w:rsid w:val="0040489A"/>
    <w:rsid w:val="00414BB6"/>
    <w:rsid w:val="00450331"/>
    <w:rsid w:val="00451E69"/>
    <w:rsid w:val="0045362F"/>
    <w:rsid w:val="00475021"/>
    <w:rsid w:val="004815C5"/>
    <w:rsid w:val="004B3E9D"/>
    <w:rsid w:val="004E7BB7"/>
    <w:rsid w:val="00503066"/>
    <w:rsid w:val="00533D3B"/>
    <w:rsid w:val="00545692"/>
    <w:rsid w:val="00567B9F"/>
    <w:rsid w:val="00575EA9"/>
    <w:rsid w:val="005902ED"/>
    <w:rsid w:val="005906A4"/>
    <w:rsid w:val="00592A59"/>
    <w:rsid w:val="005C0D58"/>
    <w:rsid w:val="005C6681"/>
    <w:rsid w:val="005E304E"/>
    <w:rsid w:val="005F4F72"/>
    <w:rsid w:val="005F6CAA"/>
    <w:rsid w:val="006055A7"/>
    <w:rsid w:val="00606043"/>
    <w:rsid w:val="00624C78"/>
    <w:rsid w:val="00625D41"/>
    <w:rsid w:val="00636369"/>
    <w:rsid w:val="006412A8"/>
    <w:rsid w:val="00665309"/>
    <w:rsid w:val="00677868"/>
    <w:rsid w:val="00681572"/>
    <w:rsid w:val="00685B0F"/>
    <w:rsid w:val="00687B2D"/>
    <w:rsid w:val="0069531E"/>
    <w:rsid w:val="0069621F"/>
    <w:rsid w:val="006B46DB"/>
    <w:rsid w:val="006B526F"/>
    <w:rsid w:val="006C1DD2"/>
    <w:rsid w:val="006D2E06"/>
    <w:rsid w:val="006E35E1"/>
    <w:rsid w:val="006E764A"/>
    <w:rsid w:val="0070676E"/>
    <w:rsid w:val="00721C71"/>
    <w:rsid w:val="00721F9F"/>
    <w:rsid w:val="00733D8D"/>
    <w:rsid w:val="00735A4B"/>
    <w:rsid w:val="00745BD0"/>
    <w:rsid w:val="00747F75"/>
    <w:rsid w:val="007602A7"/>
    <w:rsid w:val="00761085"/>
    <w:rsid w:val="0076696D"/>
    <w:rsid w:val="00770962"/>
    <w:rsid w:val="007770C2"/>
    <w:rsid w:val="007836AC"/>
    <w:rsid w:val="00787E7A"/>
    <w:rsid w:val="00790A56"/>
    <w:rsid w:val="007B60AB"/>
    <w:rsid w:val="007B7ECC"/>
    <w:rsid w:val="007C1F29"/>
    <w:rsid w:val="007D0A99"/>
    <w:rsid w:val="007D1BDA"/>
    <w:rsid w:val="007F6609"/>
    <w:rsid w:val="00803CBC"/>
    <w:rsid w:val="008148B4"/>
    <w:rsid w:val="008204B9"/>
    <w:rsid w:val="00826EB8"/>
    <w:rsid w:val="00831768"/>
    <w:rsid w:val="00841929"/>
    <w:rsid w:val="00853E97"/>
    <w:rsid w:val="00857CB7"/>
    <w:rsid w:val="00862353"/>
    <w:rsid w:val="00885B6B"/>
    <w:rsid w:val="00890F58"/>
    <w:rsid w:val="008C6A50"/>
    <w:rsid w:val="008E0A17"/>
    <w:rsid w:val="008E7C1F"/>
    <w:rsid w:val="009016F9"/>
    <w:rsid w:val="00905E40"/>
    <w:rsid w:val="00914466"/>
    <w:rsid w:val="009270C4"/>
    <w:rsid w:val="00940C5A"/>
    <w:rsid w:val="00972DF4"/>
    <w:rsid w:val="00985014"/>
    <w:rsid w:val="0099034F"/>
    <w:rsid w:val="009A5670"/>
    <w:rsid w:val="009B5FF3"/>
    <w:rsid w:val="009C2F2B"/>
    <w:rsid w:val="009C6A8D"/>
    <w:rsid w:val="009D1470"/>
    <w:rsid w:val="009E204A"/>
    <w:rsid w:val="009F4FA4"/>
    <w:rsid w:val="009F652D"/>
    <w:rsid w:val="00A13FF0"/>
    <w:rsid w:val="00A2113C"/>
    <w:rsid w:val="00A56C7B"/>
    <w:rsid w:val="00A65ABF"/>
    <w:rsid w:val="00A91FDF"/>
    <w:rsid w:val="00A94ECD"/>
    <w:rsid w:val="00AA16C4"/>
    <w:rsid w:val="00AB63D2"/>
    <w:rsid w:val="00AC4700"/>
    <w:rsid w:val="00AC6183"/>
    <w:rsid w:val="00AD58C0"/>
    <w:rsid w:val="00AE1750"/>
    <w:rsid w:val="00AF2610"/>
    <w:rsid w:val="00B0068C"/>
    <w:rsid w:val="00B12358"/>
    <w:rsid w:val="00B44513"/>
    <w:rsid w:val="00B70425"/>
    <w:rsid w:val="00B77868"/>
    <w:rsid w:val="00B83A0A"/>
    <w:rsid w:val="00B932C2"/>
    <w:rsid w:val="00BF5379"/>
    <w:rsid w:val="00C073E0"/>
    <w:rsid w:val="00C3101A"/>
    <w:rsid w:val="00C4674A"/>
    <w:rsid w:val="00C87F14"/>
    <w:rsid w:val="00CB2B92"/>
    <w:rsid w:val="00CB6D87"/>
    <w:rsid w:val="00CC1473"/>
    <w:rsid w:val="00CC5CAE"/>
    <w:rsid w:val="00CD6A37"/>
    <w:rsid w:val="00CE5519"/>
    <w:rsid w:val="00CF06D5"/>
    <w:rsid w:val="00CF4C73"/>
    <w:rsid w:val="00D15E52"/>
    <w:rsid w:val="00D20BB6"/>
    <w:rsid w:val="00D23826"/>
    <w:rsid w:val="00D37E6E"/>
    <w:rsid w:val="00D424B1"/>
    <w:rsid w:val="00D528CF"/>
    <w:rsid w:val="00D802F2"/>
    <w:rsid w:val="00DA6351"/>
    <w:rsid w:val="00DB2198"/>
    <w:rsid w:val="00DD3535"/>
    <w:rsid w:val="00DE680C"/>
    <w:rsid w:val="00DF602B"/>
    <w:rsid w:val="00E0225A"/>
    <w:rsid w:val="00E41DD5"/>
    <w:rsid w:val="00E4746E"/>
    <w:rsid w:val="00E706F6"/>
    <w:rsid w:val="00E8369C"/>
    <w:rsid w:val="00EA451E"/>
    <w:rsid w:val="00EA5276"/>
    <w:rsid w:val="00EC1F25"/>
    <w:rsid w:val="00EC66F9"/>
    <w:rsid w:val="00EC786A"/>
    <w:rsid w:val="00EE0137"/>
    <w:rsid w:val="00F126CC"/>
    <w:rsid w:val="00F14C55"/>
    <w:rsid w:val="00F16744"/>
    <w:rsid w:val="00F17D0E"/>
    <w:rsid w:val="00F4098F"/>
    <w:rsid w:val="00F43527"/>
    <w:rsid w:val="00F5125B"/>
    <w:rsid w:val="00F83F0E"/>
    <w:rsid w:val="00FA4D1B"/>
    <w:rsid w:val="00FB238A"/>
    <w:rsid w:val="00FC04DD"/>
    <w:rsid w:val="00FC33B9"/>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6E23"/>
  <w15:docId w15:val="{FD8141A8-F343-47BE-AC14-9E3F23FA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paragraph" w:styleId="1">
    <w:name w:val="heading 1"/>
    <w:basedOn w:val="a"/>
    <w:next w:val="a"/>
    <w:link w:val="10"/>
    <w:qFormat/>
    <w:rsid w:val="00CB2B92"/>
    <w:pPr>
      <w:keepNext/>
      <w:spacing w:after="0" w:line="240" w:lineRule="auto"/>
      <w:ind w:firstLine="709"/>
      <w:jc w:val="both"/>
      <w:outlineLvl w:val="0"/>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paragraph" w:styleId="a7">
    <w:name w:val="Normal (Web)"/>
    <w:basedOn w:val="a"/>
    <w:uiPriority w:val="99"/>
    <w:unhideWhenUsed/>
    <w:rsid w:val="00624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EC1F25"/>
    <w:rPr>
      <w:b/>
      <w:bCs/>
    </w:rPr>
  </w:style>
  <w:style w:type="character" w:customStyle="1" w:styleId="10">
    <w:name w:val="Заголовок 1 Знак"/>
    <w:basedOn w:val="a0"/>
    <w:link w:val="1"/>
    <w:rsid w:val="00CB2B92"/>
    <w:rPr>
      <w:rFonts w:ascii="Times New Roman" w:eastAsia="Times New Roman" w:hAnsi="Times New Roman" w:cs="Times New Roman"/>
      <w:sz w:val="28"/>
      <w:szCs w:val="20"/>
      <w:lang w:val="uk-UA" w:eastAsia="ru-RU"/>
    </w:rPr>
  </w:style>
  <w:style w:type="paragraph" w:styleId="a9">
    <w:name w:val="Body Text"/>
    <w:basedOn w:val="a"/>
    <w:link w:val="aa"/>
    <w:rsid w:val="00CB2B92"/>
    <w:pPr>
      <w:spacing w:after="120" w:line="240" w:lineRule="auto"/>
    </w:pPr>
    <w:rPr>
      <w:rFonts w:ascii="Times New Roman" w:eastAsia="Times New Roman" w:hAnsi="Times New Roman" w:cs="Times New Roman"/>
      <w:sz w:val="20"/>
      <w:szCs w:val="20"/>
      <w:lang w:val="uk-UA" w:eastAsia="ru-RU"/>
    </w:rPr>
  </w:style>
  <w:style w:type="character" w:customStyle="1" w:styleId="aa">
    <w:name w:val="Основной текст Знак"/>
    <w:basedOn w:val="a0"/>
    <w:link w:val="a9"/>
    <w:rsid w:val="00CB2B92"/>
    <w:rPr>
      <w:rFonts w:ascii="Times New Roman" w:eastAsia="Times New Roman" w:hAnsi="Times New Roman" w:cs="Times New Roman"/>
      <w:sz w:val="20"/>
      <w:szCs w:val="20"/>
      <w:lang w:val="uk-UA" w:eastAsia="ru-RU"/>
    </w:rPr>
  </w:style>
  <w:style w:type="paragraph" w:styleId="3">
    <w:name w:val="Body Text Indent 3"/>
    <w:basedOn w:val="a"/>
    <w:link w:val="30"/>
    <w:rsid w:val="00CB2B92"/>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rsid w:val="00CB2B92"/>
    <w:rPr>
      <w:rFonts w:ascii="Times New Roman" w:eastAsia="Times New Roman" w:hAnsi="Times New Roman" w:cs="Times New Roman"/>
      <w:sz w:val="16"/>
      <w:szCs w:val="16"/>
      <w:lang w:val="uk-UA" w:eastAsia="ru-RU"/>
    </w:rPr>
  </w:style>
  <w:style w:type="paragraph" w:styleId="ab">
    <w:name w:val="Title"/>
    <w:basedOn w:val="a"/>
    <w:link w:val="ac"/>
    <w:qFormat/>
    <w:rsid w:val="00CB2B92"/>
    <w:pPr>
      <w:spacing w:after="0" w:line="240" w:lineRule="auto"/>
      <w:jc w:val="center"/>
    </w:pPr>
    <w:rPr>
      <w:rFonts w:ascii="Times New Roman" w:eastAsia="Times New Roman" w:hAnsi="Times New Roman" w:cs="Times New Roman"/>
      <w:b/>
      <w:bCs/>
      <w:sz w:val="24"/>
      <w:szCs w:val="24"/>
      <w:lang w:val="uk-UA"/>
    </w:rPr>
  </w:style>
  <w:style w:type="character" w:customStyle="1" w:styleId="ac">
    <w:name w:val="Заголовок Знак"/>
    <w:basedOn w:val="a0"/>
    <w:link w:val="ab"/>
    <w:rsid w:val="00CB2B92"/>
    <w:rPr>
      <w:rFonts w:ascii="Times New Roman" w:eastAsia="Times New Roman" w:hAnsi="Times New Roman" w:cs="Times New Roman"/>
      <w:b/>
      <w:bCs/>
      <w:sz w:val="24"/>
      <w:szCs w:val="24"/>
      <w:lang w:val="uk-UA"/>
    </w:rPr>
  </w:style>
  <w:style w:type="paragraph" w:styleId="ad">
    <w:name w:val="Balloon Text"/>
    <w:basedOn w:val="a"/>
    <w:link w:val="ae"/>
    <w:uiPriority w:val="99"/>
    <w:semiHidden/>
    <w:unhideWhenUsed/>
    <w:rsid w:val="005F6CA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F6CAA"/>
    <w:rPr>
      <w:rFonts w:ascii="Tahoma" w:hAnsi="Tahoma" w:cs="Tahoma"/>
      <w:sz w:val="16"/>
      <w:szCs w:val="16"/>
    </w:rPr>
  </w:style>
  <w:style w:type="paragraph" w:customStyle="1" w:styleId="Heading11">
    <w:name w:val="Heading 11"/>
    <w:basedOn w:val="a"/>
    <w:uiPriority w:val="99"/>
    <w:rsid w:val="00A56C7B"/>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879E-0927-4784-8D9C-D2CC2CA7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2079</Words>
  <Characters>11854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2022-11-19T12:12:00Z</cp:lastPrinted>
  <dcterms:created xsi:type="dcterms:W3CDTF">2022-12-22T09:05:00Z</dcterms:created>
  <dcterms:modified xsi:type="dcterms:W3CDTF">2022-12-22T09:05:00Z</dcterms:modified>
</cp:coreProperties>
</file>