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C6732" w14:textId="77777777" w:rsidR="00300894" w:rsidRDefault="00300894" w:rsidP="00300894">
      <w:pPr>
        <w:widowControl w:val="0"/>
        <w:tabs>
          <w:tab w:val="left" w:pos="1985"/>
        </w:tabs>
        <w:autoSpaceDE w:val="0"/>
        <w:autoSpaceDN w:val="0"/>
        <w:spacing w:before="7"/>
        <w:jc w:val="center"/>
        <w:rPr>
          <w:sz w:val="27"/>
          <w:szCs w:val="24"/>
          <w:lang w:eastAsia="uk-UA" w:bidi="uk-UA"/>
        </w:rPr>
      </w:pPr>
      <w:r>
        <w:rPr>
          <w:noProof/>
          <w:sz w:val="24"/>
          <w:szCs w:val="24"/>
          <w:lang w:eastAsia="uk-UA"/>
        </w:rPr>
        <w:drawing>
          <wp:inline distT="0" distB="0" distL="0" distR="0" wp14:anchorId="75A3A043" wp14:editId="21482C31">
            <wp:extent cx="542925" cy="819150"/>
            <wp:effectExtent l="0" t="0" r="9525" b="0"/>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4">
                      <a:extLst>
                        <a:ext uri="{28A0092B-C50C-407E-A947-70E740481C1C}">
                          <a14:useLocalDpi xmlns:a14="http://schemas.microsoft.com/office/drawing/2010/main" val="0"/>
                        </a:ext>
                      </a:extLst>
                    </a:blip>
                    <a:srcRect l="-12544" t="-16924" r="-12544" b="-16924"/>
                    <a:stretch>
                      <a:fillRect/>
                    </a:stretch>
                  </pic:blipFill>
                  <pic:spPr bwMode="auto">
                    <a:xfrm>
                      <a:off x="0" y="0"/>
                      <a:ext cx="542925" cy="819150"/>
                    </a:xfrm>
                    <a:prstGeom prst="rect">
                      <a:avLst/>
                    </a:prstGeom>
                    <a:noFill/>
                    <a:ln>
                      <a:noFill/>
                    </a:ln>
                  </pic:spPr>
                </pic:pic>
              </a:graphicData>
            </a:graphic>
          </wp:inline>
        </w:drawing>
      </w:r>
    </w:p>
    <w:p w14:paraId="731FA15C" w14:textId="77777777" w:rsidR="00300894" w:rsidRDefault="00300894" w:rsidP="00300894">
      <w:pPr>
        <w:widowControl w:val="0"/>
        <w:autoSpaceDE w:val="0"/>
        <w:autoSpaceDN w:val="0"/>
        <w:spacing w:before="40"/>
        <w:ind w:left="389" w:right="613"/>
        <w:jc w:val="center"/>
        <w:outlineLvl w:val="1"/>
        <w:rPr>
          <w:b/>
          <w:bCs/>
          <w:sz w:val="28"/>
          <w:szCs w:val="28"/>
          <w:lang w:eastAsia="uk-UA" w:bidi="uk-UA"/>
        </w:rPr>
      </w:pPr>
      <w:r>
        <w:rPr>
          <w:b/>
          <w:bCs/>
          <w:sz w:val="28"/>
          <w:szCs w:val="28"/>
          <w:lang w:eastAsia="uk-UA" w:bidi="uk-UA"/>
        </w:rPr>
        <w:t xml:space="preserve">КОЗЯТИНСЬКА МІСЬКА РАДА </w:t>
      </w:r>
    </w:p>
    <w:p w14:paraId="1F7E291B" w14:textId="77777777" w:rsidR="00300894" w:rsidRDefault="00300894" w:rsidP="00300894">
      <w:pPr>
        <w:widowControl w:val="0"/>
        <w:autoSpaceDE w:val="0"/>
        <w:autoSpaceDN w:val="0"/>
        <w:spacing w:before="40"/>
        <w:ind w:left="389" w:right="613"/>
        <w:jc w:val="center"/>
        <w:outlineLvl w:val="1"/>
        <w:rPr>
          <w:b/>
          <w:bCs/>
          <w:sz w:val="28"/>
          <w:szCs w:val="28"/>
          <w:lang w:eastAsia="uk-UA" w:bidi="uk-UA"/>
        </w:rPr>
      </w:pPr>
      <w:r>
        <w:rPr>
          <w:b/>
          <w:bCs/>
          <w:sz w:val="28"/>
          <w:szCs w:val="28"/>
          <w:lang w:eastAsia="uk-UA" w:bidi="uk-UA"/>
        </w:rPr>
        <w:t xml:space="preserve">ВІННИЦЬКОЇ ОБЛАСТІ </w:t>
      </w:r>
    </w:p>
    <w:p w14:paraId="45FBACD3" w14:textId="77777777" w:rsidR="00300894" w:rsidRDefault="00300894" w:rsidP="00300894">
      <w:pPr>
        <w:ind w:left="391" w:right="613"/>
        <w:jc w:val="center"/>
        <w:rPr>
          <w:b/>
          <w:sz w:val="28"/>
          <w:szCs w:val="24"/>
          <w:lang w:eastAsia="uk-UA"/>
        </w:rPr>
      </w:pPr>
      <w:r>
        <w:rPr>
          <w:b/>
          <w:sz w:val="28"/>
          <w:szCs w:val="24"/>
          <w:lang w:eastAsia="uk-UA"/>
        </w:rPr>
        <w:t xml:space="preserve">Р І Ш Е Н </w:t>
      </w:r>
      <w:proofErr w:type="spellStart"/>
      <w:r>
        <w:rPr>
          <w:b/>
          <w:sz w:val="28"/>
          <w:szCs w:val="24"/>
          <w:lang w:eastAsia="uk-UA"/>
        </w:rPr>
        <w:t>Н</w:t>
      </w:r>
      <w:proofErr w:type="spellEnd"/>
      <w:r>
        <w:rPr>
          <w:b/>
          <w:sz w:val="28"/>
          <w:szCs w:val="24"/>
          <w:lang w:eastAsia="uk-UA"/>
        </w:rPr>
        <w:t xml:space="preserve"> Я</w:t>
      </w:r>
    </w:p>
    <w:p w14:paraId="63220772" w14:textId="77777777" w:rsidR="00300894" w:rsidRDefault="00300894" w:rsidP="001A52E3">
      <w:pPr>
        <w:pStyle w:val="a4"/>
        <w:rPr>
          <w:sz w:val="28"/>
          <w:szCs w:val="28"/>
        </w:rPr>
      </w:pPr>
    </w:p>
    <w:p w14:paraId="2B8496BA" w14:textId="77777777" w:rsidR="00300894" w:rsidRDefault="00300894" w:rsidP="00300894">
      <w:pPr>
        <w:pStyle w:val="a4"/>
        <w:jc w:val="center"/>
        <w:rPr>
          <w:sz w:val="28"/>
          <w:szCs w:val="28"/>
        </w:rPr>
      </w:pPr>
    </w:p>
    <w:p w14:paraId="18973025" w14:textId="77777777" w:rsidR="00300894" w:rsidRDefault="00300894" w:rsidP="00300894">
      <w:pPr>
        <w:suppressAutoHyphens/>
        <w:jc w:val="both"/>
        <w:rPr>
          <w:sz w:val="28"/>
          <w:szCs w:val="28"/>
          <w:lang w:eastAsia="ar-SA"/>
        </w:rPr>
      </w:pPr>
      <w:r>
        <w:rPr>
          <w:sz w:val="28"/>
          <w:szCs w:val="28"/>
          <w:u w:val="single"/>
          <w:lang w:eastAsia="ar-SA"/>
        </w:rPr>
        <w:t xml:space="preserve">                   </w:t>
      </w:r>
      <w:r>
        <w:rPr>
          <w:sz w:val="28"/>
          <w:szCs w:val="28"/>
          <w:lang w:eastAsia="ar-SA"/>
        </w:rPr>
        <w:t xml:space="preserve"> р. №  </w:t>
      </w:r>
      <w:r>
        <w:rPr>
          <w:sz w:val="28"/>
          <w:szCs w:val="28"/>
          <w:u w:val="single"/>
          <w:lang w:eastAsia="ar-SA"/>
        </w:rPr>
        <w:t xml:space="preserve">          -</w:t>
      </w:r>
      <w:r>
        <w:rPr>
          <w:sz w:val="28"/>
          <w:szCs w:val="28"/>
          <w:u w:val="single"/>
          <w:lang w:val="en-US" w:eastAsia="ar-SA"/>
        </w:rPr>
        <w:t>V</w:t>
      </w:r>
      <w:r>
        <w:rPr>
          <w:sz w:val="28"/>
          <w:szCs w:val="28"/>
          <w:u w:val="single"/>
          <w:lang w:eastAsia="ar-SA"/>
        </w:rPr>
        <w:t>ІІІ</w:t>
      </w:r>
      <w:r>
        <w:rPr>
          <w:sz w:val="28"/>
          <w:szCs w:val="28"/>
          <w:lang w:eastAsia="ar-SA"/>
        </w:rPr>
        <w:t xml:space="preserve">                                    _______  сесія</w:t>
      </w:r>
      <w:r>
        <w:rPr>
          <w:sz w:val="28"/>
          <w:szCs w:val="28"/>
          <w:u w:val="single"/>
          <w:lang w:eastAsia="ar-SA"/>
        </w:rPr>
        <w:t xml:space="preserve">  8 </w:t>
      </w:r>
      <w:r>
        <w:rPr>
          <w:sz w:val="28"/>
          <w:szCs w:val="28"/>
          <w:lang w:eastAsia="ar-SA"/>
        </w:rPr>
        <w:t xml:space="preserve"> скликання</w:t>
      </w:r>
    </w:p>
    <w:p w14:paraId="7B1EB55C" w14:textId="77777777" w:rsidR="00300894" w:rsidRDefault="00300894" w:rsidP="00300894">
      <w:pPr>
        <w:suppressAutoHyphens/>
        <w:jc w:val="both"/>
        <w:rPr>
          <w:sz w:val="28"/>
          <w:szCs w:val="28"/>
          <w:lang w:eastAsia="ar-SA"/>
        </w:rPr>
      </w:pPr>
    </w:p>
    <w:p w14:paraId="642073EB" w14:textId="77777777" w:rsidR="00300894" w:rsidRPr="00ED770B" w:rsidRDefault="00300894" w:rsidP="00300894">
      <w:pPr>
        <w:pStyle w:val="a3"/>
        <w:rPr>
          <w:rFonts w:ascii="Times New Roman" w:hAnsi="Times New Roman" w:cs="Times New Roman"/>
          <w:b/>
          <w:sz w:val="28"/>
          <w:szCs w:val="28"/>
        </w:rPr>
      </w:pPr>
      <w:r w:rsidRPr="00ED770B">
        <w:rPr>
          <w:rFonts w:ascii="Times New Roman" w:hAnsi="Times New Roman" w:cs="Times New Roman"/>
          <w:b/>
          <w:bCs/>
          <w:sz w:val="28"/>
          <w:szCs w:val="28"/>
        </w:rPr>
        <w:t xml:space="preserve">Про затвердження </w:t>
      </w:r>
      <w:r w:rsidRPr="00ED770B">
        <w:rPr>
          <w:rFonts w:ascii="Times New Roman" w:hAnsi="Times New Roman" w:cs="Times New Roman"/>
          <w:b/>
          <w:sz w:val="28"/>
          <w:szCs w:val="28"/>
        </w:rPr>
        <w:t>Програма безпеки та оборони</w:t>
      </w:r>
    </w:p>
    <w:p w14:paraId="4C0BF4FB" w14:textId="77777777" w:rsidR="00300894" w:rsidRPr="00ED770B" w:rsidRDefault="00300894" w:rsidP="00300894">
      <w:pPr>
        <w:pStyle w:val="a3"/>
        <w:rPr>
          <w:rFonts w:ascii="Times New Roman" w:hAnsi="Times New Roman" w:cs="Times New Roman"/>
          <w:b/>
          <w:sz w:val="28"/>
          <w:szCs w:val="28"/>
        </w:rPr>
      </w:pPr>
      <w:r w:rsidRPr="008B267E">
        <w:rPr>
          <w:rFonts w:ascii="Times New Roman" w:hAnsi="Times New Roman" w:cs="Times New Roman"/>
          <w:b/>
          <w:i/>
          <w:sz w:val="28"/>
          <w:szCs w:val="28"/>
        </w:rPr>
        <w:t xml:space="preserve">«Сила ЄДНОСТІ» </w:t>
      </w:r>
      <w:r>
        <w:rPr>
          <w:rFonts w:ascii="Times New Roman" w:hAnsi="Times New Roman" w:cs="Times New Roman"/>
          <w:b/>
          <w:i/>
          <w:sz w:val="28"/>
          <w:szCs w:val="28"/>
        </w:rPr>
        <w:t xml:space="preserve"> </w:t>
      </w:r>
      <w:r w:rsidRPr="00ED770B">
        <w:rPr>
          <w:rFonts w:ascii="Times New Roman" w:hAnsi="Times New Roman" w:cs="Times New Roman"/>
          <w:b/>
          <w:sz w:val="28"/>
          <w:szCs w:val="28"/>
        </w:rPr>
        <w:t>співфінансування Вінницької обласної Ради та</w:t>
      </w:r>
    </w:p>
    <w:p w14:paraId="01C22FA2" w14:textId="77777777" w:rsidR="00300894" w:rsidRPr="007C2A0D" w:rsidRDefault="00300894" w:rsidP="00300894">
      <w:pPr>
        <w:pStyle w:val="a3"/>
        <w:rPr>
          <w:rFonts w:ascii="Times New Roman" w:hAnsi="Times New Roman" w:cs="Times New Roman"/>
          <w:b/>
          <w:sz w:val="28"/>
          <w:szCs w:val="28"/>
        </w:rPr>
      </w:pPr>
      <w:r w:rsidRPr="00ED770B">
        <w:rPr>
          <w:rFonts w:ascii="Times New Roman" w:hAnsi="Times New Roman" w:cs="Times New Roman"/>
          <w:b/>
          <w:sz w:val="28"/>
          <w:szCs w:val="28"/>
        </w:rPr>
        <w:t xml:space="preserve">Козятинської міської територіальної громади </w:t>
      </w:r>
      <w:r>
        <w:rPr>
          <w:rFonts w:ascii="Times New Roman" w:hAnsi="Times New Roman" w:cs="Times New Roman"/>
          <w:b/>
          <w:sz w:val="28"/>
          <w:szCs w:val="28"/>
        </w:rPr>
        <w:t>у 2025 році</w:t>
      </w:r>
    </w:p>
    <w:p w14:paraId="11AA034A" w14:textId="77777777" w:rsidR="00300894" w:rsidRPr="0083705F" w:rsidRDefault="00300894" w:rsidP="00300894">
      <w:pPr>
        <w:ind w:firstLine="700"/>
        <w:jc w:val="both"/>
        <w:rPr>
          <w:color w:val="FF0000"/>
          <w:sz w:val="22"/>
          <w:szCs w:val="22"/>
        </w:rPr>
      </w:pPr>
    </w:p>
    <w:p w14:paraId="424CF285" w14:textId="77777777" w:rsidR="00300894" w:rsidRPr="00ED770B" w:rsidRDefault="00300894" w:rsidP="00300894">
      <w:pPr>
        <w:tabs>
          <w:tab w:val="num" w:pos="0"/>
          <w:tab w:val="left" w:pos="560"/>
        </w:tabs>
        <w:ind w:firstLine="560"/>
        <w:jc w:val="both"/>
        <w:rPr>
          <w:sz w:val="28"/>
          <w:szCs w:val="28"/>
        </w:rPr>
      </w:pPr>
      <w:r>
        <w:rPr>
          <w:sz w:val="28"/>
          <w:szCs w:val="28"/>
        </w:rPr>
        <w:t>На виконання рішення 58 сесії 8 скликання від 07.02.2025 № 1889-</w:t>
      </w:r>
      <w:r w:rsidRPr="00ED770B">
        <w:rPr>
          <w:sz w:val="28"/>
          <w:szCs w:val="28"/>
        </w:rPr>
        <w:t xml:space="preserve"> </w:t>
      </w:r>
      <w:r>
        <w:rPr>
          <w:sz w:val="28"/>
          <w:szCs w:val="28"/>
          <w:lang w:val="en-US"/>
        </w:rPr>
        <w:t>VIII</w:t>
      </w:r>
      <w:r>
        <w:rPr>
          <w:sz w:val="28"/>
          <w:szCs w:val="28"/>
        </w:rPr>
        <w:t xml:space="preserve"> «Про участь в конкурсі Вінницької обласної Ради», </w:t>
      </w:r>
      <w:r w:rsidRPr="00A75278">
        <w:rPr>
          <w:sz w:val="28"/>
          <w:szCs w:val="28"/>
        </w:rPr>
        <w:t xml:space="preserve"> </w:t>
      </w:r>
      <w:r>
        <w:rPr>
          <w:sz w:val="28"/>
          <w:szCs w:val="28"/>
        </w:rPr>
        <w:t>з</w:t>
      </w:r>
      <w:r w:rsidRPr="00ED770B">
        <w:rPr>
          <w:sz w:val="28"/>
          <w:szCs w:val="28"/>
        </w:rPr>
        <w:t xml:space="preserve"> метою забезпечення</w:t>
      </w:r>
      <w:r w:rsidRPr="007E265E">
        <w:rPr>
          <w:szCs w:val="28"/>
        </w:rPr>
        <w:t xml:space="preserve"> </w:t>
      </w:r>
      <w:r>
        <w:rPr>
          <w:sz w:val="28"/>
          <w:szCs w:val="28"/>
        </w:rPr>
        <w:t>покращення організаційних заходів щодо відсічі збройної агресії з боку російської федерації, задля ефективного виконання бойових завдань шляхом належного матеріально-технічного укомплектування військових частин А1965 та А1126, міська рада.</w:t>
      </w:r>
    </w:p>
    <w:p w14:paraId="1D00B17C" w14:textId="77777777" w:rsidR="00300894" w:rsidRPr="00ED770B" w:rsidRDefault="00300894" w:rsidP="00300894">
      <w:pPr>
        <w:pStyle w:val="a6"/>
        <w:ind w:left="0" w:right="-30" w:firstLine="567"/>
        <w:jc w:val="center"/>
        <w:rPr>
          <w:bCs/>
          <w:szCs w:val="28"/>
        </w:rPr>
      </w:pPr>
      <w:r w:rsidRPr="00ED770B">
        <w:rPr>
          <w:bCs/>
          <w:szCs w:val="28"/>
        </w:rPr>
        <w:t>В И Р І Ш И Л А:</w:t>
      </w:r>
    </w:p>
    <w:p w14:paraId="3EA59B5E" w14:textId="77777777" w:rsidR="00300894" w:rsidRPr="00ED770B" w:rsidRDefault="001A52E3" w:rsidP="00300894">
      <w:pPr>
        <w:pStyle w:val="a3"/>
        <w:ind w:firstLine="567"/>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300894">
        <w:rPr>
          <w:rFonts w:ascii="Times New Roman" w:hAnsi="Times New Roman" w:cs="Times New Roman"/>
          <w:sz w:val="28"/>
          <w:szCs w:val="28"/>
          <w:lang w:val="ru-RU"/>
        </w:rPr>
        <w:t xml:space="preserve">1. </w:t>
      </w:r>
      <w:r w:rsidR="00300894">
        <w:rPr>
          <w:rFonts w:ascii="Times New Roman" w:hAnsi="Times New Roman" w:cs="Times New Roman"/>
          <w:sz w:val="28"/>
          <w:szCs w:val="28"/>
        </w:rPr>
        <w:t>Затвердити Програму</w:t>
      </w:r>
      <w:r w:rsidR="00300894" w:rsidRPr="00ED770B">
        <w:rPr>
          <w:rFonts w:ascii="Times New Roman" w:hAnsi="Times New Roman" w:cs="Times New Roman"/>
          <w:sz w:val="28"/>
          <w:szCs w:val="28"/>
        </w:rPr>
        <w:t xml:space="preserve"> безпеки та оборони</w:t>
      </w:r>
      <w:r w:rsidR="00300894">
        <w:rPr>
          <w:rFonts w:ascii="Times New Roman" w:hAnsi="Times New Roman" w:cs="Times New Roman"/>
          <w:sz w:val="28"/>
          <w:szCs w:val="28"/>
        </w:rPr>
        <w:t xml:space="preserve"> </w:t>
      </w:r>
      <w:r w:rsidR="00300894" w:rsidRPr="00300894">
        <w:rPr>
          <w:rFonts w:ascii="Times New Roman" w:hAnsi="Times New Roman" w:cs="Times New Roman"/>
          <w:i/>
          <w:sz w:val="28"/>
          <w:szCs w:val="28"/>
        </w:rPr>
        <w:t>«Сила ЄДНОСТІ»</w:t>
      </w:r>
      <w:r w:rsidR="00300894" w:rsidRPr="00ED770B">
        <w:rPr>
          <w:rFonts w:ascii="Times New Roman" w:hAnsi="Times New Roman" w:cs="Times New Roman"/>
          <w:sz w:val="28"/>
          <w:szCs w:val="28"/>
        </w:rPr>
        <w:t xml:space="preserve"> співфінансування Вінницької </w:t>
      </w:r>
      <w:proofErr w:type="gramStart"/>
      <w:r w:rsidR="00300894" w:rsidRPr="00ED770B">
        <w:rPr>
          <w:rFonts w:ascii="Times New Roman" w:hAnsi="Times New Roman" w:cs="Times New Roman"/>
          <w:sz w:val="28"/>
          <w:szCs w:val="28"/>
        </w:rPr>
        <w:t>обласної</w:t>
      </w:r>
      <w:proofErr w:type="gramEnd"/>
      <w:r w:rsidR="00300894" w:rsidRPr="00ED770B">
        <w:rPr>
          <w:rFonts w:ascii="Times New Roman" w:hAnsi="Times New Roman" w:cs="Times New Roman"/>
          <w:sz w:val="28"/>
          <w:szCs w:val="28"/>
        </w:rPr>
        <w:t xml:space="preserve"> Ради та</w:t>
      </w:r>
      <w:r w:rsidR="00300894">
        <w:rPr>
          <w:rFonts w:ascii="Times New Roman" w:hAnsi="Times New Roman" w:cs="Times New Roman"/>
          <w:sz w:val="28"/>
          <w:szCs w:val="28"/>
        </w:rPr>
        <w:t xml:space="preserve"> </w:t>
      </w:r>
      <w:r w:rsidR="00300894" w:rsidRPr="00ED770B">
        <w:rPr>
          <w:rFonts w:ascii="Times New Roman" w:hAnsi="Times New Roman" w:cs="Times New Roman"/>
          <w:sz w:val="28"/>
          <w:szCs w:val="28"/>
        </w:rPr>
        <w:t xml:space="preserve">Козятинської міської територіальної громади </w:t>
      </w:r>
      <w:r w:rsidR="00300894">
        <w:rPr>
          <w:rFonts w:ascii="Times New Roman" w:hAnsi="Times New Roman" w:cs="Times New Roman"/>
          <w:sz w:val="28"/>
          <w:szCs w:val="28"/>
        </w:rPr>
        <w:t>у 2025</w:t>
      </w:r>
      <w:r>
        <w:rPr>
          <w:rFonts w:ascii="Times New Roman" w:hAnsi="Times New Roman" w:cs="Times New Roman"/>
          <w:sz w:val="28"/>
          <w:szCs w:val="28"/>
        </w:rPr>
        <w:t xml:space="preserve"> році</w:t>
      </w:r>
      <w:r w:rsidR="00300894">
        <w:rPr>
          <w:rFonts w:ascii="Times New Roman" w:hAnsi="Times New Roman" w:cs="Times New Roman"/>
          <w:sz w:val="28"/>
          <w:szCs w:val="28"/>
        </w:rPr>
        <w:t>.</w:t>
      </w:r>
      <w:r w:rsidR="00300894" w:rsidRPr="00ED770B">
        <w:rPr>
          <w:rFonts w:ascii="Times New Roman" w:hAnsi="Times New Roman" w:cs="Times New Roman"/>
          <w:sz w:val="28"/>
          <w:szCs w:val="28"/>
        </w:rPr>
        <w:t xml:space="preserve"> </w:t>
      </w:r>
    </w:p>
    <w:p w14:paraId="72463D43" w14:textId="77777777" w:rsidR="00300894" w:rsidRPr="001A52E3" w:rsidRDefault="00300894" w:rsidP="001A52E3">
      <w:pPr>
        <w:pStyle w:val="a3"/>
        <w:ind w:hanging="142"/>
        <w:jc w:val="both"/>
        <w:rPr>
          <w:rFonts w:ascii="Times New Roman" w:hAnsi="Times New Roman" w:cs="Times New Roman"/>
          <w:sz w:val="28"/>
          <w:szCs w:val="28"/>
        </w:rPr>
      </w:pPr>
      <w:r w:rsidRPr="001A52E3">
        <w:rPr>
          <w:rFonts w:ascii="Times New Roman" w:hAnsi="Times New Roman" w:cs="Times New Roman"/>
          <w:sz w:val="28"/>
          <w:szCs w:val="28"/>
        </w:rPr>
        <w:t xml:space="preserve">            2. Виконавчому комітету Козятинської міської ради забезпечити цільове використання коштів у розмірі 2 000 000, 00 гривень на придбання</w:t>
      </w:r>
      <w:r w:rsidR="001A52E3">
        <w:rPr>
          <w:rFonts w:ascii="Times New Roman" w:hAnsi="Times New Roman" w:cs="Times New Roman"/>
          <w:sz w:val="28"/>
          <w:szCs w:val="28"/>
        </w:rPr>
        <w:t xml:space="preserve"> 10 комплектів</w:t>
      </w:r>
      <w:r w:rsidRPr="001A52E3">
        <w:rPr>
          <w:rFonts w:ascii="Times New Roman" w:hAnsi="Times New Roman" w:cs="Times New Roman"/>
          <w:sz w:val="28"/>
          <w:szCs w:val="28"/>
        </w:rPr>
        <w:t xml:space="preserve"> </w:t>
      </w:r>
      <w:proofErr w:type="spellStart"/>
      <w:r w:rsidR="001A52E3" w:rsidRPr="001A52E3">
        <w:rPr>
          <w:rFonts w:ascii="Times New Roman" w:hAnsi="Times New Roman" w:cs="Times New Roman"/>
          <w:sz w:val="28"/>
          <w:szCs w:val="28"/>
        </w:rPr>
        <w:t>квадрокоптерів</w:t>
      </w:r>
      <w:proofErr w:type="spellEnd"/>
      <w:r w:rsidR="001A52E3" w:rsidRPr="001A52E3">
        <w:rPr>
          <w:rFonts w:ascii="Times New Roman" w:hAnsi="Times New Roman" w:cs="Times New Roman"/>
          <w:sz w:val="28"/>
          <w:szCs w:val="28"/>
        </w:rPr>
        <w:t xml:space="preserve"> </w:t>
      </w:r>
      <w:r w:rsidRPr="001A52E3">
        <w:rPr>
          <w:rFonts w:ascii="Times New Roman" w:hAnsi="Times New Roman" w:cs="Times New Roman"/>
          <w:sz w:val="28"/>
          <w:szCs w:val="28"/>
        </w:rPr>
        <w:t xml:space="preserve"> </w:t>
      </w:r>
      <w:r w:rsidRPr="001A52E3">
        <w:rPr>
          <w:rFonts w:ascii="Times New Roman" w:hAnsi="Times New Roman" w:cs="Times New Roman"/>
          <w:sz w:val="28"/>
          <w:szCs w:val="28"/>
          <w:lang w:val="en-US"/>
        </w:rPr>
        <w:t>DJI</w:t>
      </w:r>
      <w:r w:rsidRPr="001A52E3">
        <w:rPr>
          <w:rFonts w:ascii="Times New Roman" w:hAnsi="Times New Roman" w:cs="Times New Roman"/>
          <w:sz w:val="28"/>
          <w:szCs w:val="28"/>
        </w:rPr>
        <w:t xml:space="preserve"> </w:t>
      </w:r>
      <w:r w:rsidRPr="001A52E3">
        <w:rPr>
          <w:rFonts w:ascii="Times New Roman" w:hAnsi="Times New Roman" w:cs="Times New Roman"/>
          <w:sz w:val="28"/>
          <w:szCs w:val="28"/>
          <w:lang w:val="en-US"/>
        </w:rPr>
        <w:t>Mavic</w:t>
      </w:r>
      <w:r w:rsidRPr="001A52E3">
        <w:rPr>
          <w:rFonts w:ascii="Times New Roman" w:hAnsi="Times New Roman" w:cs="Times New Roman"/>
          <w:sz w:val="28"/>
          <w:szCs w:val="28"/>
        </w:rPr>
        <w:t xml:space="preserve"> 3 </w:t>
      </w:r>
      <w:r w:rsidR="001A52E3" w:rsidRPr="001A52E3">
        <w:rPr>
          <w:rFonts w:ascii="Times New Roman" w:hAnsi="Times New Roman" w:cs="Times New Roman"/>
          <w:sz w:val="28"/>
          <w:szCs w:val="28"/>
        </w:rPr>
        <w:t>Т</w:t>
      </w:r>
      <w:r w:rsidRPr="001A52E3">
        <w:rPr>
          <w:rFonts w:ascii="Times New Roman" w:hAnsi="Times New Roman" w:cs="Times New Roman"/>
          <w:sz w:val="28"/>
          <w:szCs w:val="28"/>
        </w:rPr>
        <w:t xml:space="preserve"> для війсь</w:t>
      </w:r>
      <w:r w:rsidR="001A52E3">
        <w:rPr>
          <w:rFonts w:ascii="Times New Roman" w:hAnsi="Times New Roman" w:cs="Times New Roman"/>
          <w:sz w:val="28"/>
          <w:szCs w:val="28"/>
        </w:rPr>
        <w:t xml:space="preserve">кової частини А 1965, а також </w:t>
      </w:r>
      <w:r w:rsidR="001A52E3" w:rsidRPr="001A52E3">
        <w:rPr>
          <w:rFonts w:ascii="Times New Roman" w:hAnsi="Times New Roman" w:cs="Times New Roman"/>
          <w:sz w:val="28"/>
          <w:szCs w:val="28"/>
        </w:rPr>
        <w:t xml:space="preserve">придбання </w:t>
      </w:r>
      <w:r w:rsidR="001A52E3">
        <w:rPr>
          <w:rFonts w:ascii="Times New Roman" w:hAnsi="Times New Roman" w:cs="Times New Roman"/>
          <w:sz w:val="28"/>
          <w:szCs w:val="28"/>
        </w:rPr>
        <w:t xml:space="preserve"> </w:t>
      </w:r>
      <w:r w:rsidR="001A52E3" w:rsidRPr="001A52E3">
        <w:rPr>
          <w:rFonts w:ascii="Times New Roman" w:hAnsi="Times New Roman" w:cs="Times New Roman"/>
          <w:sz w:val="28"/>
          <w:szCs w:val="28"/>
        </w:rPr>
        <w:t xml:space="preserve"> </w:t>
      </w:r>
      <w:r w:rsidR="001A52E3" w:rsidRPr="001A52E3">
        <w:rPr>
          <w:rFonts w:ascii="Times New Roman" w:hAnsi="Times New Roman" w:cs="Times New Roman"/>
          <w:sz w:val="28"/>
          <w:szCs w:val="28"/>
          <w:lang w:val="en-US"/>
        </w:rPr>
        <w:t>FPV</w:t>
      </w:r>
      <w:r w:rsidR="00656AD7">
        <w:rPr>
          <w:rFonts w:ascii="Times New Roman" w:hAnsi="Times New Roman" w:cs="Times New Roman"/>
          <w:sz w:val="28"/>
          <w:szCs w:val="28"/>
        </w:rPr>
        <w:t xml:space="preserve"> </w:t>
      </w:r>
      <w:proofErr w:type="spellStart"/>
      <w:r w:rsidR="00656AD7">
        <w:rPr>
          <w:rFonts w:ascii="Times New Roman" w:hAnsi="Times New Roman" w:cs="Times New Roman"/>
          <w:sz w:val="28"/>
          <w:szCs w:val="28"/>
        </w:rPr>
        <w:t>дронів</w:t>
      </w:r>
      <w:proofErr w:type="spellEnd"/>
      <w:r w:rsidR="001A52E3" w:rsidRPr="001A52E3">
        <w:rPr>
          <w:rFonts w:ascii="Times New Roman" w:hAnsi="Times New Roman" w:cs="Times New Roman"/>
          <w:sz w:val="28"/>
          <w:szCs w:val="28"/>
        </w:rPr>
        <w:t xml:space="preserve"> 7’’</w:t>
      </w:r>
      <w:r w:rsidR="00656AD7">
        <w:rPr>
          <w:rFonts w:ascii="Times New Roman" w:hAnsi="Times New Roman" w:cs="Times New Roman"/>
          <w:sz w:val="28"/>
          <w:szCs w:val="28"/>
        </w:rPr>
        <w:t>(дюймів)</w:t>
      </w:r>
      <w:r w:rsidR="001A52E3">
        <w:rPr>
          <w:rFonts w:ascii="Times New Roman" w:hAnsi="Times New Roman" w:cs="Times New Roman"/>
          <w:sz w:val="28"/>
          <w:szCs w:val="28"/>
        </w:rPr>
        <w:t xml:space="preserve"> – 20 штук та </w:t>
      </w:r>
      <w:r w:rsidR="001A52E3" w:rsidRPr="001A52E3">
        <w:rPr>
          <w:rFonts w:ascii="Times New Roman" w:hAnsi="Times New Roman" w:cs="Times New Roman"/>
          <w:sz w:val="28"/>
          <w:szCs w:val="28"/>
          <w:lang w:val="en-US"/>
        </w:rPr>
        <w:t>FPV</w:t>
      </w:r>
      <w:proofErr w:type="spellStart"/>
      <w:r w:rsidR="00656AD7">
        <w:rPr>
          <w:rFonts w:ascii="Times New Roman" w:hAnsi="Times New Roman" w:cs="Times New Roman"/>
          <w:sz w:val="28"/>
          <w:szCs w:val="28"/>
        </w:rPr>
        <w:t>дронів</w:t>
      </w:r>
      <w:proofErr w:type="spellEnd"/>
      <w:r w:rsidR="001A52E3" w:rsidRPr="001A52E3">
        <w:rPr>
          <w:rFonts w:ascii="Times New Roman" w:hAnsi="Times New Roman" w:cs="Times New Roman"/>
          <w:sz w:val="28"/>
          <w:szCs w:val="28"/>
        </w:rPr>
        <w:t xml:space="preserve"> 10’’</w:t>
      </w:r>
      <w:r w:rsidR="00656AD7">
        <w:rPr>
          <w:rFonts w:ascii="Times New Roman" w:hAnsi="Times New Roman" w:cs="Times New Roman"/>
          <w:sz w:val="28"/>
          <w:szCs w:val="28"/>
        </w:rPr>
        <w:t>(дюймів)</w:t>
      </w:r>
      <w:r w:rsidR="001A52E3">
        <w:rPr>
          <w:rFonts w:ascii="Times New Roman" w:hAnsi="Times New Roman" w:cs="Times New Roman"/>
          <w:sz w:val="28"/>
          <w:szCs w:val="28"/>
        </w:rPr>
        <w:t xml:space="preserve"> –</w:t>
      </w:r>
      <w:r w:rsidR="00656AD7">
        <w:rPr>
          <w:rFonts w:ascii="Times New Roman" w:hAnsi="Times New Roman" w:cs="Times New Roman"/>
          <w:sz w:val="28"/>
          <w:szCs w:val="28"/>
        </w:rPr>
        <w:t xml:space="preserve"> 17</w:t>
      </w:r>
      <w:r w:rsidR="001A52E3">
        <w:rPr>
          <w:rFonts w:ascii="Times New Roman" w:hAnsi="Times New Roman" w:cs="Times New Roman"/>
          <w:sz w:val="28"/>
          <w:szCs w:val="28"/>
        </w:rPr>
        <w:t xml:space="preserve"> штук</w:t>
      </w:r>
      <w:r w:rsidRPr="001A52E3">
        <w:rPr>
          <w:rFonts w:ascii="Times New Roman" w:hAnsi="Times New Roman" w:cs="Times New Roman"/>
          <w:sz w:val="28"/>
          <w:szCs w:val="28"/>
        </w:rPr>
        <w:t xml:space="preserve"> </w:t>
      </w:r>
      <w:r w:rsidR="001A52E3">
        <w:rPr>
          <w:rFonts w:ascii="Times New Roman" w:hAnsi="Times New Roman" w:cs="Times New Roman"/>
          <w:sz w:val="28"/>
          <w:szCs w:val="28"/>
        </w:rPr>
        <w:t xml:space="preserve"> для військової частини </w:t>
      </w:r>
      <w:r w:rsidR="00656AD7">
        <w:rPr>
          <w:rFonts w:ascii="Times New Roman" w:hAnsi="Times New Roman" w:cs="Times New Roman"/>
          <w:sz w:val="28"/>
          <w:szCs w:val="28"/>
        </w:rPr>
        <w:t xml:space="preserve">  </w:t>
      </w:r>
      <w:r w:rsidR="001A52E3">
        <w:rPr>
          <w:rFonts w:ascii="Times New Roman" w:hAnsi="Times New Roman" w:cs="Times New Roman"/>
          <w:sz w:val="28"/>
          <w:szCs w:val="28"/>
        </w:rPr>
        <w:t>А 1126</w:t>
      </w:r>
      <w:r w:rsidRPr="001A52E3">
        <w:rPr>
          <w:rFonts w:ascii="Times New Roman" w:hAnsi="Times New Roman" w:cs="Times New Roman"/>
          <w:sz w:val="28"/>
          <w:szCs w:val="28"/>
        </w:rPr>
        <w:t>.</w:t>
      </w:r>
    </w:p>
    <w:p w14:paraId="0BA9248F" w14:textId="77777777" w:rsidR="00300894" w:rsidRDefault="00300894" w:rsidP="00300894">
      <w:pPr>
        <w:pStyle w:val="a3"/>
        <w:tabs>
          <w:tab w:val="left" w:pos="709"/>
        </w:tabs>
        <w:ind w:firstLine="720"/>
        <w:jc w:val="both"/>
        <w:rPr>
          <w:rFonts w:ascii="Times New Roman" w:hAnsi="Times New Roman"/>
          <w:sz w:val="28"/>
          <w:szCs w:val="28"/>
        </w:rPr>
      </w:pPr>
      <w:r>
        <w:rPr>
          <w:rFonts w:ascii="Times New Roman" w:hAnsi="Times New Roman"/>
          <w:sz w:val="28"/>
          <w:szCs w:val="28"/>
          <w:lang w:eastAsia="uk-UA"/>
        </w:rPr>
        <w:t xml:space="preserve">3. </w:t>
      </w:r>
      <w:r>
        <w:rPr>
          <w:rFonts w:ascii="Times New Roman" w:hAnsi="Times New Roman"/>
          <w:sz w:val="28"/>
          <w:szCs w:val="28"/>
        </w:rPr>
        <w:t xml:space="preserve">Контроль за виконанням даного рішення покласти на постійні депутатські комісії з питань  </w:t>
      </w:r>
      <w:r w:rsidRPr="00465546">
        <w:rPr>
          <w:rFonts w:ascii="Times New Roman" w:hAnsi="Times New Roman" w:cs="Times New Roman"/>
          <w:sz w:val="28"/>
          <w:szCs w:val="28"/>
        </w:rPr>
        <w:t>законності, правопорядку, регламенту, депутатської діяльності, етики,</w:t>
      </w:r>
      <w:r>
        <w:rPr>
          <w:rFonts w:ascii="Times New Roman" w:hAnsi="Times New Roman" w:cs="Times New Roman"/>
          <w:sz w:val="28"/>
          <w:szCs w:val="28"/>
        </w:rPr>
        <w:t xml:space="preserve"> </w:t>
      </w:r>
      <w:r w:rsidRPr="00465546">
        <w:rPr>
          <w:rFonts w:ascii="Times New Roman" w:hAnsi="Times New Roman" w:cs="Times New Roman"/>
          <w:sz w:val="28"/>
          <w:szCs w:val="28"/>
        </w:rPr>
        <w:t>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(О.</w:t>
      </w:r>
      <w:r w:rsidR="00656AD7">
        <w:rPr>
          <w:rFonts w:ascii="Times New Roman" w:hAnsi="Times New Roman" w:cs="Times New Roman"/>
          <w:sz w:val="28"/>
          <w:szCs w:val="28"/>
        </w:rPr>
        <w:t xml:space="preserve"> </w:t>
      </w:r>
      <w:proofErr w:type="spellStart"/>
      <w:r w:rsidRPr="00465546">
        <w:rPr>
          <w:rFonts w:ascii="Times New Roman" w:hAnsi="Times New Roman" w:cs="Times New Roman"/>
          <w:sz w:val="28"/>
          <w:szCs w:val="28"/>
        </w:rPr>
        <w:t>Шумський</w:t>
      </w:r>
      <w:proofErr w:type="spellEnd"/>
      <w:r w:rsidRPr="00465546">
        <w:rPr>
          <w:rFonts w:ascii="Times New Roman" w:hAnsi="Times New Roman" w:cs="Times New Roman"/>
          <w:sz w:val="28"/>
          <w:szCs w:val="28"/>
        </w:rPr>
        <w:t>)</w:t>
      </w:r>
      <w:r>
        <w:rPr>
          <w:rFonts w:ascii="Times New Roman" w:hAnsi="Times New Roman"/>
          <w:sz w:val="28"/>
          <w:szCs w:val="28"/>
        </w:rPr>
        <w:t xml:space="preserve"> та з питань фінансів, бюджету та соціально-економічного розвитку (О. Поліщук).</w:t>
      </w:r>
    </w:p>
    <w:p w14:paraId="72EC471B" w14:textId="77777777" w:rsidR="00300894" w:rsidRDefault="00300894" w:rsidP="00300894">
      <w:pPr>
        <w:pStyle w:val="a3"/>
        <w:jc w:val="both"/>
        <w:rPr>
          <w:rFonts w:ascii="Times New Roman" w:hAnsi="Times New Roman"/>
          <w:sz w:val="28"/>
          <w:szCs w:val="28"/>
        </w:rPr>
      </w:pPr>
    </w:p>
    <w:p w14:paraId="6D70C9BF" w14:textId="77777777" w:rsidR="00300894" w:rsidRDefault="00300894" w:rsidP="00300894">
      <w:pPr>
        <w:pStyle w:val="a3"/>
        <w:tabs>
          <w:tab w:val="left" w:pos="709"/>
        </w:tabs>
        <w:ind w:firstLine="720"/>
        <w:jc w:val="both"/>
        <w:rPr>
          <w:rFonts w:ascii="Times New Roman" w:hAnsi="Times New Roman"/>
          <w:sz w:val="28"/>
          <w:szCs w:val="28"/>
        </w:rPr>
      </w:pPr>
    </w:p>
    <w:p w14:paraId="1AF896CE" w14:textId="77777777" w:rsidR="00300894" w:rsidRDefault="00300894" w:rsidP="00300894">
      <w:pPr>
        <w:pStyle w:val="a3"/>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proofErr w:type="gramStart"/>
      <w:r>
        <w:rPr>
          <w:rFonts w:ascii="Times New Roman" w:hAnsi="Times New Roman"/>
          <w:b/>
          <w:sz w:val="28"/>
          <w:szCs w:val="28"/>
        </w:rPr>
        <w:t>Ірина  РЕПАЛО</w:t>
      </w:r>
      <w:proofErr w:type="gramEnd"/>
    </w:p>
    <w:p w14:paraId="4DBE1E66" w14:textId="77777777" w:rsidR="00300894" w:rsidRDefault="00300894" w:rsidP="00300894"/>
    <w:p w14:paraId="11A1066D" w14:textId="77777777" w:rsidR="00300894" w:rsidRDefault="00300894" w:rsidP="00300894"/>
    <w:p w14:paraId="69802F21" w14:textId="77777777" w:rsidR="00300894" w:rsidRDefault="00300894" w:rsidP="00300894">
      <w:pPr>
        <w:pStyle w:val="a3"/>
        <w:rPr>
          <w:rFonts w:ascii="Times New Roman" w:hAnsi="Times New Roman" w:cs="Times New Roman"/>
          <w:sz w:val="28"/>
          <w:szCs w:val="28"/>
        </w:rPr>
      </w:pPr>
      <w:r>
        <w:rPr>
          <w:rFonts w:ascii="Times New Roman" w:hAnsi="Times New Roman" w:cs="Times New Roman"/>
          <w:sz w:val="28"/>
          <w:szCs w:val="28"/>
        </w:rPr>
        <w:t xml:space="preserve">О. </w:t>
      </w:r>
      <w:proofErr w:type="spellStart"/>
      <w:r>
        <w:rPr>
          <w:rFonts w:ascii="Times New Roman" w:hAnsi="Times New Roman" w:cs="Times New Roman"/>
          <w:sz w:val="28"/>
          <w:szCs w:val="28"/>
        </w:rPr>
        <w:t>Шумський</w:t>
      </w:r>
      <w:proofErr w:type="spellEnd"/>
      <w:r>
        <w:rPr>
          <w:rFonts w:ascii="Times New Roman" w:hAnsi="Times New Roman" w:cs="Times New Roman"/>
          <w:sz w:val="28"/>
          <w:szCs w:val="28"/>
        </w:rPr>
        <w:t xml:space="preserve"> </w:t>
      </w:r>
    </w:p>
    <w:p w14:paraId="759CF348" w14:textId="77777777" w:rsidR="00300894" w:rsidRDefault="00300894" w:rsidP="00300894">
      <w:pPr>
        <w:pStyle w:val="a3"/>
        <w:rPr>
          <w:rFonts w:ascii="Times New Roman" w:hAnsi="Times New Roman" w:cs="Times New Roman"/>
          <w:sz w:val="28"/>
          <w:szCs w:val="28"/>
        </w:rPr>
      </w:pPr>
      <w:r>
        <w:rPr>
          <w:rFonts w:ascii="Times New Roman" w:hAnsi="Times New Roman" w:cs="Times New Roman"/>
          <w:sz w:val="28"/>
          <w:szCs w:val="28"/>
        </w:rPr>
        <w:t>О. Поліщук</w:t>
      </w:r>
    </w:p>
    <w:p w14:paraId="212DF962" w14:textId="77777777" w:rsidR="00300894" w:rsidRDefault="00300894" w:rsidP="00300894">
      <w:pPr>
        <w:pStyle w:val="a3"/>
        <w:rPr>
          <w:rFonts w:ascii="Times New Roman" w:hAnsi="Times New Roman" w:cs="Times New Roman"/>
          <w:sz w:val="28"/>
          <w:szCs w:val="28"/>
        </w:rPr>
      </w:pPr>
      <w:r>
        <w:rPr>
          <w:rFonts w:ascii="Times New Roman" w:hAnsi="Times New Roman" w:cs="Times New Roman"/>
          <w:sz w:val="28"/>
          <w:szCs w:val="28"/>
        </w:rPr>
        <w:t xml:space="preserve">Ю. </w:t>
      </w:r>
      <w:proofErr w:type="spellStart"/>
      <w:r>
        <w:rPr>
          <w:rFonts w:ascii="Times New Roman" w:hAnsi="Times New Roman" w:cs="Times New Roman"/>
          <w:sz w:val="28"/>
          <w:szCs w:val="28"/>
        </w:rPr>
        <w:t>Кукуруза</w:t>
      </w:r>
      <w:proofErr w:type="spellEnd"/>
    </w:p>
    <w:p w14:paraId="7BC4F18D" w14:textId="77777777" w:rsidR="00300894" w:rsidRDefault="00300894" w:rsidP="00300894">
      <w:pPr>
        <w:pStyle w:val="a3"/>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Вельгус</w:t>
      </w:r>
      <w:proofErr w:type="spellEnd"/>
    </w:p>
    <w:p w14:paraId="4D739CF7" w14:textId="77777777" w:rsidR="00300894" w:rsidRDefault="00300894" w:rsidP="00300894">
      <w:pPr>
        <w:pStyle w:val="a7"/>
        <w:spacing w:before="0" w:beforeAutospacing="0" w:after="0" w:afterAutospacing="0"/>
        <w:jc w:val="both"/>
        <w:rPr>
          <w:sz w:val="28"/>
          <w:szCs w:val="28"/>
          <w:lang w:val="uk-UA"/>
        </w:rPr>
      </w:pPr>
      <w:r>
        <w:rPr>
          <w:sz w:val="28"/>
          <w:szCs w:val="28"/>
          <w:lang w:val="uk-UA"/>
        </w:rPr>
        <w:t>О. Ружицька</w:t>
      </w:r>
    </w:p>
    <w:p w14:paraId="67599B8D" w14:textId="77777777" w:rsidR="00300894" w:rsidRDefault="00300894" w:rsidP="00300894">
      <w:pPr>
        <w:pStyle w:val="a3"/>
        <w:tabs>
          <w:tab w:val="left" w:pos="709"/>
        </w:tabs>
        <w:jc w:val="both"/>
      </w:pPr>
    </w:p>
    <w:p w14:paraId="73B158AB" w14:textId="77777777" w:rsidR="00937AA8" w:rsidRDefault="00937AA8"/>
    <w:sectPr w:rsidR="00937AA8" w:rsidSect="007C2A0D">
      <w:pgSz w:w="12240" w:h="15840"/>
      <w:pgMar w:top="709"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894"/>
    <w:rsid w:val="00041795"/>
    <w:rsid w:val="001A52E3"/>
    <w:rsid w:val="00300894"/>
    <w:rsid w:val="00656AD7"/>
    <w:rsid w:val="00795C91"/>
    <w:rsid w:val="0093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B8C7A"/>
  <w15:chartTrackingRefBased/>
  <w15:docId w15:val="{A916540B-3622-41E0-9C0F-204FF2EF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894"/>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0894"/>
    <w:pPr>
      <w:spacing w:after="0" w:line="240" w:lineRule="auto"/>
    </w:pPr>
    <w:rPr>
      <w:lang w:val="uk-UA"/>
    </w:rPr>
  </w:style>
  <w:style w:type="paragraph" w:styleId="a4">
    <w:name w:val="header"/>
    <w:aliases w:val=" Знак Знак, Знак Знак Знак Знак Знак Знак Знак Знак, Знак Знак Знак Знак Знак Знак,Знак,Знак Знак Знак Знак Знак Знак Знак Знак,Верхний колонтитул1,Знак Знак Знак Знак Знак Знак,Знак Знак Знак,Знак Знак Знак Знак"/>
    <w:basedOn w:val="a"/>
    <w:link w:val="a5"/>
    <w:uiPriority w:val="99"/>
    <w:unhideWhenUsed/>
    <w:rsid w:val="00300894"/>
    <w:pPr>
      <w:tabs>
        <w:tab w:val="center" w:pos="4819"/>
        <w:tab w:val="right" w:pos="9639"/>
      </w:tabs>
    </w:pPr>
    <w:rPr>
      <w:lang w:val="ru-RU"/>
    </w:rPr>
  </w:style>
  <w:style w:type="character" w:customStyle="1" w:styleId="a5">
    <w:name w:val="Верхний колонтитул Знак"/>
    <w:aliases w:val=" Знак Знак Знак, Знак Знак Знак Знак Знак Знак Знак Знак Знак, Знак Знак Знак Знак Знак Знак Знак,Знак Знак,Знак Знак Знак Знак Знак Знак Знак Знак Знак,Верхний колонтитул1 Знак,Знак Знак Знак Знак Знак Знак Знак"/>
    <w:basedOn w:val="a0"/>
    <w:link w:val="a4"/>
    <w:rsid w:val="00300894"/>
    <w:rPr>
      <w:rFonts w:ascii="Times New Roman" w:eastAsia="Times New Roman" w:hAnsi="Times New Roman" w:cs="Times New Roman"/>
      <w:sz w:val="20"/>
      <w:szCs w:val="20"/>
      <w:lang w:val="ru-RU" w:eastAsia="ru-RU"/>
    </w:rPr>
  </w:style>
  <w:style w:type="paragraph" w:styleId="a6">
    <w:name w:val="Block Text"/>
    <w:basedOn w:val="a"/>
    <w:rsid w:val="00300894"/>
    <w:pPr>
      <w:autoSpaceDE w:val="0"/>
      <w:autoSpaceDN w:val="0"/>
      <w:adjustRightInd w:val="0"/>
      <w:ind w:left="794" w:right="567" w:hanging="227"/>
      <w:jc w:val="both"/>
    </w:pPr>
    <w:rPr>
      <w:sz w:val="28"/>
      <w:lang w:val="ru-RU"/>
    </w:rPr>
  </w:style>
  <w:style w:type="paragraph" w:styleId="a7">
    <w:name w:val="Normal (Web)"/>
    <w:basedOn w:val="a"/>
    <w:rsid w:val="00300894"/>
    <w:pPr>
      <w:spacing w:before="100" w:beforeAutospacing="1" w:after="100" w:afterAutospacing="1"/>
    </w:pPr>
    <w:rPr>
      <w:sz w:val="24"/>
      <w:szCs w:val="24"/>
      <w:lang w:val="ru-RU"/>
    </w:rPr>
  </w:style>
  <w:style w:type="paragraph" w:styleId="a8">
    <w:name w:val="Balloon Text"/>
    <w:basedOn w:val="a"/>
    <w:link w:val="a9"/>
    <w:uiPriority w:val="99"/>
    <w:semiHidden/>
    <w:unhideWhenUsed/>
    <w:rsid w:val="00041795"/>
    <w:rPr>
      <w:rFonts w:ascii="Segoe UI" w:hAnsi="Segoe UI" w:cs="Segoe UI"/>
      <w:sz w:val="18"/>
      <w:szCs w:val="18"/>
    </w:rPr>
  </w:style>
  <w:style w:type="character" w:customStyle="1" w:styleId="a9">
    <w:name w:val="Текст выноски Знак"/>
    <w:basedOn w:val="a0"/>
    <w:link w:val="a8"/>
    <w:uiPriority w:val="99"/>
    <w:semiHidden/>
    <w:rsid w:val="00041795"/>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1619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Пользователь</cp:lastModifiedBy>
  <cp:revision>2</cp:revision>
  <cp:lastPrinted>2025-03-11T08:30:00Z</cp:lastPrinted>
  <dcterms:created xsi:type="dcterms:W3CDTF">2025-03-12T07:10:00Z</dcterms:created>
  <dcterms:modified xsi:type="dcterms:W3CDTF">2025-03-12T07:10:00Z</dcterms:modified>
</cp:coreProperties>
</file>