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F28B3" w14:textId="77777777" w:rsidR="00E174F5" w:rsidRDefault="00E174F5" w:rsidP="00E174F5">
      <w:pPr>
        <w:rPr>
          <w:b/>
          <w:noProof/>
          <w:sz w:val="32"/>
          <w:szCs w:val="32"/>
          <w:lang w:val="ru-RU"/>
        </w:rPr>
      </w:pPr>
      <w:r>
        <w:rPr>
          <w:b/>
          <w:noProof/>
          <w:sz w:val="32"/>
          <w:szCs w:val="32"/>
          <w:lang w:val="ru-RU"/>
        </w:rPr>
        <w:t xml:space="preserve">                                                   </w:t>
      </w:r>
      <w:r w:rsidRPr="00EF18B6">
        <w:rPr>
          <w:b/>
          <w:noProof/>
          <w:sz w:val="32"/>
          <w:szCs w:val="32"/>
          <w:lang w:val="ru-RU"/>
        </w:rPr>
        <w:drawing>
          <wp:inline distT="0" distB="0" distL="0" distR="0" wp14:anchorId="22808C37" wp14:editId="388FDC71">
            <wp:extent cx="5429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990AE9" w14:textId="77777777" w:rsidR="00E174F5" w:rsidRDefault="00E174F5" w:rsidP="00E174F5">
      <w:pPr>
        <w:rPr>
          <w:b/>
          <w:noProof/>
          <w:sz w:val="32"/>
          <w:szCs w:val="32"/>
        </w:rPr>
      </w:pPr>
    </w:p>
    <w:p w14:paraId="324459BD" w14:textId="77777777" w:rsidR="00E174F5" w:rsidRPr="00317006" w:rsidRDefault="00E174F5" w:rsidP="00E174F5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28"/>
          <w:szCs w:val="28"/>
        </w:rPr>
      </w:pPr>
      <w:r w:rsidRPr="00317006">
        <w:rPr>
          <w:b/>
          <w:sz w:val="28"/>
          <w:szCs w:val="28"/>
        </w:rPr>
        <w:t>КОЗЯТИНСЬКА  МІСЬКА  РАДА  ВІННИЦЬКОЇ  ОБЛАСТІ</w:t>
      </w:r>
    </w:p>
    <w:p w14:paraId="7A7295E8" w14:textId="77777777" w:rsidR="00FE3922" w:rsidRDefault="00FE3922" w:rsidP="00E174F5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28"/>
          <w:szCs w:val="28"/>
        </w:rPr>
      </w:pPr>
    </w:p>
    <w:p w14:paraId="03336EB2" w14:textId="77777777" w:rsidR="00E174F5" w:rsidRPr="00317006" w:rsidRDefault="00E174F5" w:rsidP="00E174F5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28"/>
          <w:szCs w:val="28"/>
        </w:rPr>
      </w:pPr>
      <w:r w:rsidRPr="00317006">
        <w:rPr>
          <w:b/>
          <w:sz w:val="28"/>
          <w:szCs w:val="28"/>
        </w:rPr>
        <w:t xml:space="preserve">Р О З П О Р Я  Д Ж Е Н </w:t>
      </w:r>
      <w:proofErr w:type="spellStart"/>
      <w:r w:rsidRPr="00317006">
        <w:rPr>
          <w:b/>
          <w:sz w:val="28"/>
          <w:szCs w:val="28"/>
        </w:rPr>
        <w:t>Н</w:t>
      </w:r>
      <w:proofErr w:type="spellEnd"/>
      <w:r w:rsidRPr="00317006">
        <w:rPr>
          <w:b/>
          <w:sz w:val="28"/>
          <w:szCs w:val="28"/>
        </w:rPr>
        <w:t xml:space="preserve"> Я</w:t>
      </w:r>
    </w:p>
    <w:p w14:paraId="672A5DA1" w14:textId="77777777" w:rsidR="00E174F5" w:rsidRPr="00317006" w:rsidRDefault="00E174F5" w:rsidP="00E174F5">
      <w:pPr>
        <w:pStyle w:val="a3"/>
        <w:ind w:left="1080" w:right="715"/>
        <w:jc w:val="center"/>
        <w:rPr>
          <w:b w:val="0"/>
          <w:sz w:val="28"/>
          <w:szCs w:val="28"/>
        </w:rPr>
      </w:pPr>
    </w:p>
    <w:p w14:paraId="5F56E7D1" w14:textId="77777777" w:rsidR="00E174F5" w:rsidRDefault="00E174F5" w:rsidP="00E174F5">
      <w:pPr>
        <w:pStyle w:val="a3"/>
        <w:ind w:left="1080" w:right="715"/>
        <w:jc w:val="center"/>
        <w:rPr>
          <w:b w:val="0"/>
          <w:sz w:val="16"/>
          <w:szCs w:val="16"/>
        </w:rPr>
      </w:pPr>
    </w:p>
    <w:p w14:paraId="24083736" w14:textId="77777777" w:rsidR="00E174F5" w:rsidRPr="004D7E55" w:rsidRDefault="00E174F5" w:rsidP="00E174F5">
      <w:pPr>
        <w:pStyle w:val="a3"/>
        <w:ind w:left="1080" w:right="715"/>
        <w:jc w:val="center"/>
        <w:rPr>
          <w:b w:val="0"/>
          <w:sz w:val="16"/>
          <w:szCs w:val="16"/>
        </w:rPr>
      </w:pPr>
    </w:p>
    <w:p w14:paraId="6A3AD6E0" w14:textId="3E498A48" w:rsidR="00E174F5" w:rsidRPr="00FE3922" w:rsidRDefault="00E174F5" w:rsidP="00E174F5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 w:rsidRPr="004473FB">
        <w:rPr>
          <w:sz w:val="32"/>
          <w:szCs w:val="32"/>
        </w:rPr>
        <w:t xml:space="preserve"> </w:t>
      </w:r>
      <w:r w:rsidR="004473FB" w:rsidRPr="00FE3922">
        <w:rPr>
          <w:b/>
          <w:sz w:val="32"/>
          <w:szCs w:val="32"/>
          <w:u w:val="single"/>
        </w:rPr>
        <w:t>23.04.2025</w:t>
      </w:r>
      <w:r w:rsidR="00FE3922">
        <w:rPr>
          <w:sz w:val="32"/>
          <w:szCs w:val="32"/>
        </w:rPr>
        <w:t xml:space="preserve"> </w:t>
      </w:r>
      <w:r w:rsidR="00FE3922" w:rsidRPr="00FE3922">
        <w:rPr>
          <w:sz w:val="32"/>
          <w:szCs w:val="32"/>
        </w:rPr>
        <w:t xml:space="preserve"> </w:t>
      </w:r>
      <w:r w:rsidRPr="00FE3922">
        <w:rPr>
          <w:b/>
          <w:sz w:val="32"/>
          <w:szCs w:val="32"/>
        </w:rPr>
        <w:t xml:space="preserve">№ </w:t>
      </w:r>
      <w:r w:rsidR="00FE3922">
        <w:rPr>
          <w:b/>
          <w:sz w:val="32"/>
          <w:szCs w:val="32"/>
          <w:u w:val="single"/>
        </w:rPr>
        <w:t xml:space="preserve">   </w:t>
      </w:r>
      <w:r w:rsidR="004473FB" w:rsidRPr="00FE3922">
        <w:rPr>
          <w:b/>
          <w:sz w:val="32"/>
          <w:szCs w:val="32"/>
          <w:u w:val="single"/>
        </w:rPr>
        <w:t>169-р</w:t>
      </w:r>
    </w:p>
    <w:p w14:paraId="74E31E32" w14:textId="77777777" w:rsidR="009D0A57" w:rsidRPr="004473FB" w:rsidRDefault="009D0A57" w:rsidP="00E174F5">
      <w:pPr>
        <w:tabs>
          <w:tab w:val="center" w:pos="4153"/>
          <w:tab w:val="right" w:pos="8306"/>
          <w:tab w:val="left" w:pos="10773"/>
        </w:tabs>
        <w:rPr>
          <w:bCs/>
          <w:color w:val="000000"/>
          <w:sz w:val="28"/>
          <w:szCs w:val="28"/>
        </w:rPr>
      </w:pPr>
    </w:p>
    <w:p w14:paraId="634FEE28" w14:textId="567B6B51" w:rsidR="00E174F5" w:rsidRPr="004473FB" w:rsidRDefault="00E174F5" w:rsidP="009D0A57">
      <w:pPr>
        <w:rPr>
          <w:b/>
          <w:sz w:val="28"/>
        </w:rPr>
      </w:pPr>
      <w:r w:rsidRPr="004473FB">
        <w:rPr>
          <w:b/>
          <w:sz w:val="28"/>
        </w:rPr>
        <w:t xml:space="preserve">Про виділення коштів на виконання </w:t>
      </w:r>
      <w:r w:rsidR="00515E84" w:rsidRPr="004473FB">
        <w:rPr>
          <w:b/>
          <w:sz w:val="28"/>
        </w:rPr>
        <w:t>подання</w:t>
      </w:r>
      <w:r w:rsidR="00AB63D3" w:rsidRPr="004473FB">
        <w:rPr>
          <w:b/>
          <w:sz w:val="28"/>
        </w:rPr>
        <w:t xml:space="preserve"> ГУ ДПС у Вінницькій області</w:t>
      </w:r>
      <w:r w:rsidR="009D0A57" w:rsidRPr="004473FB">
        <w:rPr>
          <w:b/>
          <w:sz w:val="28"/>
        </w:rPr>
        <w:t xml:space="preserve"> №</w:t>
      </w:r>
      <w:r w:rsidR="00515E84" w:rsidRPr="004473FB">
        <w:rPr>
          <w:b/>
          <w:sz w:val="28"/>
        </w:rPr>
        <w:t>3930/5/02-32-13-07-08</w:t>
      </w:r>
      <w:r w:rsidR="004473FB">
        <w:rPr>
          <w:b/>
          <w:sz w:val="28"/>
        </w:rPr>
        <w:t xml:space="preserve"> </w:t>
      </w:r>
      <w:r w:rsidR="00B135A5" w:rsidRPr="004473FB">
        <w:rPr>
          <w:b/>
          <w:sz w:val="28"/>
        </w:rPr>
        <w:t xml:space="preserve"> щодо погашення податкового боргу </w:t>
      </w:r>
      <w:r w:rsidR="0050745A" w:rsidRPr="004473FB">
        <w:rPr>
          <w:b/>
          <w:sz w:val="28"/>
        </w:rPr>
        <w:t>КП «Управляюча компанія» Козятинської міської ради</w:t>
      </w:r>
    </w:p>
    <w:p w14:paraId="11186EBC" w14:textId="77777777" w:rsidR="0050745A" w:rsidRDefault="0050745A" w:rsidP="009D0A57">
      <w:pPr>
        <w:rPr>
          <w:sz w:val="28"/>
        </w:rPr>
      </w:pPr>
    </w:p>
    <w:p w14:paraId="434D4DD0" w14:textId="2E7F9872" w:rsidR="0050745A" w:rsidRDefault="0050745A" w:rsidP="00B135A5">
      <w:pPr>
        <w:ind w:firstLine="709"/>
        <w:jc w:val="both"/>
        <w:rPr>
          <w:sz w:val="28"/>
        </w:rPr>
      </w:pPr>
      <w:r>
        <w:rPr>
          <w:sz w:val="28"/>
        </w:rPr>
        <w:t>На виконання подання</w:t>
      </w:r>
      <w:r w:rsidRPr="00AB63D3">
        <w:rPr>
          <w:sz w:val="28"/>
        </w:rPr>
        <w:t xml:space="preserve"> </w:t>
      </w:r>
      <w:r>
        <w:rPr>
          <w:sz w:val="28"/>
        </w:rPr>
        <w:t>ГУ ДПС у Вінницькій області №3930/5/02-32-13-07-08 від 21.04.2025 про застосування адміністра</w:t>
      </w:r>
      <w:r w:rsidR="00B135A5">
        <w:rPr>
          <w:sz w:val="28"/>
        </w:rPr>
        <w:t>тивних штрафів та інших санкцій</w:t>
      </w:r>
      <w:r>
        <w:rPr>
          <w:sz w:val="28"/>
        </w:rPr>
        <w:t xml:space="preserve"> по податку на прибуток приватних підприємств</w:t>
      </w:r>
      <w:r w:rsidR="00B135A5">
        <w:rPr>
          <w:sz w:val="28"/>
        </w:rPr>
        <w:t>,</w:t>
      </w:r>
      <w:r>
        <w:rPr>
          <w:sz w:val="28"/>
        </w:rPr>
        <w:t xml:space="preserve"> нарахування пені за несплату (перерахування) або несвоєчасну сплату (несвоєчасне перерахування) податку на прибуток приватних підприємств, військового збору, податку на доходи фізичних осіб, що сплачується податковими агентами, частини чистого прибутку (доходу)</w:t>
      </w:r>
      <w:r w:rsidRPr="0050745A">
        <w:rPr>
          <w:sz w:val="28"/>
        </w:rPr>
        <w:t xml:space="preserve"> </w:t>
      </w:r>
      <w:r>
        <w:rPr>
          <w:sz w:val="28"/>
        </w:rPr>
        <w:t>КП «Управляюча компанія» Козятинської міської ради:</w:t>
      </w:r>
    </w:p>
    <w:p w14:paraId="08E85F9B" w14:textId="77777777" w:rsidR="00EC13FE" w:rsidRDefault="00EC13FE" w:rsidP="0050745A">
      <w:pPr>
        <w:rPr>
          <w:sz w:val="28"/>
        </w:rPr>
      </w:pPr>
    </w:p>
    <w:p w14:paraId="21F3E1BA" w14:textId="57B317F6" w:rsidR="0050745A" w:rsidRDefault="0050745A" w:rsidP="003741DB">
      <w:pPr>
        <w:ind w:firstLine="709"/>
        <w:jc w:val="both"/>
        <w:rPr>
          <w:sz w:val="28"/>
        </w:rPr>
      </w:pPr>
      <w:r>
        <w:rPr>
          <w:sz w:val="28"/>
        </w:rPr>
        <w:t xml:space="preserve">1.Фінансовому управлінню </w:t>
      </w:r>
      <w:r w:rsidR="00942270">
        <w:rPr>
          <w:sz w:val="28"/>
        </w:rPr>
        <w:t xml:space="preserve">Козятинської </w:t>
      </w:r>
      <w:r>
        <w:rPr>
          <w:sz w:val="28"/>
        </w:rPr>
        <w:t>міської ради забезпечити фінансування в сумі 70528</w:t>
      </w:r>
      <w:r w:rsidR="00B135A5">
        <w:rPr>
          <w:sz w:val="28"/>
        </w:rPr>
        <w:t>,00 (Сімдесят</w:t>
      </w:r>
      <w:r>
        <w:rPr>
          <w:sz w:val="28"/>
        </w:rPr>
        <w:t xml:space="preserve"> тисяч </w:t>
      </w:r>
      <w:r w:rsidR="00B620BC">
        <w:rPr>
          <w:sz w:val="28"/>
        </w:rPr>
        <w:t>п’ятсот</w:t>
      </w:r>
      <w:r>
        <w:rPr>
          <w:sz w:val="28"/>
        </w:rPr>
        <w:t xml:space="preserve"> </w:t>
      </w:r>
      <w:r w:rsidR="00B620BC">
        <w:rPr>
          <w:sz w:val="28"/>
        </w:rPr>
        <w:t>двадцять</w:t>
      </w:r>
      <w:r>
        <w:rPr>
          <w:sz w:val="28"/>
        </w:rPr>
        <w:t xml:space="preserve"> вісім</w:t>
      </w:r>
      <w:r w:rsidR="00B620BC">
        <w:rPr>
          <w:sz w:val="28"/>
        </w:rPr>
        <w:t xml:space="preserve"> грн. 00 коп.</w:t>
      </w:r>
      <w:r w:rsidR="003741DB">
        <w:rPr>
          <w:sz w:val="28"/>
        </w:rPr>
        <w:t>)</w:t>
      </w:r>
      <w:r w:rsidR="00B620BC">
        <w:rPr>
          <w:sz w:val="28"/>
        </w:rPr>
        <w:t xml:space="preserve"> по КПКВК 0210180 КЕКВ 2800.</w:t>
      </w:r>
    </w:p>
    <w:p w14:paraId="3CC1A0C0" w14:textId="77777777" w:rsidR="00EC13FE" w:rsidRDefault="00EC13FE" w:rsidP="0050745A">
      <w:pPr>
        <w:rPr>
          <w:sz w:val="28"/>
        </w:rPr>
      </w:pPr>
    </w:p>
    <w:p w14:paraId="4C3BFB85" w14:textId="4A85E4EC" w:rsidR="00E174F5" w:rsidRDefault="00B620BC" w:rsidP="003741DB">
      <w:pPr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 w:rsidR="00E174F5">
        <w:rPr>
          <w:sz w:val="28"/>
        </w:rPr>
        <w:t xml:space="preserve">Відділу бухгалтерського обліку та звітності Козятинської міської ради (Нудна В. М.) здійснити видатки  </w:t>
      </w:r>
      <w:r w:rsidR="004A37A2">
        <w:rPr>
          <w:sz w:val="28"/>
        </w:rPr>
        <w:t>на</w:t>
      </w:r>
      <w:r w:rsidR="00AB63D3" w:rsidRPr="00AB63D3">
        <w:rPr>
          <w:sz w:val="28"/>
        </w:rPr>
        <w:t xml:space="preserve"> </w:t>
      </w:r>
      <w:r w:rsidR="00AB63D3">
        <w:rPr>
          <w:sz w:val="28"/>
        </w:rPr>
        <w:t>КПКВК 02</w:t>
      </w:r>
      <w:r w:rsidR="00DE0873">
        <w:rPr>
          <w:sz w:val="28"/>
        </w:rPr>
        <w:t>1</w:t>
      </w:r>
      <w:r w:rsidR="003741DB">
        <w:rPr>
          <w:sz w:val="28"/>
        </w:rPr>
        <w:t>0180 КЕКВ 2800</w:t>
      </w:r>
      <w:r w:rsidR="004A37A2">
        <w:rPr>
          <w:sz w:val="28"/>
        </w:rPr>
        <w:t>:</w:t>
      </w:r>
    </w:p>
    <w:p w14:paraId="1932DD71" w14:textId="77777777" w:rsidR="00EC13FE" w:rsidRDefault="00EC13FE" w:rsidP="00EC13FE">
      <w:pPr>
        <w:jc w:val="both"/>
        <w:rPr>
          <w:sz w:val="28"/>
        </w:rPr>
      </w:pPr>
    </w:p>
    <w:tbl>
      <w:tblPr>
        <w:tblW w:w="1013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850"/>
        <w:gridCol w:w="3544"/>
        <w:gridCol w:w="1276"/>
        <w:gridCol w:w="3327"/>
      </w:tblGrid>
      <w:tr w:rsidR="00EC13FE" w14:paraId="7BF959B8" w14:textId="77777777" w:rsidTr="00637A9D">
        <w:trPr>
          <w:trHeight w:val="921"/>
        </w:trPr>
        <w:tc>
          <w:tcPr>
            <w:tcW w:w="1135" w:type="dxa"/>
          </w:tcPr>
          <w:p w14:paraId="4F66097F" w14:textId="77777777" w:rsidR="00EC13FE" w:rsidRPr="004A37A2" w:rsidRDefault="00EC13FE" w:rsidP="00637A9D">
            <w:pPr>
              <w:jc w:val="both"/>
            </w:pPr>
            <w:r w:rsidRPr="004A37A2">
              <w:t>Сума грн.</w:t>
            </w:r>
          </w:p>
        </w:tc>
        <w:tc>
          <w:tcPr>
            <w:tcW w:w="850" w:type="dxa"/>
          </w:tcPr>
          <w:p w14:paraId="188737FD" w14:textId="77777777" w:rsidR="00EC13FE" w:rsidRPr="004A37A2" w:rsidRDefault="00EC13FE" w:rsidP="00637A9D">
            <w:pPr>
              <w:jc w:val="both"/>
            </w:pPr>
            <w:r w:rsidRPr="004A37A2">
              <w:t>Код сплати</w:t>
            </w:r>
          </w:p>
        </w:tc>
        <w:tc>
          <w:tcPr>
            <w:tcW w:w="3544" w:type="dxa"/>
          </w:tcPr>
          <w:p w14:paraId="167B9923" w14:textId="77777777" w:rsidR="00EC13FE" w:rsidRPr="004A37A2" w:rsidRDefault="00EC13FE" w:rsidP="00637A9D">
            <w:pPr>
              <w:jc w:val="both"/>
            </w:pPr>
            <w:r w:rsidRPr="004A37A2">
              <w:t>Отримувач</w:t>
            </w:r>
          </w:p>
        </w:tc>
        <w:tc>
          <w:tcPr>
            <w:tcW w:w="1276" w:type="dxa"/>
          </w:tcPr>
          <w:p w14:paraId="1EAE9E59" w14:textId="77777777" w:rsidR="00EC13FE" w:rsidRPr="004A37A2" w:rsidRDefault="00EC13FE" w:rsidP="00637A9D">
            <w:pPr>
              <w:jc w:val="both"/>
            </w:pPr>
            <w:r w:rsidRPr="004A37A2">
              <w:t>Код отримувача</w:t>
            </w:r>
          </w:p>
          <w:p w14:paraId="2BFD6C83" w14:textId="77777777" w:rsidR="00EC13FE" w:rsidRPr="004A37A2" w:rsidRDefault="00EC13FE" w:rsidP="00637A9D">
            <w:pPr>
              <w:jc w:val="both"/>
              <w:rPr>
                <w:sz w:val="24"/>
                <w:szCs w:val="24"/>
              </w:rPr>
            </w:pPr>
            <w:r w:rsidRPr="004A37A2">
              <w:rPr>
                <w:lang w:val="en-US"/>
              </w:rPr>
              <w:t>(</w:t>
            </w:r>
            <w:r w:rsidRPr="004A37A2">
              <w:t>ЄДРПОУ)</w:t>
            </w:r>
          </w:p>
        </w:tc>
        <w:tc>
          <w:tcPr>
            <w:tcW w:w="3327" w:type="dxa"/>
          </w:tcPr>
          <w:p w14:paraId="3438AF90" w14:textId="77777777" w:rsidR="00EC13FE" w:rsidRPr="004A37A2" w:rsidRDefault="00EC13FE" w:rsidP="00637A9D">
            <w:pPr>
              <w:jc w:val="both"/>
            </w:pPr>
          </w:p>
          <w:p w14:paraId="7DB3F635" w14:textId="77777777" w:rsidR="00EC13FE" w:rsidRPr="004A37A2" w:rsidRDefault="00EC13FE" w:rsidP="00637A9D">
            <w:pPr>
              <w:jc w:val="both"/>
              <w:rPr>
                <w:lang w:val="en-US"/>
              </w:rPr>
            </w:pPr>
            <w:r w:rsidRPr="004A37A2">
              <w:t>Номер рахунку (</w:t>
            </w:r>
            <w:r w:rsidRPr="004A37A2">
              <w:rPr>
                <w:lang w:val="en-US"/>
              </w:rPr>
              <w:t>IBAN)</w:t>
            </w:r>
          </w:p>
        </w:tc>
      </w:tr>
      <w:tr w:rsidR="00EC13FE" w14:paraId="403F8734" w14:textId="77777777" w:rsidTr="00082532">
        <w:trPr>
          <w:trHeight w:val="561"/>
        </w:trPr>
        <w:tc>
          <w:tcPr>
            <w:tcW w:w="1135" w:type="dxa"/>
            <w:vAlign w:val="center"/>
          </w:tcPr>
          <w:p w14:paraId="27F3DB76" w14:textId="2A057458" w:rsidR="00EC13FE" w:rsidRPr="004A37A2" w:rsidRDefault="00EC13FE" w:rsidP="00082532">
            <w:pPr>
              <w:jc w:val="center"/>
            </w:pPr>
            <w:r>
              <w:t>5048,79</w:t>
            </w:r>
          </w:p>
        </w:tc>
        <w:tc>
          <w:tcPr>
            <w:tcW w:w="850" w:type="dxa"/>
            <w:vAlign w:val="center"/>
          </w:tcPr>
          <w:p w14:paraId="5136FBD5" w14:textId="77777777" w:rsidR="00EC13FE" w:rsidRPr="004A37A2" w:rsidRDefault="00EC13FE" w:rsidP="00082532">
            <w:pPr>
              <w:jc w:val="center"/>
            </w:pPr>
            <w:r w:rsidRPr="004A37A2">
              <w:t>140</w:t>
            </w:r>
          </w:p>
        </w:tc>
        <w:tc>
          <w:tcPr>
            <w:tcW w:w="3544" w:type="dxa"/>
            <w:vAlign w:val="center"/>
          </w:tcPr>
          <w:p w14:paraId="4567FC89" w14:textId="77777777" w:rsidR="00EC13FE" w:rsidRPr="004A37A2" w:rsidRDefault="00EC13FE" w:rsidP="00082532">
            <w:pPr>
              <w:jc w:val="center"/>
            </w:pPr>
            <w:r w:rsidRPr="004A37A2">
              <w:t>ГУК</w:t>
            </w:r>
            <w:r>
              <w:t xml:space="preserve"> у </w:t>
            </w:r>
            <w:proofErr w:type="spellStart"/>
            <w:r>
              <w:t>Він.обл</w:t>
            </w:r>
            <w:proofErr w:type="spellEnd"/>
            <w:r>
              <w:t>./</w:t>
            </w:r>
            <w:proofErr w:type="spellStart"/>
            <w:r>
              <w:t>м.Козятин</w:t>
            </w:r>
            <w:proofErr w:type="spellEnd"/>
            <w:r>
              <w:t>/11010100</w:t>
            </w:r>
          </w:p>
        </w:tc>
        <w:tc>
          <w:tcPr>
            <w:tcW w:w="1276" w:type="dxa"/>
            <w:vAlign w:val="center"/>
          </w:tcPr>
          <w:p w14:paraId="414FEBA9" w14:textId="77777777" w:rsidR="00EC13FE" w:rsidRPr="00C40060" w:rsidRDefault="00EC13FE" w:rsidP="00082532">
            <w:pPr>
              <w:jc w:val="center"/>
            </w:pPr>
            <w:r w:rsidRPr="00C40060">
              <w:t>37979858</w:t>
            </w:r>
          </w:p>
        </w:tc>
        <w:tc>
          <w:tcPr>
            <w:tcW w:w="3327" w:type="dxa"/>
            <w:vAlign w:val="center"/>
          </w:tcPr>
          <w:p w14:paraId="32108EB5" w14:textId="77777777" w:rsidR="00EC13FE" w:rsidRPr="00C40060" w:rsidRDefault="00EC13FE" w:rsidP="00082532">
            <w:pPr>
              <w:jc w:val="center"/>
              <w:rPr>
                <w:lang w:val="en-US"/>
              </w:rPr>
            </w:pPr>
            <w:r w:rsidRPr="00C40060">
              <w:rPr>
                <w:lang w:val="en-US"/>
              </w:rPr>
              <w:t>UA</w:t>
            </w:r>
            <w:r>
              <w:rPr>
                <w:lang w:val="en-US"/>
              </w:rPr>
              <w:t>158999980333189340000</w:t>
            </w:r>
            <w:r>
              <w:t>0</w:t>
            </w:r>
            <w:r>
              <w:rPr>
                <w:lang w:val="en-US"/>
              </w:rPr>
              <w:t>02914</w:t>
            </w:r>
          </w:p>
        </w:tc>
      </w:tr>
      <w:tr w:rsidR="00EC13FE" w14:paraId="77977CC9" w14:textId="77777777" w:rsidTr="00082532">
        <w:trPr>
          <w:trHeight w:val="609"/>
        </w:trPr>
        <w:tc>
          <w:tcPr>
            <w:tcW w:w="1135" w:type="dxa"/>
            <w:vAlign w:val="center"/>
          </w:tcPr>
          <w:p w14:paraId="60329A60" w14:textId="07B6F55E" w:rsidR="00EC13FE" w:rsidRPr="00EC13FE" w:rsidRDefault="00EC13FE" w:rsidP="00082532">
            <w:pPr>
              <w:jc w:val="center"/>
            </w:pPr>
            <w:r>
              <w:t>667,85</w:t>
            </w:r>
          </w:p>
        </w:tc>
        <w:tc>
          <w:tcPr>
            <w:tcW w:w="850" w:type="dxa"/>
            <w:vAlign w:val="center"/>
          </w:tcPr>
          <w:p w14:paraId="10592F77" w14:textId="77777777" w:rsidR="00EC13FE" w:rsidRDefault="00EC13FE" w:rsidP="00082532">
            <w:pPr>
              <w:jc w:val="center"/>
              <w:rPr>
                <w:sz w:val="28"/>
              </w:rPr>
            </w:pPr>
            <w:r w:rsidRPr="004A37A2">
              <w:t>140</w:t>
            </w:r>
          </w:p>
        </w:tc>
        <w:tc>
          <w:tcPr>
            <w:tcW w:w="3544" w:type="dxa"/>
            <w:vAlign w:val="center"/>
          </w:tcPr>
          <w:p w14:paraId="487EB2DC" w14:textId="77777777" w:rsidR="00EC13FE" w:rsidRDefault="00EC13FE" w:rsidP="00082532">
            <w:pPr>
              <w:jc w:val="center"/>
              <w:rPr>
                <w:sz w:val="28"/>
              </w:rPr>
            </w:pPr>
            <w:r w:rsidRPr="004A37A2">
              <w:t>ГУК</w:t>
            </w:r>
            <w:r>
              <w:t xml:space="preserve"> у </w:t>
            </w:r>
            <w:proofErr w:type="spellStart"/>
            <w:r>
              <w:t>Він.обл</w:t>
            </w:r>
            <w:proofErr w:type="spellEnd"/>
            <w:r>
              <w:t>./</w:t>
            </w:r>
            <w:proofErr w:type="spellStart"/>
            <w:r>
              <w:t>Він.обл</w:t>
            </w:r>
            <w:proofErr w:type="spellEnd"/>
            <w:r>
              <w:t>./11011000</w:t>
            </w:r>
          </w:p>
        </w:tc>
        <w:tc>
          <w:tcPr>
            <w:tcW w:w="1276" w:type="dxa"/>
            <w:vAlign w:val="center"/>
          </w:tcPr>
          <w:p w14:paraId="3FA07877" w14:textId="77777777" w:rsidR="00EC13FE" w:rsidRDefault="00EC13FE" w:rsidP="00082532">
            <w:pPr>
              <w:jc w:val="center"/>
              <w:rPr>
                <w:sz w:val="28"/>
              </w:rPr>
            </w:pPr>
            <w:r w:rsidRPr="00C40060">
              <w:t>37979858</w:t>
            </w:r>
          </w:p>
        </w:tc>
        <w:tc>
          <w:tcPr>
            <w:tcW w:w="3327" w:type="dxa"/>
            <w:vAlign w:val="center"/>
          </w:tcPr>
          <w:p w14:paraId="0A3A3F35" w14:textId="77777777" w:rsidR="00EC13FE" w:rsidRPr="009F29EF" w:rsidRDefault="00EC13FE" w:rsidP="00082532">
            <w:pPr>
              <w:jc w:val="center"/>
            </w:pPr>
            <w:r w:rsidRPr="00BD5BAD">
              <w:rPr>
                <w:lang w:val="en-US"/>
              </w:rPr>
              <w:t>UA</w:t>
            </w:r>
            <w:r>
              <w:t>198999980313030063000002001</w:t>
            </w:r>
          </w:p>
        </w:tc>
      </w:tr>
      <w:tr w:rsidR="00EC13FE" w14:paraId="4E38A2F5" w14:textId="77777777" w:rsidTr="00082532">
        <w:trPr>
          <w:trHeight w:val="558"/>
        </w:trPr>
        <w:tc>
          <w:tcPr>
            <w:tcW w:w="1135" w:type="dxa"/>
            <w:vAlign w:val="center"/>
          </w:tcPr>
          <w:p w14:paraId="099B357E" w14:textId="71770757" w:rsidR="00EC13FE" w:rsidRPr="00EC13FE" w:rsidRDefault="00EC13FE" w:rsidP="00082532">
            <w:pPr>
              <w:jc w:val="center"/>
            </w:pPr>
            <w:bookmarkStart w:id="0" w:name="_Hlk196388686"/>
            <w:r>
              <w:t>37289,87</w:t>
            </w:r>
          </w:p>
        </w:tc>
        <w:tc>
          <w:tcPr>
            <w:tcW w:w="850" w:type="dxa"/>
            <w:vAlign w:val="center"/>
          </w:tcPr>
          <w:p w14:paraId="225FC9AA" w14:textId="77777777" w:rsidR="00EC13FE" w:rsidRDefault="00EC13FE" w:rsidP="00082532">
            <w:pPr>
              <w:jc w:val="center"/>
              <w:rPr>
                <w:sz w:val="28"/>
              </w:rPr>
            </w:pPr>
            <w:r w:rsidRPr="004A37A2">
              <w:t>140</w:t>
            </w:r>
          </w:p>
        </w:tc>
        <w:tc>
          <w:tcPr>
            <w:tcW w:w="3544" w:type="dxa"/>
            <w:vAlign w:val="center"/>
          </w:tcPr>
          <w:p w14:paraId="4FC83CA6" w14:textId="77777777" w:rsidR="00EC13FE" w:rsidRDefault="00EC13FE" w:rsidP="00082532">
            <w:pPr>
              <w:jc w:val="center"/>
              <w:rPr>
                <w:sz w:val="28"/>
              </w:rPr>
            </w:pPr>
            <w:r w:rsidRPr="004A37A2">
              <w:t>ГУК</w:t>
            </w:r>
            <w:r>
              <w:t xml:space="preserve"> у </w:t>
            </w:r>
            <w:proofErr w:type="spellStart"/>
            <w:r>
              <w:t>Він.обл</w:t>
            </w:r>
            <w:proofErr w:type="spellEnd"/>
            <w:r>
              <w:t>./</w:t>
            </w:r>
            <w:proofErr w:type="spellStart"/>
            <w:r>
              <w:t>м.Козятин</w:t>
            </w:r>
            <w:proofErr w:type="spellEnd"/>
            <w:r>
              <w:t>/11021000</w:t>
            </w:r>
          </w:p>
        </w:tc>
        <w:tc>
          <w:tcPr>
            <w:tcW w:w="1276" w:type="dxa"/>
            <w:vAlign w:val="center"/>
          </w:tcPr>
          <w:p w14:paraId="4FCB877E" w14:textId="77777777" w:rsidR="00EC13FE" w:rsidRDefault="00EC13FE" w:rsidP="00082532">
            <w:pPr>
              <w:jc w:val="center"/>
              <w:rPr>
                <w:sz w:val="28"/>
              </w:rPr>
            </w:pPr>
            <w:r w:rsidRPr="00C40060">
              <w:t>37979858</w:t>
            </w:r>
          </w:p>
        </w:tc>
        <w:tc>
          <w:tcPr>
            <w:tcW w:w="3327" w:type="dxa"/>
            <w:vAlign w:val="center"/>
          </w:tcPr>
          <w:p w14:paraId="4E19C8C9" w14:textId="77777777" w:rsidR="00EC13FE" w:rsidRPr="00BD5BAD" w:rsidRDefault="00EC13FE" w:rsidP="00082532">
            <w:pPr>
              <w:jc w:val="center"/>
              <w:rPr>
                <w:lang w:val="en-US"/>
              </w:rPr>
            </w:pPr>
            <w:r w:rsidRPr="00BD5BAD">
              <w:rPr>
                <w:lang w:val="en-US"/>
              </w:rPr>
              <w:t>UA</w:t>
            </w:r>
            <w:r>
              <w:rPr>
                <w:lang w:val="en-US"/>
              </w:rPr>
              <w:t>528999980333179318000002914</w:t>
            </w:r>
          </w:p>
        </w:tc>
      </w:tr>
      <w:bookmarkEnd w:id="0"/>
      <w:tr w:rsidR="003741DB" w14:paraId="2B218E62" w14:textId="77777777" w:rsidTr="00082532">
        <w:trPr>
          <w:trHeight w:val="558"/>
        </w:trPr>
        <w:tc>
          <w:tcPr>
            <w:tcW w:w="1135" w:type="dxa"/>
            <w:vAlign w:val="center"/>
          </w:tcPr>
          <w:p w14:paraId="4B962EEA" w14:textId="60045CAA" w:rsidR="003741DB" w:rsidRDefault="003741DB" w:rsidP="00082532">
            <w:pPr>
              <w:jc w:val="center"/>
            </w:pPr>
            <w:r>
              <w:t>1020,00</w:t>
            </w:r>
          </w:p>
        </w:tc>
        <w:tc>
          <w:tcPr>
            <w:tcW w:w="850" w:type="dxa"/>
            <w:vAlign w:val="center"/>
          </w:tcPr>
          <w:p w14:paraId="5B92B4DA" w14:textId="6395955B" w:rsidR="003741DB" w:rsidRPr="004A37A2" w:rsidRDefault="003741DB" w:rsidP="00082532">
            <w:pPr>
              <w:jc w:val="center"/>
            </w:pPr>
            <w:r w:rsidRPr="004A37A2">
              <w:t>140</w:t>
            </w:r>
          </w:p>
        </w:tc>
        <w:tc>
          <w:tcPr>
            <w:tcW w:w="3544" w:type="dxa"/>
            <w:vAlign w:val="center"/>
          </w:tcPr>
          <w:p w14:paraId="2630F3FA" w14:textId="7C8FBBCA" w:rsidR="003741DB" w:rsidRPr="004A37A2" w:rsidRDefault="003741DB" w:rsidP="00082532">
            <w:pPr>
              <w:jc w:val="center"/>
            </w:pPr>
            <w:r w:rsidRPr="004A37A2">
              <w:t>ГУК</w:t>
            </w:r>
            <w:r>
              <w:t xml:space="preserve"> у </w:t>
            </w:r>
            <w:proofErr w:type="spellStart"/>
            <w:r>
              <w:t>Він.обл</w:t>
            </w:r>
            <w:proofErr w:type="spellEnd"/>
            <w:r>
              <w:t>./</w:t>
            </w:r>
            <w:proofErr w:type="spellStart"/>
            <w:r>
              <w:t>м.Козятин</w:t>
            </w:r>
            <w:proofErr w:type="spellEnd"/>
            <w:r>
              <w:t>/11021000</w:t>
            </w:r>
          </w:p>
        </w:tc>
        <w:tc>
          <w:tcPr>
            <w:tcW w:w="1276" w:type="dxa"/>
            <w:vAlign w:val="center"/>
          </w:tcPr>
          <w:p w14:paraId="3F0C7D0F" w14:textId="31243EA0" w:rsidR="003741DB" w:rsidRPr="00C40060" w:rsidRDefault="003741DB" w:rsidP="00082532">
            <w:pPr>
              <w:jc w:val="center"/>
            </w:pPr>
            <w:r w:rsidRPr="00C40060">
              <w:t>37979858</w:t>
            </w:r>
          </w:p>
        </w:tc>
        <w:tc>
          <w:tcPr>
            <w:tcW w:w="3327" w:type="dxa"/>
            <w:vAlign w:val="center"/>
          </w:tcPr>
          <w:p w14:paraId="5D268DFA" w14:textId="56835EE9" w:rsidR="003741DB" w:rsidRPr="00BD5BAD" w:rsidRDefault="003741DB" w:rsidP="00082532">
            <w:pPr>
              <w:jc w:val="center"/>
              <w:rPr>
                <w:lang w:val="en-US"/>
              </w:rPr>
            </w:pPr>
            <w:r w:rsidRPr="00BD5BAD">
              <w:rPr>
                <w:lang w:val="en-US"/>
              </w:rPr>
              <w:t>UA</w:t>
            </w:r>
            <w:r>
              <w:rPr>
                <w:lang w:val="en-US"/>
              </w:rPr>
              <w:t>528999980333179318000002914</w:t>
            </w:r>
          </w:p>
        </w:tc>
      </w:tr>
      <w:tr w:rsidR="003741DB" w14:paraId="1C313C27" w14:textId="77777777" w:rsidTr="00082532">
        <w:trPr>
          <w:trHeight w:val="636"/>
        </w:trPr>
        <w:tc>
          <w:tcPr>
            <w:tcW w:w="1135" w:type="dxa"/>
            <w:vAlign w:val="center"/>
          </w:tcPr>
          <w:p w14:paraId="6DD065F8" w14:textId="6C7A0B8C" w:rsidR="003741DB" w:rsidRPr="003741DB" w:rsidRDefault="003741DB" w:rsidP="00082532">
            <w:pPr>
              <w:jc w:val="center"/>
            </w:pPr>
            <w:r>
              <w:t>25481,49</w:t>
            </w:r>
          </w:p>
        </w:tc>
        <w:tc>
          <w:tcPr>
            <w:tcW w:w="850" w:type="dxa"/>
            <w:vAlign w:val="center"/>
          </w:tcPr>
          <w:p w14:paraId="6EE4DA8B" w14:textId="77777777" w:rsidR="003741DB" w:rsidRDefault="003741DB" w:rsidP="00082532">
            <w:pPr>
              <w:jc w:val="center"/>
              <w:rPr>
                <w:sz w:val="28"/>
              </w:rPr>
            </w:pPr>
            <w:r w:rsidRPr="004A37A2">
              <w:t>140</w:t>
            </w:r>
          </w:p>
        </w:tc>
        <w:tc>
          <w:tcPr>
            <w:tcW w:w="3544" w:type="dxa"/>
            <w:vAlign w:val="center"/>
          </w:tcPr>
          <w:p w14:paraId="5CA105A6" w14:textId="77777777" w:rsidR="003741DB" w:rsidRDefault="003741DB" w:rsidP="00082532">
            <w:pPr>
              <w:jc w:val="center"/>
              <w:rPr>
                <w:sz w:val="28"/>
              </w:rPr>
            </w:pPr>
            <w:r w:rsidRPr="004A37A2">
              <w:t>ГУК</w:t>
            </w:r>
            <w:r>
              <w:t xml:space="preserve"> у </w:t>
            </w:r>
            <w:proofErr w:type="spellStart"/>
            <w:r>
              <w:t>Він.обл</w:t>
            </w:r>
            <w:proofErr w:type="spellEnd"/>
            <w:r>
              <w:t>./</w:t>
            </w:r>
            <w:proofErr w:type="spellStart"/>
            <w:r>
              <w:t>м.Козятин</w:t>
            </w:r>
            <w:proofErr w:type="spellEnd"/>
            <w:r>
              <w:t>/21010301</w:t>
            </w:r>
          </w:p>
        </w:tc>
        <w:tc>
          <w:tcPr>
            <w:tcW w:w="1276" w:type="dxa"/>
            <w:vAlign w:val="center"/>
          </w:tcPr>
          <w:p w14:paraId="28629496" w14:textId="77777777" w:rsidR="003741DB" w:rsidRDefault="003741DB" w:rsidP="00082532">
            <w:pPr>
              <w:jc w:val="center"/>
              <w:rPr>
                <w:sz w:val="28"/>
              </w:rPr>
            </w:pPr>
            <w:r w:rsidRPr="00C40060">
              <w:t>37979858</w:t>
            </w:r>
          </w:p>
        </w:tc>
        <w:tc>
          <w:tcPr>
            <w:tcW w:w="3327" w:type="dxa"/>
            <w:vAlign w:val="center"/>
          </w:tcPr>
          <w:p w14:paraId="68EB0BD1" w14:textId="77777777" w:rsidR="003741DB" w:rsidRPr="00BD5BAD" w:rsidRDefault="003741DB" w:rsidP="00082532">
            <w:pPr>
              <w:jc w:val="center"/>
              <w:rPr>
                <w:lang w:val="en-US"/>
              </w:rPr>
            </w:pPr>
            <w:r w:rsidRPr="00BD5BAD">
              <w:rPr>
                <w:lang w:val="en-US"/>
              </w:rPr>
              <w:t>UA</w:t>
            </w:r>
            <w:r>
              <w:rPr>
                <w:lang w:val="en-US"/>
              </w:rPr>
              <w:t>768999980334189857000002914</w:t>
            </w:r>
          </w:p>
        </w:tc>
      </w:tr>
      <w:tr w:rsidR="003741DB" w14:paraId="33DA3595" w14:textId="77777777" w:rsidTr="00082532">
        <w:trPr>
          <w:trHeight w:val="636"/>
        </w:trPr>
        <w:tc>
          <w:tcPr>
            <w:tcW w:w="1135" w:type="dxa"/>
            <w:vAlign w:val="center"/>
          </w:tcPr>
          <w:p w14:paraId="2A867461" w14:textId="7CE37D81" w:rsidR="003741DB" w:rsidRPr="00EC13FE" w:rsidRDefault="003741DB" w:rsidP="00082532">
            <w:pPr>
              <w:jc w:val="center"/>
            </w:pPr>
            <w:r>
              <w:t>1020,00</w:t>
            </w:r>
          </w:p>
        </w:tc>
        <w:tc>
          <w:tcPr>
            <w:tcW w:w="850" w:type="dxa"/>
            <w:vAlign w:val="center"/>
          </w:tcPr>
          <w:p w14:paraId="032B6EF4" w14:textId="5B9B4316" w:rsidR="003741DB" w:rsidRPr="004A37A2" w:rsidRDefault="003741DB" w:rsidP="00082532">
            <w:pPr>
              <w:jc w:val="center"/>
            </w:pPr>
            <w:r>
              <w:t>140</w:t>
            </w:r>
          </w:p>
        </w:tc>
        <w:tc>
          <w:tcPr>
            <w:tcW w:w="3544" w:type="dxa"/>
            <w:vAlign w:val="center"/>
          </w:tcPr>
          <w:p w14:paraId="344C4595" w14:textId="23B8B089" w:rsidR="003741DB" w:rsidRPr="004A37A2" w:rsidRDefault="003741DB" w:rsidP="00082532">
            <w:pPr>
              <w:jc w:val="center"/>
            </w:pPr>
            <w:r>
              <w:t xml:space="preserve">ГУК у </w:t>
            </w:r>
            <w:proofErr w:type="spellStart"/>
            <w:r>
              <w:t>Він.обл</w:t>
            </w:r>
            <w:proofErr w:type="spellEnd"/>
            <w:r>
              <w:t>./</w:t>
            </w:r>
            <w:proofErr w:type="spellStart"/>
            <w:r>
              <w:t>м.Козятин</w:t>
            </w:r>
            <w:proofErr w:type="spellEnd"/>
            <w:r w:rsidR="00082532">
              <w:t>/</w:t>
            </w:r>
            <w:r>
              <w:t>21081103</w:t>
            </w:r>
          </w:p>
        </w:tc>
        <w:tc>
          <w:tcPr>
            <w:tcW w:w="1276" w:type="dxa"/>
            <w:vAlign w:val="center"/>
          </w:tcPr>
          <w:p w14:paraId="6D162EC9" w14:textId="24EDAB54" w:rsidR="003741DB" w:rsidRPr="00C40060" w:rsidRDefault="003741DB" w:rsidP="00082532">
            <w:pPr>
              <w:jc w:val="center"/>
            </w:pPr>
            <w:r>
              <w:t>37979858</w:t>
            </w:r>
          </w:p>
        </w:tc>
        <w:tc>
          <w:tcPr>
            <w:tcW w:w="3327" w:type="dxa"/>
            <w:vAlign w:val="center"/>
          </w:tcPr>
          <w:p w14:paraId="070DB4B5" w14:textId="0DAC15EB" w:rsidR="003741DB" w:rsidRPr="00EC13FE" w:rsidRDefault="003741DB" w:rsidP="00082532">
            <w:pPr>
              <w:jc w:val="center"/>
            </w:pPr>
            <w:r w:rsidRPr="00BD5BAD">
              <w:rPr>
                <w:lang w:val="en-US"/>
              </w:rPr>
              <w:t>UA</w:t>
            </w:r>
            <w:r>
              <w:t>628999980313000106000002914</w:t>
            </w:r>
          </w:p>
        </w:tc>
      </w:tr>
    </w:tbl>
    <w:p w14:paraId="27DD54E0" w14:textId="77777777" w:rsidR="00EC13FE" w:rsidRDefault="00EC13FE" w:rsidP="00EC13FE">
      <w:pPr>
        <w:jc w:val="both"/>
        <w:rPr>
          <w:sz w:val="28"/>
        </w:rPr>
      </w:pPr>
    </w:p>
    <w:p w14:paraId="729C821C" w14:textId="77777777" w:rsidR="005851F6" w:rsidRDefault="005851F6" w:rsidP="008059CE">
      <w:pPr>
        <w:jc w:val="both"/>
        <w:rPr>
          <w:sz w:val="28"/>
        </w:rPr>
      </w:pPr>
    </w:p>
    <w:p w14:paraId="1704E0FB" w14:textId="11C82953" w:rsidR="00E174F5" w:rsidRPr="00D525F0" w:rsidRDefault="00E174F5" w:rsidP="00D525F0">
      <w:pPr>
        <w:pStyle w:val="a6"/>
        <w:numPr>
          <w:ilvl w:val="0"/>
          <w:numId w:val="2"/>
        </w:numPr>
        <w:jc w:val="both"/>
        <w:rPr>
          <w:sz w:val="28"/>
        </w:rPr>
      </w:pPr>
      <w:r w:rsidRPr="00D525F0">
        <w:rPr>
          <w:sz w:val="28"/>
        </w:rPr>
        <w:t>Контроль за виконанням розпорядження залишаю за собою.</w:t>
      </w:r>
    </w:p>
    <w:p w14:paraId="23235AA1" w14:textId="334EF5D6" w:rsidR="00E174F5" w:rsidRDefault="00E174F5" w:rsidP="00E174F5">
      <w:pPr>
        <w:jc w:val="both"/>
        <w:rPr>
          <w:sz w:val="28"/>
        </w:rPr>
      </w:pPr>
    </w:p>
    <w:p w14:paraId="7739E503" w14:textId="77777777" w:rsidR="008059CE" w:rsidRDefault="008059CE" w:rsidP="00E174F5">
      <w:pPr>
        <w:jc w:val="both"/>
        <w:rPr>
          <w:sz w:val="28"/>
        </w:rPr>
      </w:pPr>
    </w:p>
    <w:p w14:paraId="1E5884EB" w14:textId="77777777" w:rsidR="00E174F5" w:rsidRDefault="00E174F5" w:rsidP="00E174F5">
      <w:pPr>
        <w:jc w:val="center"/>
        <w:rPr>
          <w:sz w:val="28"/>
        </w:rPr>
      </w:pPr>
      <w:r>
        <w:rPr>
          <w:sz w:val="28"/>
        </w:rPr>
        <w:t xml:space="preserve">Секретар ради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Ірина Репало</w:t>
      </w:r>
    </w:p>
    <w:p w14:paraId="42AC4C57" w14:textId="77777777" w:rsidR="00E174F5" w:rsidRDefault="00E174F5" w:rsidP="00903FAE">
      <w:pPr>
        <w:rPr>
          <w:sz w:val="28"/>
        </w:rPr>
      </w:pPr>
    </w:p>
    <w:p w14:paraId="66F96E95" w14:textId="77777777" w:rsidR="00E174F5" w:rsidRDefault="00E174F5" w:rsidP="00E174F5">
      <w:pPr>
        <w:jc w:val="center"/>
        <w:rPr>
          <w:sz w:val="28"/>
        </w:rPr>
      </w:pPr>
    </w:p>
    <w:p w14:paraId="5B89DB98" w14:textId="77777777" w:rsidR="00E174F5" w:rsidRDefault="00E174F5" w:rsidP="00E174F5">
      <w:pPr>
        <w:jc w:val="both"/>
        <w:rPr>
          <w:sz w:val="28"/>
        </w:rPr>
      </w:pPr>
    </w:p>
    <w:p w14:paraId="52BA37A0" w14:textId="77777777" w:rsidR="00E174F5" w:rsidRDefault="00E174F5" w:rsidP="00E174F5">
      <w:pPr>
        <w:jc w:val="both"/>
        <w:rPr>
          <w:sz w:val="28"/>
        </w:rPr>
      </w:pPr>
    </w:p>
    <w:p w14:paraId="4CF4D40F" w14:textId="77777777" w:rsidR="00E174F5" w:rsidRDefault="00E174F5" w:rsidP="00E174F5">
      <w:pPr>
        <w:jc w:val="both"/>
        <w:rPr>
          <w:sz w:val="28"/>
        </w:rPr>
      </w:pPr>
    </w:p>
    <w:p w14:paraId="6778229B" w14:textId="77777777" w:rsidR="00E174F5" w:rsidRDefault="00E174F5" w:rsidP="00E174F5">
      <w:pPr>
        <w:jc w:val="both"/>
        <w:rPr>
          <w:sz w:val="28"/>
        </w:rPr>
      </w:pPr>
    </w:p>
    <w:p w14:paraId="06D48860" w14:textId="77777777" w:rsidR="009F0764" w:rsidRDefault="009F0764"/>
    <w:sectPr w:rsidR="009F07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06CA0"/>
    <w:multiLevelType w:val="hybridMultilevel"/>
    <w:tmpl w:val="BA18CA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E5049A"/>
    <w:multiLevelType w:val="hybridMultilevel"/>
    <w:tmpl w:val="9348AAB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4F5"/>
    <w:rsid w:val="00082532"/>
    <w:rsid w:val="000F7C51"/>
    <w:rsid w:val="00160090"/>
    <w:rsid w:val="0017088C"/>
    <w:rsid w:val="001A60D9"/>
    <w:rsid w:val="002213D1"/>
    <w:rsid w:val="00336BAE"/>
    <w:rsid w:val="003741DB"/>
    <w:rsid w:val="00394385"/>
    <w:rsid w:val="003C606E"/>
    <w:rsid w:val="004473FB"/>
    <w:rsid w:val="004A37A2"/>
    <w:rsid w:val="004D1E2A"/>
    <w:rsid w:val="0050745A"/>
    <w:rsid w:val="00515E84"/>
    <w:rsid w:val="005851F6"/>
    <w:rsid w:val="005D0D71"/>
    <w:rsid w:val="006D12CF"/>
    <w:rsid w:val="0079711B"/>
    <w:rsid w:val="008059CE"/>
    <w:rsid w:val="008D17E4"/>
    <w:rsid w:val="00903FAE"/>
    <w:rsid w:val="00942270"/>
    <w:rsid w:val="00962B4A"/>
    <w:rsid w:val="009D0A57"/>
    <w:rsid w:val="009F0764"/>
    <w:rsid w:val="00AB4322"/>
    <w:rsid w:val="00AB63D3"/>
    <w:rsid w:val="00B135A5"/>
    <w:rsid w:val="00B620BC"/>
    <w:rsid w:val="00B90864"/>
    <w:rsid w:val="00BD5BAD"/>
    <w:rsid w:val="00C40060"/>
    <w:rsid w:val="00CB75DC"/>
    <w:rsid w:val="00D26F2E"/>
    <w:rsid w:val="00D525F0"/>
    <w:rsid w:val="00DE0873"/>
    <w:rsid w:val="00E174F5"/>
    <w:rsid w:val="00E23A70"/>
    <w:rsid w:val="00EC13FE"/>
    <w:rsid w:val="00ED6532"/>
    <w:rsid w:val="00F61140"/>
    <w:rsid w:val="00F90738"/>
    <w:rsid w:val="00FC756B"/>
    <w:rsid w:val="00FE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9F8DF"/>
  <w15:docId w15:val="{6D1FDFE6-EA77-4D0D-BB1E-330E461E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4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E174F5"/>
    <w:pPr>
      <w:ind w:left="1134" w:right="1190"/>
      <w:jc w:val="both"/>
      <w:outlineLvl w:val="0"/>
    </w:pPr>
    <w:rPr>
      <w:b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336BAE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36BA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525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D6263-AF50-463C-8A77-B7B8AC3BD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1174</Words>
  <Characters>670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</dc:creator>
  <cp:lastModifiedBy>Пользователь</cp:lastModifiedBy>
  <cp:revision>2</cp:revision>
  <cp:lastPrinted>2025-04-24T14:44:00Z</cp:lastPrinted>
  <dcterms:created xsi:type="dcterms:W3CDTF">2025-04-29T09:02:00Z</dcterms:created>
  <dcterms:modified xsi:type="dcterms:W3CDTF">2025-04-29T09:02:00Z</dcterms:modified>
</cp:coreProperties>
</file>