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17BF2" w14:textId="17A401B4" w:rsidR="00D861A9" w:rsidRPr="003447B8" w:rsidRDefault="00D861A9" w:rsidP="00D861A9">
      <w:pPr>
        <w:jc w:val="right"/>
        <w:rPr>
          <w:rFonts w:ascii="Arial" w:hAnsi="Arial"/>
          <w:sz w:val="22"/>
          <w:szCs w:val="22"/>
        </w:rPr>
      </w:pPr>
      <w:r>
        <w:rPr>
          <w:noProof/>
        </w:rPr>
        <w:drawing>
          <wp:anchor distT="0" distB="0" distL="114300" distR="114300" simplePos="0" relativeHeight="251659264" behindDoc="0" locked="0" layoutInCell="1" allowOverlap="1" wp14:anchorId="21E2750F" wp14:editId="7B661E44">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3EECAEEF" w14:textId="77777777" w:rsidR="00D861A9" w:rsidRDefault="00D861A9" w:rsidP="00D861A9">
      <w:pPr>
        <w:pStyle w:val="11"/>
      </w:pPr>
      <w:r>
        <w:t xml:space="preserve">КОЗЯТИНСЬКА МІСЬКА РАДА ВІННИЦЬКОЇ ОБЛАСТІ </w:t>
      </w:r>
    </w:p>
    <w:p w14:paraId="18FFCD42" w14:textId="77777777" w:rsidR="00D861A9" w:rsidRDefault="00D861A9" w:rsidP="00D861A9">
      <w:pPr>
        <w:pStyle w:val="a3"/>
        <w:spacing w:before="10"/>
        <w:rPr>
          <w:b/>
          <w:sz w:val="27"/>
        </w:rPr>
      </w:pPr>
    </w:p>
    <w:p w14:paraId="28722CED" w14:textId="77777777" w:rsidR="00D861A9" w:rsidRPr="004460BA" w:rsidRDefault="00D861A9" w:rsidP="00D861A9">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F3252AB" w14:textId="77777777" w:rsidR="00D861A9" w:rsidRDefault="00D861A9" w:rsidP="00D861A9">
      <w:pPr>
        <w:tabs>
          <w:tab w:val="left" w:pos="2611"/>
          <w:tab w:val="left" w:pos="4363"/>
        </w:tabs>
        <w:spacing w:before="1"/>
        <w:ind w:left="411"/>
        <w:rPr>
          <w:sz w:val="28"/>
        </w:rPr>
      </w:pPr>
    </w:p>
    <w:p w14:paraId="089A4A68" w14:textId="2FB444AE" w:rsidR="00D861A9" w:rsidRDefault="00D861A9" w:rsidP="00D861A9">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w:t>
      </w:r>
      <w:r>
        <w:rPr>
          <w:sz w:val="28"/>
          <w:u w:val="single"/>
        </w:rPr>
        <w:t>51</w:t>
      </w:r>
      <w:r>
        <w:rPr>
          <w:sz w:val="28"/>
          <w:u w:val="single"/>
        </w:rPr>
        <w:t>8-</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3732A26F" w14:textId="77777777" w:rsidR="00F2654A" w:rsidRPr="00F2654A" w:rsidRDefault="00F2654A" w:rsidP="00F2654A">
      <w:pPr>
        <w:rPr>
          <w:sz w:val="16"/>
          <w:szCs w:val="16"/>
        </w:rPr>
      </w:pPr>
    </w:p>
    <w:p w14:paraId="2C8E3CC4" w14:textId="77777777" w:rsidR="00C71190" w:rsidRDefault="00C71190" w:rsidP="00C71190">
      <w:pPr>
        <w:rPr>
          <w:sz w:val="28"/>
          <w:szCs w:val="28"/>
        </w:rPr>
      </w:pPr>
      <w:r w:rsidRPr="00C71190">
        <w:rPr>
          <w:sz w:val="28"/>
          <w:szCs w:val="28"/>
        </w:rPr>
        <w:t xml:space="preserve">Про надання дозволу на виготовлення                                                               проекту землеустрою щодо встановлення                                                             (зміни) меж населеного пункту </w:t>
      </w:r>
      <w:r>
        <w:rPr>
          <w:sz w:val="28"/>
          <w:szCs w:val="28"/>
        </w:rPr>
        <w:t xml:space="preserve">м. Козятин, </w:t>
      </w:r>
      <w:r w:rsidRPr="00C71190">
        <w:rPr>
          <w:sz w:val="28"/>
          <w:szCs w:val="28"/>
        </w:rPr>
        <w:t xml:space="preserve">                                              </w:t>
      </w:r>
      <w:r>
        <w:rPr>
          <w:sz w:val="28"/>
          <w:szCs w:val="28"/>
        </w:rPr>
        <w:t xml:space="preserve">Хмільницького </w:t>
      </w:r>
      <w:r w:rsidRPr="00C71190">
        <w:rPr>
          <w:sz w:val="28"/>
          <w:szCs w:val="28"/>
        </w:rPr>
        <w:t xml:space="preserve"> району, </w:t>
      </w:r>
      <w:r>
        <w:rPr>
          <w:sz w:val="28"/>
          <w:szCs w:val="28"/>
        </w:rPr>
        <w:t>Вінницької</w:t>
      </w:r>
      <w:r w:rsidRPr="00C71190">
        <w:rPr>
          <w:sz w:val="28"/>
          <w:szCs w:val="28"/>
        </w:rPr>
        <w:t xml:space="preserve"> області</w:t>
      </w:r>
    </w:p>
    <w:p w14:paraId="67BDE6C5" w14:textId="77777777" w:rsidR="00C71190" w:rsidRPr="00C71190" w:rsidRDefault="00C71190" w:rsidP="00C71190">
      <w:pPr>
        <w:rPr>
          <w:sz w:val="28"/>
          <w:szCs w:val="28"/>
        </w:rPr>
      </w:pPr>
    </w:p>
    <w:p w14:paraId="7B4AFCEA" w14:textId="77777777" w:rsidR="00C71190" w:rsidRDefault="00C71190" w:rsidP="00C71190">
      <w:pPr>
        <w:jc w:val="both"/>
        <w:rPr>
          <w:sz w:val="28"/>
          <w:szCs w:val="28"/>
        </w:rPr>
      </w:pPr>
      <w:r>
        <w:rPr>
          <w:b/>
          <w:sz w:val="28"/>
          <w:szCs w:val="28"/>
        </w:rPr>
        <w:t xml:space="preserve">          </w:t>
      </w:r>
      <w:r>
        <w:rPr>
          <w:sz w:val="28"/>
          <w:szCs w:val="28"/>
        </w:rPr>
        <w:t xml:space="preserve">З метою </w:t>
      </w:r>
      <w:r w:rsidR="00073227">
        <w:rPr>
          <w:color w:val="333333"/>
          <w:shd w:val="clear" w:color="auto" w:fill="FFFFFF"/>
        </w:rPr>
        <w:t xml:space="preserve"> </w:t>
      </w:r>
      <w:r w:rsidR="00073227" w:rsidRPr="00073227">
        <w:rPr>
          <w:sz w:val="28"/>
          <w:szCs w:val="28"/>
          <w:shd w:val="clear" w:color="auto" w:fill="FFFFFF"/>
        </w:rPr>
        <w:t>створення повноцінного життєвого середовища та створення сприятливих умов територіального розвитку</w:t>
      </w:r>
      <w:r w:rsidR="00003A18">
        <w:rPr>
          <w:sz w:val="28"/>
          <w:szCs w:val="28"/>
          <w:shd w:val="clear" w:color="auto" w:fill="FFFFFF"/>
        </w:rPr>
        <w:t xml:space="preserve"> міста</w:t>
      </w:r>
      <w:r w:rsidR="00073227" w:rsidRPr="00073227">
        <w:rPr>
          <w:sz w:val="28"/>
          <w:szCs w:val="28"/>
          <w:shd w:val="clear" w:color="auto" w:fill="FFFFFF"/>
        </w:rPr>
        <w:t xml:space="preserve">, забезпечення ефективного використання потенціалу територій із збереженням їх природних ландшафтів та історико-культурної цінності, з урахуванням інтересів власників земельних ділянок, землекористувачів, у тому числі орендарів,  </w:t>
      </w:r>
      <w:r w:rsidR="00073227">
        <w:rPr>
          <w:sz w:val="28"/>
          <w:szCs w:val="28"/>
          <w:shd w:val="clear" w:color="auto" w:fill="FFFFFF"/>
        </w:rPr>
        <w:t xml:space="preserve">на підставі </w:t>
      </w:r>
      <w:r w:rsidR="00073227" w:rsidRPr="00073227">
        <w:rPr>
          <w:sz w:val="28"/>
          <w:szCs w:val="28"/>
          <w:shd w:val="clear" w:color="auto" w:fill="FFFFFF"/>
        </w:rPr>
        <w:t>затвердженої містобудівної документації</w:t>
      </w:r>
      <w:r w:rsidR="00073227">
        <w:rPr>
          <w:sz w:val="28"/>
          <w:szCs w:val="28"/>
          <w:shd w:val="clear" w:color="auto" w:fill="FFFFFF"/>
        </w:rPr>
        <w:t xml:space="preserve">, враховуючи рекомендації </w:t>
      </w:r>
      <w:r w:rsidR="00073227">
        <w:rPr>
          <w:sz w:val="28"/>
          <w:szCs w:val="28"/>
        </w:rPr>
        <w:t>постійної комісії з питань регулювання земельних відносин, будівництва, комунальної власності, приватизації, к</w:t>
      </w:r>
      <w:r>
        <w:rPr>
          <w:sz w:val="28"/>
          <w:szCs w:val="28"/>
        </w:rPr>
        <w:t>еруючись Закон</w:t>
      </w:r>
      <w:r w:rsidR="00073227">
        <w:rPr>
          <w:sz w:val="28"/>
          <w:szCs w:val="28"/>
        </w:rPr>
        <w:t>ом</w:t>
      </w:r>
      <w:r>
        <w:rPr>
          <w:sz w:val="28"/>
          <w:szCs w:val="28"/>
        </w:rPr>
        <w:t xml:space="preserve"> України «Про місцеве самоврядування в Україні», ст.12,173,174 Земельного Кодексу України, ст.46 Закону України «Про землеустрій», </w:t>
      </w:r>
      <w:r w:rsidR="00073227">
        <w:rPr>
          <w:color w:val="262626"/>
          <w:sz w:val="28"/>
          <w:szCs w:val="28"/>
          <w:lang w:eastAsia="ru-RU"/>
        </w:rPr>
        <w:t>міська рада</w:t>
      </w:r>
    </w:p>
    <w:p w14:paraId="06D585B0" w14:textId="77777777" w:rsidR="00C71190" w:rsidRDefault="00C71190" w:rsidP="00073227">
      <w:pPr>
        <w:jc w:val="center"/>
        <w:rPr>
          <w:sz w:val="28"/>
          <w:szCs w:val="28"/>
        </w:rPr>
      </w:pPr>
      <w:r w:rsidRPr="00073227">
        <w:rPr>
          <w:sz w:val="28"/>
          <w:szCs w:val="28"/>
        </w:rPr>
        <w:t>В</w:t>
      </w:r>
      <w:r w:rsidR="00073227">
        <w:rPr>
          <w:sz w:val="28"/>
          <w:szCs w:val="28"/>
        </w:rPr>
        <w:t xml:space="preserve"> </w:t>
      </w:r>
      <w:r w:rsidRPr="00073227">
        <w:rPr>
          <w:sz w:val="28"/>
          <w:szCs w:val="28"/>
        </w:rPr>
        <w:t>И</w:t>
      </w:r>
      <w:r w:rsidR="00073227">
        <w:rPr>
          <w:sz w:val="28"/>
          <w:szCs w:val="28"/>
        </w:rPr>
        <w:t xml:space="preserve"> </w:t>
      </w:r>
      <w:r w:rsidRPr="00073227">
        <w:rPr>
          <w:sz w:val="28"/>
          <w:szCs w:val="28"/>
        </w:rPr>
        <w:t>Р</w:t>
      </w:r>
      <w:r w:rsidR="00073227">
        <w:rPr>
          <w:sz w:val="28"/>
          <w:szCs w:val="28"/>
        </w:rPr>
        <w:t xml:space="preserve"> </w:t>
      </w:r>
      <w:r w:rsidRPr="00073227">
        <w:rPr>
          <w:sz w:val="28"/>
          <w:szCs w:val="28"/>
        </w:rPr>
        <w:t>І</w:t>
      </w:r>
      <w:r w:rsidR="00073227">
        <w:rPr>
          <w:sz w:val="28"/>
          <w:szCs w:val="28"/>
        </w:rPr>
        <w:t xml:space="preserve"> </w:t>
      </w:r>
      <w:r w:rsidRPr="00073227">
        <w:rPr>
          <w:sz w:val="28"/>
          <w:szCs w:val="28"/>
        </w:rPr>
        <w:t>Ш</w:t>
      </w:r>
      <w:r w:rsidR="00073227">
        <w:rPr>
          <w:sz w:val="28"/>
          <w:szCs w:val="28"/>
        </w:rPr>
        <w:t xml:space="preserve"> </w:t>
      </w:r>
      <w:r w:rsidRPr="00073227">
        <w:rPr>
          <w:sz w:val="28"/>
          <w:szCs w:val="28"/>
        </w:rPr>
        <w:t>И</w:t>
      </w:r>
      <w:r w:rsidR="00073227">
        <w:rPr>
          <w:sz w:val="28"/>
          <w:szCs w:val="28"/>
        </w:rPr>
        <w:t xml:space="preserve"> </w:t>
      </w:r>
      <w:r w:rsidRPr="00073227">
        <w:rPr>
          <w:sz w:val="28"/>
          <w:szCs w:val="28"/>
        </w:rPr>
        <w:t>Л</w:t>
      </w:r>
      <w:r w:rsidR="00073227">
        <w:rPr>
          <w:sz w:val="28"/>
          <w:szCs w:val="28"/>
        </w:rPr>
        <w:t xml:space="preserve"> </w:t>
      </w:r>
      <w:r w:rsidRPr="00073227">
        <w:rPr>
          <w:sz w:val="28"/>
          <w:szCs w:val="28"/>
        </w:rPr>
        <w:t>А:</w:t>
      </w:r>
    </w:p>
    <w:p w14:paraId="48765AF9" w14:textId="77777777" w:rsidR="00073227" w:rsidRPr="00073227" w:rsidRDefault="00073227" w:rsidP="00073227">
      <w:pPr>
        <w:jc w:val="center"/>
        <w:rPr>
          <w:sz w:val="28"/>
          <w:szCs w:val="28"/>
        </w:rPr>
      </w:pPr>
    </w:p>
    <w:p w14:paraId="7F8CD879" w14:textId="77777777" w:rsidR="00C71190" w:rsidRDefault="00C71190" w:rsidP="00003A18">
      <w:pPr>
        <w:pStyle w:val="aa"/>
        <w:numPr>
          <w:ilvl w:val="0"/>
          <w:numId w:val="9"/>
        </w:numPr>
        <w:jc w:val="both"/>
        <w:rPr>
          <w:sz w:val="28"/>
          <w:szCs w:val="28"/>
        </w:rPr>
      </w:pPr>
      <w:r w:rsidRPr="00003A18">
        <w:rPr>
          <w:sz w:val="28"/>
          <w:szCs w:val="28"/>
        </w:rPr>
        <w:t xml:space="preserve">Надати дозвіл на </w:t>
      </w:r>
      <w:r w:rsidR="00003A18" w:rsidRPr="00003A18">
        <w:rPr>
          <w:sz w:val="28"/>
          <w:szCs w:val="28"/>
        </w:rPr>
        <w:t>розроблення</w:t>
      </w:r>
      <w:r w:rsidRPr="00003A18">
        <w:rPr>
          <w:sz w:val="28"/>
          <w:szCs w:val="28"/>
        </w:rPr>
        <w:t xml:space="preserve"> </w:t>
      </w:r>
      <w:r w:rsidR="00073227" w:rsidRPr="00003A18">
        <w:rPr>
          <w:sz w:val="28"/>
          <w:szCs w:val="28"/>
        </w:rPr>
        <w:t>проекту</w:t>
      </w:r>
      <w:r w:rsidRPr="00003A18">
        <w:rPr>
          <w:sz w:val="28"/>
          <w:szCs w:val="28"/>
        </w:rPr>
        <w:t xml:space="preserve"> землеустрою щодо встановлення (зміни) меж населеного пункту </w:t>
      </w:r>
      <w:r w:rsidR="00003A18" w:rsidRPr="00003A18">
        <w:rPr>
          <w:sz w:val="28"/>
          <w:szCs w:val="28"/>
        </w:rPr>
        <w:t>м. Козятин, Хмільницького району, Вінницької області</w:t>
      </w:r>
    </w:p>
    <w:p w14:paraId="595987E0" w14:textId="77777777" w:rsidR="00003A18" w:rsidRPr="00003A18" w:rsidRDefault="00003A18" w:rsidP="00003A18">
      <w:pPr>
        <w:jc w:val="both"/>
        <w:rPr>
          <w:sz w:val="28"/>
          <w:szCs w:val="28"/>
        </w:rPr>
      </w:pPr>
    </w:p>
    <w:p w14:paraId="5ABE8832" w14:textId="77777777" w:rsidR="006C4686" w:rsidRDefault="00C71190" w:rsidP="006C4686">
      <w:pPr>
        <w:pStyle w:val="aa"/>
        <w:numPr>
          <w:ilvl w:val="0"/>
          <w:numId w:val="9"/>
        </w:numPr>
        <w:jc w:val="both"/>
        <w:rPr>
          <w:sz w:val="28"/>
          <w:szCs w:val="28"/>
        </w:rPr>
      </w:pPr>
      <w:r w:rsidRPr="00003A18">
        <w:rPr>
          <w:sz w:val="28"/>
          <w:szCs w:val="28"/>
        </w:rPr>
        <w:t xml:space="preserve">Доручити </w:t>
      </w:r>
      <w:r w:rsidR="00003A18" w:rsidRPr="00003A18">
        <w:rPr>
          <w:sz w:val="28"/>
          <w:szCs w:val="28"/>
        </w:rPr>
        <w:t>міському</w:t>
      </w:r>
      <w:r w:rsidRPr="00003A18">
        <w:rPr>
          <w:sz w:val="28"/>
          <w:szCs w:val="28"/>
        </w:rPr>
        <w:t xml:space="preserve"> голові </w:t>
      </w:r>
      <w:r w:rsidR="00003A18" w:rsidRPr="00003A18">
        <w:rPr>
          <w:sz w:val="28"/>
          <w:szCs w:val="28"/>
        </w:rPr>
        <w:t>Єрмолаєвій Т.М.</w:t>
      </w:r>
      <w:r w:rsidRPr="00003A18">
        <w:rPr>
          <w:sz w:val="28"/>
          <w:szCs w:val="28"/>
        </w:rPr>
        <w:t xml:space="preserve"> замовити </w:t>
      </w:r>
      <w:r w:rsidR="00003A18" w:rsidRPr="00003A18">
        <w:rPr>
          <w:sz w:val="28"/>
          <w:szCs w:val="28"/>
        </w:rPr>
        <w:t>проект</w:t>
      </w:r>
      <w:r w:rsidRPr="00003A18">
        <w:rPr>
          <w:sz w:val="28"/>
          <w:szCs w:val="28"/>
        </w:rPr>
        <w:t xml:space="preserve"> землеустрою щодо встановлення (зміни) меж населеного пункту </w:t>
      </w:r>
      <w:r w:rsidR="00003A18" w:rsidRPr="00003A18">
        <w:rPr>
          <w:sz w:val="28"/>
          <w:szCs w:val="28"/>
        </w:rPr>
        <w:t xml:space="preserve">м. Козятин, Хмільницького району, Вінницької області </w:t>
      </w:r>
      <w:r w:rsidRPr="00003A18">
        <w:rPr>
          <w:sz w:val="28"/>
          <w:szCs w:val="28"/>
        </w:rPr>
        <w:t xml:space="preserve">у </w:t>
      </w:r>
      <w:r w:rsidR="00003A18" w:rsidRPr="00003A18">
        <w:rPr>
          <w:sz w:val="28"/>
          <w:szCs w:val="28"/>
        </w:rPr>
        <w:t>проектній</w:t>
      </w:r>
      <w:r w:rsidRPr="00003A18">
        <w:rPr>
          <w:sz w:val="28"/>
          <w:szCs w:val="28"/>
        </w:rPr>
        <w:t xml:space="preserve"> організації</w:t>
      </w:r>
      <w:r w:rsidR="00003A18" w:rsidRPr="00003A18">
        <w:rPr>
          <w:sz w:val="28"/>
          <w:szCs w:val="28"/>
        </w:rPr>
        <w:t xml:space="preserve">, </w:t>
      </w:r>
      <w:r w:rsidR="00003A18" w:rsidRPr="00003A18">
        <w:rPr>
          <w:sz w:val="28"/>
          <w:szCs w:val="28"/>
          <w:shd w:val="clear" w:color="auto" w:fill="FFFFFF"/>
        </w:rPr>
        <w:t>що володі</w:t>
      </w:r>
      <w:r w:rsidR="00003A18">
        <w:rPr>
          <w:sz w:val="28"/>
          <w:szCs w:val="28"/>
          <w:shd w:val="clear" w:color="auto" w:fill="FFFFFF"/>
        </w:rPr>
        <w:t>є</w:t>
      </w:r>
      <w:r w:rsidR="00003A18" w:rsidRPr="00003A18">
        <w:rPr>
          <w:sz w:val="28"/>
          <w:szCs w:val="28"/>
          <w:shd w:val="clear" w:color="auto" w:fill="FFFFFF"/>
        </w:rPr>
        <w:t xml:space="preserve"> необхідним технічним і технологічним забезпеченням та у складі як</w:t>
      </w:r>
      <w:r w:rsidR="00003A18">
        <w:rPr>
          <w:sz w:val="28"/>
          <w:szCs w:val="28"/>
          <w:shd w:val="clear" w:color="auto" w:fill="FFFFFF"/>
        </w:rPr>
        <w:t>ої</w:t>
      </w:r>
      <w:r w:rsidR="00003A18" w:rsidRPr="00003A18">
        <w:rPr>
          <w:sz w:val="28"/>
          <w:szCs w:val="28"/>
          <w:shd w:val="clear" w:color="auto" w:fill="FFFFFF"/>
        </w:rPr>
        <w:t xml:space="preserve"> працює за основним місцем роботи сертифікований інженер-землевпорядник, який є відповідальним за якість робіт із землеустрою.</w:t>
      </w:r>
      <w:r w:rsidRPr="00003A18">
        <w:rPr>
          <w:sz w:val="28"/>
          <w:szCs w:val="28"/>
        </w:rPr>
        <w:t xml:space="preserve"> </w:t>
      </w:r>
    </w:p>
    <w:p w14:paraId="5A7BCE9D" w14:textId="77777777" w:rsidR="00003A18" w:rsidRPr="00003A18" w:rsidRDefault="00003A18" w:rsidP="00003A18">
      <w:pPr>
        <w:pStyle w:val="aa"/>
        <w:rPr>
          <w:sz w:val="28"/>
          <w:szCs w:val="28"/>
        </w:rPr>
      </w:pPr>
    </w:p>
    <w:p w14:paraId="5AB23ED1" w14:textId="77777777" w:rsidR="006C4686" w:rsidRDefault="006C4686" w:rsidP="00003A18">
      <w:pPr>
        <w:pStyle w:val="2"/>
        <w:numPr>
          <w:ilvl w:val="0"/>
          <w:numId w:val="9"/>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320B358" w14:textId="77777777" w:rsidR="00A948D8" w:rsidRDefault="00A948D8" w:rsidP="00A948D8">
      <w:pPr>
        <w:pStyle w:val="a7"/>
        <w:tabs>
          <w:tab w:val="left" w:pos="708"/>
        </w:tabs>
        <w:jc w:val="center"/>
        <w:rPr>
          <w:sz w:val="28"/>
          <w:szCs w:val="28"/>
          <w:lang w:val="uk-UA"/>
        </w:rPr>
      </w:pPr>
    </w:p>
    <w:p w14:paraId="188CDB29" w14:textId="7629496F"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003A18">
        <w:rPr>
          <w:sz w:val="28"/>
        </w:rPr>
        <w:t xml:space="preserve"> </w:t>
      </w:r>
      <w:r>
        <w:rPr>
          <w:sz w:val="28"/>
        </w:rPr>
        <w:t xml:space="preserve">    </w:t>
      </w:r>
      <w:r w:rsidR="0083138E">
        <w:rPr>
          <w:sz w:val="28"/>
        </w:rPr>
        <w:t xml:space="preserve">    </w:t>
      </w:r>
      <w:r w:rsidR="00D861A9">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0B38F0EE" w14:textId="040D5932" w:rsidR="00591458" w:rsidRDefault="00D861A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0A7773C"/>
    <w:multiLevelType w:val="hybridMultilevel"/>
    <w:tmpl w:val="6B74B352"/>
    <w:lvl w:ilvl="0" w:tplc="588EBA9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6D662CA7"/>
    <w:multiLevelType w:val="multilevel"/>
    <w:tmpl w:val="97C25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176D6B"/>
    <w:multiLevelType w:val="hybridMultilevel"/>
    <w:tmpl w:val="00FE471E"/>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3A18"/>
    <w:rsid w:val="0003551F"/>
    <w:rsid w:val="00046B88"/>
    <w:rsid w:val="00061CED"/>
    <w:rsid w:val="00073227"/>
    <w:rsid w:val="000736D5"/>
    <w:rsid w:val="000E023A"/>
    <w:rsid w:val="00156187"/>
    <w:rsid w:val="00187057"/>
    <w:rsid w:val="00212822"/>
    <w:rsid w:val="002208E2"/>
    <w:rsid w:val="00226116"/>
    <w:rsid w:val="00262F9D"/>
    <w:rsid w:val="002B08BA"/>
    <w:rsid w:val="00331A01"/>
    <w:rsid w:val="00357851"/>
    <w:rsid w:val="003625A1"/>
    <w:rsid w:val="003E00B0"/>
    <w:rsid w:val="003F1F6E"/>
    <w:rsid w:val="00520F7B"/>
    <w:rsid w:val="00591458"/>
    <w:rsid w:val="00616351"/>
    <w:rsid w:val="006A253D"/>
    <w:rsid w:val="006C4686"/>
    <w:rsid w:val="0083138E"/>
    <w:rsid w:val="00841953"/>
    <w:rsid w:val="0086239F"/>
    <w:rsid w:val="00900ADD"/>
    <w:rsid w:val="009C710E"/>
    <w:rsid w:val="009F4453"/>
    <w:rsid w:val="009F6804"/>
    <w:rsid w:val="00A51935"/>
    <w:rsid w:val="00A948D8"/>
    <w:rsid w:val="00AC26C5"/>
    <w:rsid w:val="00AC462E"/>
    <w:rsid w:val="00B4631A"/>
    <w:rsid w:val="00B56C5A"/>
    <w:rsid w:val="00BB244B"/>
    <w:rsid w:val="00C71190"/>
    <w:rsid w:val="00CA38AE"/>
    <w:rsid w:val="00CB423C"/>
    <w:rsid w:val="00D861A9"/>
    <w:rsid w:val="00DA345F"/>
    <w:rsid w:val="00DC27D1"/>
    <w:rsid w:val="00DE19FA"/>
    <w:rsid w:val="00E800F5"/>
    <w:rsid w:val="00EE3FDF"/>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B6C8"/>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262F9D"/>
    <w:pPr>
      <w:spacing w:before="100" w:beforeAutospacing="1" w:after="100" w:afterAutospacing="1"/>
    </w:pPr>
    <w:rPr>
      <w:lang w:val="ru-RU" w:eastAsia="ru-RU"/>
    </w:rPr>
  </w:style>
  <w:style w:type="paragraph" w:styleId="aa">
    <w:name w:val="List Paragraph"/>
    <w:basedOn w:val="a"/>
    <w:uiPriority w:val="34"/>
    <w:qFormat/>
    <w:rsid w:val="00003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445009512">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2021-07-15T08:35:00Z</cp:lastPrinted>
  <dcterms:created xsi:type="dcterms:W3CDTF">2021-09-15T06:54:00Z</dcterms:created>
  <dcterms:modified xsi:type="dcterms:W3CDTF">2021-09-15T06:54:00Z</dcterms:modified>
</cp:coreProperties>
</file>