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379E5" w:rsidRDefault="00F2654A" w:rsidP="00F2654A">
      <w:pPr>
        <w:rPr>
          <w:sz w:val="16"/>
          <w:szCs w:val="16"/>
        </w:rPr>
      </w:pPr>
    </w:p>
    <w:p w14:paraId="24F68A1E" w14:textId="7C47B24C" w:rsidR="005052FB" w:rsidRDefault="00A601BB" w:rsidP="00D379E5">
      <w:pPr>
        <w:tabs>
          <w:tab w:val="left" w:pos="8800"/>
        </w:tabs>
        <w:ind w:right="3684"/>
        <w:jc w:val="both"/>
        <w:rPr>
          <w:b/>
          <w:bCs/>
          <w:color w:val="000000"/>
          <w:sz w:val="28"/>
          <w:szCs w:val="28"/>
          <w:shd w:val="clear" w:color="auto" w:fill="FFFFFF"/>
        </w:rPr>
      </w:pPr>
      <w:r>
        <w:rPr>
          <w:b/>
          <w:bCs/>
          <w:color w:val="000000"/>
          <w:sz w:val="28"/>
          <w:szCs w:val="28"/>
          <w:shd w:val="clear" w:color="auto" w:fill="FFFFFF"/>
        </w:rPr>
        <w:t xml:space="preserve">Про надання згоди на одержання права власності на земельну ділянку та укладання угоди про передачу права власності на земельну ділянку у зв’язку із добровільною відмовою власника гр.  </w:t>
      </w:r>
      <w:r w:rsidR="00D379E5">
        <w:rPr>
          <w:b/>
          <w:bCs/>
          <w:color w:val="000000"/>
          <w:sz w:val="28"/>
          <w:szCs w:val="28"/>
          <w:shd w:val="clear" w:color="auto" w:fill="FFFFFF"/>
        </w:rPr>
        <w:t>Колесник О.П.</w:t>
      </w:r>
    </w:p>
    <w:p w14:paraId="639C88A7" w14:textId="77777777" w:rsidR="00D379E5" w:rsidRPr="00D379E5" w:rsidRDefault="005052FB" w:rsidP="005052FB">
      <w:pPr>
        <w:jc w:val="both"/>
        <w:rPr>
          <w:b/>
          <w:bCs/>
          <w:color w:val="000000"/>
          <w:sz w:val="16"/>
          <w:szCs w:val="16"/>
          <w:shd w:val="clear" w:color="auto" w:fill="FFFFFF"/>
        </w:rPr>
      </w:pPr>
      <w:r>
        <w:rPr>
          <w:b/>
          <w:bCs/>
          <w:color w:val="000000"/>
          <w:sz w:val="28"/>
          <w:szCs w:val="28"/>
          <w:shd w:val="clear" w:color="auto" w:fill="FFFFFF"/>
        </w:rPr>
        <w:t xml:space="preserve">           </w:t>
      </w:r>
    </w:p>
    <w:p w14:paraId="1640F2E7" w14:textId="14714E70" w:rsidR="00D379E5" w:rsidRDefault="00D379E5" w:rsidP="00D379E5">
      <w:pPr>
        <w:jc w:val="both"/>
        <w:rPr>
          <w:color w:val="000000"/>
          <w:sz w:val="28"/>
          <w:szCs w:val="28"/>
          <w:shd w:val="clear" w:color="auto" w:fill="FFFFFF"/>
        </w:rPr>
      </w:pPr>
      <w:r>
        <w:rPr>
          <w:b/>
          <w:bCs/>
          <w:color w:val="000000"/>
          <w:sz w:val="28"/>
          <w:szCs w:val="28"/>
          <w:shd w:val="clear" w:color="auto" w:fill="FFFFFF"/>
        </w:rPr>
        <w:t xml:space="preserve">          </w:t>
      </w:r>
      <w:r w:rsidR="005052FB">
        <w:rPr>
          <w:b/>
          <w:bCs/>
          <w:color w:val="000000"/>
          <w:sz w:val="28"/>
          <w:szCs w:val="28"/>
          <w:shd w:val="clear" w:color="auto" w:fill="FFFFFF"/>
        </w:rPr>
        <w:t xml:space="preserve"> </w:t>
      </w:r>
      <w:r w:rsidR="00CF6F7E">
        <w:rPr>
          <w:color w:val="000000"/>
          <w:sz w:val="28"/>
          <w:szCs w:val="28"/>
          <w:shd w:val="clear" w:color="auto" w:fill="FFFFFF"/>
        </w:rPr>
        <w:t xml:space="preserve">Розглянувши нотаріально посвідчену  заяву </w:t>
      </w:r>
      <w:r>
        <w:rPr>
          <w:color w:val="000000"/>
          <w:sz w:val="28"/>
          <w:szCs w:val="28"/>
          <w:shd w:val="clear" w:color="auto" w:fill="FFFFFF"/>
        </w:rPr>
        <w:t>Колесник О.П.</w:t>
      </w:r>
      <w:r w:rsidR="00CF6F7E">
        <w:rPr>
          <w:color w:val="000000"/>
          <w:sz w:val="28"/>
          <w:szCs w:val="28"/>
          <w:shd w:val="clear" w:color="auto" w:fill="FFFFFF"/>
        </w:rPr>
        <w:t xml:space="preserve"> від </w:t>
      </w:r>
      <w:r>
        <w:rPr>
          <w:color w:val="000000"/>
          <w:sz w:val="28"/>
          <w:szCs w:val="28"/>
          <w:shd w:val="clear" w:color="auto" w:fill="FFFFFF"/>
        </w:rPr>
        <w:t>10.03</w:t>
      </w:r>
      <w:r w:rsidR="00CF6F7E">
        <w:rPr>
          <w:color w:val="000000"/>
          <w:sz w:val="28"/>
          <w:szCs w:val="28"/>
          <w:shd w:val="clear" w:color="auto" w:fill="FFFFFF"/>
        </w:rPr>
        <w:t>.2026 року про добровільну відмову від права власності на земельну ділянку сільськогосподарського призначення кадастровий номер 0521486000:03:00</w:t>
      </w:r>
      <w:r>
        <w:rPr>
          <w:color w:val="000000"/>
          <w:sz w:val="28"/>
          <w:szCs w:val="28"/>
          <w:shd w:val="clear" w:color="auto" w:fill="FFFFFF"/>
        </w:rPr>
        <w:t>5</w:t>
      </w:r>
      <w:r w:rsidR="00CF6F7E">
        <w:rPr>
          <w:color w:val="000000"/>
          <w:sz w:val="28"/>
          <w:szCs w:val="28"/>
          <w:shd w:val="clear" w:color="auto" w:fill="FFFFFF"/>
        </w:rPr>
        <w:t>:0</w:t>
      </w:r>
      <w:r>
        <w:rPr>
          <w:color w:val="000000"/>
          <w:sz w:val="28"/>
          <w:szCs w:val="28"/>
          <w:shd w:val="clear" w:color="auto" w:fill="FFFFFF"/>
        </w:rPr>
        <w:t>206</w:t>
      </w:r>
      <w:r w:rsidR="006E4D34">
        <w:rPr>
          <w:color w:val="000000"/>
          <w:sz w:val="28"/>
          <w:szCs w:val="28"/>
          <w:shd w:val="clear" w:color="auto" w:fill="FFFFFF"/>
        </w:rPr>
        <w:t>,</w:t>
      </w:r>
      <w:r w:rsidR="00CF6F7E">
        <w:rPr>
          <w:color w:val="000000"/>
          <w:sz w:val="28"/>
          <w:szCs w:val="28"/>
          <w:shd w:val="clear" w:color="auto" w:fill="FFFFFF"/>
        </w:rPr>
        <w:t xml:space="preserve"> </w:t>
      </w:r>
      <w:r w:rsidR="006E4D34">
        <w:rPr>
          <w:color w:val="000000"/>
          <w:sz w:val="28"/>
          <w:szCs w:val="28"/>
          <w:shd w:val="clear" w:color="auto" w:fill="FFFFFF"/>
        </w:rPr>
        <w:t>враховуючи рекомендації постійної комісії з питань</w:t>
      </w:r>
      <w:r>
        <w:rPr>
          <w:color w:val="000000"/>
          <w:sz w:val="28"/>
          <w:szCs w:val="28"/>
          <w:shd w:val="clear" w:color="auto" w:fill="FFFFFF"/>
        </w:rPr>
        <w:t xml:space="preserve"> </w:t>
      </w:r>
      <w:r w:rsidR="006E4D34">
        <w:rPr>
          <w:color w:val="000000"/>
          <w:sz w:val="28"/>
          <w:szCs w:val="28"/>
          <w:shd w:val="clear" w:color="auto" w:fill="FFFFFF"/>
          <w:lang w:eastAsia="ru-RU"/>
        </w:rPr>
        <w:t>регулювання земельних відносин, будівництва, комунальної власності, приватизації, к</w:t>
      </w:r>
      <w:r w:rsidR="00A601BB">
        <w:rPr>
          <w:color w:val="000000"/>
          <w:sz w:val="28"/>
          <w:szCs w:val="28"/>
          <w:shd w:val="clear" w:color="auto" w:fill="FFFFFF"/>
        </w:rPr>
        <w:t xml:space="preserve">еруючись п. 34 ч. 1 ст. 26 Закону України «Про місцеве самоврядування в Україні», </w:t>
      </w:r>
      <w:proofErr w:type="spellStart"/>
      <w:r w:rsidR="00A601BB">
        <w:rPr>
          <w:color w:val="000000"/>
          <w:sz w:val="28"/>
          <w:szCs w:val="28"/>
          <w:shd w:val="clear" w:color="auto" w:fill="FFFFFF"/>
        </w:rPr>
        <w:t>ст.ст</w:t>
      </w:r>
      <w:proofErr w:type="spellEnd"/>
      <w:r w:rsidR="00A601BB">
        <w:rPr>
          <w:color w:val="000000"/>
          <w:sz w:val="28"/>
          <w:szCs w:val="28"/>
          <w:shd w:val="clear" w:color="auto" w:fill="FFFFFF"/>
        </w:rPr>
        <w:t>. 12, 140, 142 Земельного кодексу України, міська рада</w:t>
      </w:r>
    </w:p>
    <w:p w14:paraId="13C5F82E" w14:textId="3E4272F5" w:rsidR="00A601BB" w:rsidRDefault="00A601BB" w:rsidP="00D379E5">
      <w:pPr>
        <w:jc w:val="center"/>
        <w:rPr>
          <w:b/>
          <w:bCs/>
          <w:color w:val="000000"/>
          <w:sz w:val="28"/>
          <w:szCs w:val="28"/>
          <w:shd w:val="clear" w:color="auto" w:fill="FFFFFF"/>
        </w:rPr>
      </w:pPr>
      <w:r>
        <w:rPr>
          <w:b/>
          <w:bCs/>
          <w:color w:val="000000"/>
          <w:sz w:val="28"/>
          <w:szCs w:val="28"/>
          <w:shd w:val="clear" w:color="auto" w:fill="FFFFFF"/>
        </w:rPr>
        <w:t>ВИРІШИЛА:</w:t>
      </w:r>
    </w:p>
    <w:p w14:paraId="12077F11" w14:textId="0AB80A39" w:rsidR="00A601BB" w:rsidRDefault="00A601BB" w:rsidP="008C526D">
      <w:pPr>
        <w:pStyle w:val="ac"/>
        <w:numPr>
          <w:ilvl w:val="0"/>
          <w:numId w:val="20"/>
        </w:numPr>
        <w:shd w:val="clear" w:color="auto" w:fill="FFFFFF"/>
        <w:spacing w:after="0" w:afterAutospacing="0"/>
        <w:jc w:val="both"/>
        <w:rPr>
          <w:color w:val="000000"/>
          <w:sz w:val="28"/>
          <w:szCs w:val="28"/>
          <w:shd w:val="clear" w:color="auto" w:fill="FFFFFF"/>
          <w:lang w:val="uk-UA" w:eastAsia="ru-RU"/>
        </w:rPr>
      </w:pPr>
      <w:r>
        <w:rPr>
          <w:color w:val="000000"/>
          <w:sz w:val="28"/>
          <w:szCs w:val="28"/>
          <w:shd w:val="clear" w:color="auto" w:fill="FFFFFF"/>
          <w:lang w:val="uk-UA" w:eastAsia="ru-RU"/>
        </w:rPr>
        <w:t>Надати згоду на одержання Козятинською міською радою у комунальну власність права власності на земельну ділянку кадастровий номер 0521486000:03:00</w:t>
      </w:r>
      <w:r w:rsidR="00D379E5">
        <w:rPr>
          <w:color w:val="000000"/>
          <w:sz w:val="28"/>
          <w:szCs w:val="28"/>
          <w:shd w:val="clear" w:color="auto" w:fill="FFFFFF"/>
          <w:lang w:val="uk-UA" w:eastAsia="ru-RU"/>
        </w:rPr>
        <w:t>5</w:t>
      </w:r>
      <w:r>
        <w:rPr>
          <w:color w:val="000000"/>
          <w:sz w:val="28"/>
          <w:szCs w:val="28"/>
          <w:shd w:val="clear" w:color="auto" w:fill="FFFFFF"/>
          <w:lang w:val="uk-UA" w:eastAsia="ru-RU"/>
        </w:rPr>
        <w:t>:02</w:t>
      </w:r>
      <w:r w:rsidR="00D379E5">
        <w:rPr>
          <w:color w:val="000000"/>
          <w:sz w:val="28"/>
          <w:szCs w:val="28"/>
          <w:shd w:val="clear" w:color="auto" w:fill="FFFFFF"/>
          <w:lang w:val="uk-UA" w:eastAsia="ru-RU"/>
        </w:rPr>
        <w:t>06</w:t>
      </w:r>
      <w:r w:rsidR="006E4D34">
        <w:rPr>
          <w:color w:val="000000"/>
          <w:sz w:val="28"/>
          <w:szCs w:val="28"/>
          <w:shd w:val="clear" w:color="auto" w:fill="FFFFFF"/>
          <w:lang w:val="uk-UA" w:eastAsia="ru-RU"/>
        </w:rPr>
        <w:t xml:space="preserve"> </w:t>
      </w:r>
      <w:r>
        <w:rPr>
          <w:color w:val="000000"/>
          <w:sz w:val="28"/>
          <w:szCs w:val="28"/>
          <w:shd w:val="clear" w:color="auto" w:fill="FFFFFF"/>
          <w:lang w:val="uk-UA" w:eastAsia="ru-RU"/>
        </w:rPr>
        <w:t xml:space="preserve">площею </w:t>
      </w:r>
      <w:r w:rsidR="00D379E5">
        <w:rPr>
          <w:color w:val="000000"/>
          <w:sz w:val="28"/>
          <w:szCs w:val="28"/>
          <w:shd w:val="clear" w:color="auto" w:fill="FFFFFF"/>
          <w:lang w:val="uk-UA" w:eastAsia="ru-RU"/>
        </w:rPr>
        <w:t>0,7135</w:t>
      </w:r>
      <w:r>
        <w:rPr>
          <w:color w:val="000000"/>
          <w:sz w:val="28"/>
          <w:szCs w:val="28"/>
          <w:shd w:val="clear" w:color="auto" w:fill="FFFFFF"/>
          <w:lang w:val="uk-UA" w:eastAsia="ru-RU"/>
        </w:rPr>
        <w:t xml:space="preserve"> га, для ведення товарного сільськогосподарського виробництва, що розташована на території Козятинської міської ради Хмільницького району Вінницької області (за межами населен</w:t>
      </w:r>
      <w:r w:rsidR="00D379E5">
        <w:rPr>
          <w:color w:val="000000"/>
          <w:sz w:val="28"/>
          <w:szCs w:val="28"/>
          <w:shd w:val="clear" w:color="auto" w:fill="FFFFFF"/>
          <w:lang w:val="uk-UA" w:eastAsia="ru-RU"/>
        </w:rPr>
        <w:t>ого</w:t>
      </w:r>
      <w:r>
        <w:rPr>
          <w:color w:val="000000"/>
          <w:sz w:val="28"/>
          <w:szCs w:val="28"/>
          <w:shd w:val="clear" w:color="auto" w:fill="FFFFFF"/>
          <w:lang w:val="uk-UA" w:eastAsia="ru-RU"/>
        </w:rPr>
        <w:t xml:space="preserve"> пункт</w:t>
      </w:r>
      <w:r w:rsidR="00D379E5">
        <w:rPr>
          <w:color w:val="000000"/>
          <w:sz w:val="28"/>
          <w:szCs w:val="28"/>
          <w:shd w:val="clear" w:color="auto" w:fill="FFFFFF"/>
          <w:lang w:val="uk-UA" w:eastAsia="ru-RU"/>
        </w:rPr>
        <w:t>у</w:t>
      </w:r>
      <w:r>
        <w:rPr>
          <w:color w:val="000000"/>
          <w:sz w:val="28"/>
          <w:szCs w:val="28"/>
          <w:shd w:val="clear" w:color="auto" w:fill="FFFFFF"/>
          <w:lang w:val="uk-UA" w:eastAsia="ru-RU"/>
        </w:rPr>
        <w:t xml:space="preserve">) та перебуває у власності </w:t>
      </w:r>
      <w:r w:rsidR="00D379E5">
        <w:rPr>
          <w:color w:val="000000"/>
          <w:sz w:val="28"/>
          <w:szCs w:val="28"/>
          <w:shd w:val="clear" w:color="auto" w:fill="FFFFFF"/>
          <w:lang w:val="uk-UA" w:eastAsia="ru-RU"/>
        </w:rPr>
        <w:t xml:space="preserve">гр. Колесник Ольги Петрівни </w:t>
      </w:r>
      <w:r>
        <w:rPr>
          <w:color w:val="000000"/>
          <w:sz w:val="28"/>
          <w:szCs w:val="28"/>
          <w:shd w:val="clear" w:color="auto" w:fill="FFFFFF"/>
          <w:lang w:val="uk-UA" w:eastAsia="ru-RU"/>
        </w:rPr>
        <w:t xml:space="preserve">(дата реєстрації права власності в Державному реєстрі речових прав </w:t>
      </w:r>
      <w:r w:rsidR="00D379E5">
        <w:rPr>
          <w:color w:val="000000"/>
          <w:sz w:val="28"/>
          <w:szCs w:val="28"/>
          <w:shd w:val="clear" w:color="auto" w:fill="FFFFFF"/>
          <w:lang w:val="uk-UA" w:eastAsia="ru-RU"/>
        </w:rPr>
        <w:t>04</w:t>
      </w:r>
      <w:r w:rsidR="0095014C">
        <w:rPr>
          <w:color w:val="000000"/>
          <w:sz w:val="28"/>
          <w:szCs w:val="28"/>
          <w:shd w:val="clear" w:color="auto" w:fill="FFFFFF"/>
          <w:lang w:val="uk-UA" w:eastAsia="ru-RU"/>
        </w:rPr>
        <w:t xml:space="preserve"> </w:t>
      </w:r>
      <w:r w:rsidR="006E4D34">
        <w:rPr>
          <w:color w:val="000000"/>
          <w:sz w:val="28"/>
          <w:szCs w:val="28"/>
          <w:shd w:val="clear" w:color="auto" w:fill="FFFFFF"/>
          <w:lang w:val="uk-UA" w:eastAsia="ru-RU"/>
        </w:rPr>
        <w:t>грудня 2025 року,</w:t>
      </w:r>
      <w:r>
        <w:rPr>
          <w:color w:val="000000"/>
          <w:sz w:val="28"/>
          <w:szCs w:val="28"/>
          <w:shd w:val="clear" w:color="auto" w:fill="FFFFFF"/>
          <w:lang w:val="uk-UA" w:eastAsia="ru-RU"/>
        </w:rPr>
        <w:t xml:space="preserve"> </w:t>
      </w:r>
      <w:r w:rsidR="006E4D34">
        <w:rPr>
          <w:color w:val="000000"/>
          <w:sz w:val="28"/>
          <w:szCs w:val="28"/>
          <w:shd w:val="clear" w:color="auto" w:fill="FFFFFF"/>
          <w:lang w:val="uk-UA" w:eastAsia="ru-RU"/>
        </w:rPr>
        <w:t xml:space="preserve">номер відомостей про речове право: </w:t>
      </w:r>
      <w:r w:rsidR="00D379E5">
        <w:rPr>
          <w:color w:val="000000"/>
          <w:sz w:val="28"/>
          <w:szCs w:val="28"/>
          <w:shd w:val="clear" w:color="auto" w:fill="FFFFFF"/>
          <w:lang w:val="uk-UA" w:eastAsia="ru-RU"/>
        </w:rPr>
        <w:t>62686204</w:t>
      </w:r>
      <w:r w:rsidR="006E4D34">
        <w:rPr>
          <w:color w:val="000000"/>
          <w:sz w:val="28"/>
          <w:szCs w:val="28"/>
          <w:shd w:val="clear" w:color="auto" w:fill="FFFFFF"/>
          <w:lang w:val="uk-UA" w:eastAsia="ru-RU"/>
        </w:rPr>
        <w:t>, реєстраційний номер об’єкта нерухомого майна:</w:t>
      </w:r>
      <w:r w:rsidR="00D379E5">
        <w:rPr>
          <w:color w:val="000000"/>
          <w:sz w:val="28"/>
          <w:szCs w:val="28"/>
          <w:shd w:val="clear" w:color="auto" w:fill="FFFFFF"/>
          <w:lang w:val="uk-UA" w:eastAsia="ru-RU"/>
        </w:rPr>
        <w:t>3250728705214</w:t>
      </w:r>
      <w:r w:rsidR="006E4D34">
        <w:rPr>
          <w:color w:val="000000"/>
          <w:sz w:val="28"/>
          <w:szCs w:val="28"/>
          <w:shd w:val="clear" w:color="auto" w:fill="FFFFFF"/>
          <w:lang w:val="uk-UA" w:eastAsia="ru-RU"/>
        </w:rPr>
        <w:t>)</w:t>
      </w:r>
      <w:r>
        <w:rPr>
          <w:color w:val="000000"/>
          <w:sz w:val="28"/>
          <w:szCs w:val="28"/>
          <w:shd w:val="clear" w:color="auto" w:fill="FFFFFF"/>
          <w:lang w:val="uk-UA" w:eastAsia="ru-RU"/>
        </w:rPr>
        <w:t>, у зв’язку з добровільною відмовою власника</w:t>
      </w:r>
      <w:r w:rsidR="006E4D34">
        <w:rPr>
          <w:color w:val="000000"/>
          <w:sz w:val="28"/>
          <w:szCs w:val="28"/>
          <w:shd w:val="clear" w:color="auto" w:fill="FFFFFF"/>
          <w:lang w:val="uk-UA" w:eastAsia="ru-RU"/>
        </w:rPr>
        <w:t xml:space="preserve"> на користь Козятинської міської територіальної громади</w:t>
      </w:r>
      <w:r>
        <w:rPr>
          <w:color w:val="000000"/>
          <w:sz w:val="28"/>
          <w:szCs w:val="28"/>
          <w:shd w:val="clear" w:color="auto" w:fill="FFFFFF"/>
          <w:lang w:val="uk-UA" w:eastAsia="ru-RU"/>
        </w:rPr>
        <w:t>.</w:t>
      </w:r>
    </w:p>
    <w:p w14:paraId="3B04FDC7" w14:textId="77777777" w:rsidR="008C526D" w:rsidRDefault="008C526D" w:rsidP="008C526D">
      <w:pPr>
        <w:pStyle w:val="ac"/>
        <w:shd w:val="clear" w:color="auto" w:fill="FFFFFF"/>
        <w:spacing w:before="0" w:beforeAutospacing="0" w:after="0" w:afterAutospacing="0"/>
        <w:jc w:val="both"/>
        <w:rPr>
          <w:color w:val="000000"/>
          <w:sz w:val="28"/>
          <w:szCs w:val="28"/>
          <w:shd w:val="clear" w:color="auto" w:fill="FFFFFF"/>
          <w:lang w:val="uk-UA" w:eastAsia="ru-RU"/>
        </w:rPr>
      </w:pPr>
    </w:p>
    <w:p w14:paraId="44A26F9D" w14:textId="78580026" w:rsidR="00A601BB" w:rsidRDefault="00A601BB" w:rsidP="008C526D">
      <w:pPr>
        <w:pStyle w:val="ac"/>
        <w:numPr>
          <w:ilvl w:val="0"/>
          <w:numId w:val="20"/>
        </w:numPr>
        <w:shd w:val="clear" w:color="auto" w:fill="FFFFFF"/>
        <w:spacing w:before="0" w:beforeAutospacing="0" w:after="0" w:afterAutospacing="0"/>
        <w:jc w:val="both"/>
        <w:rPr>
          <w:color w:val="000000"/>
          <w:sz w:val="28"/>
          <w:szCs w:val="28"/>
          <w:shd w:val="clear" w:color="auto" w:fill="FFFFFF"/>
          <w:lang w:val="uk-UA" w:eastAsia="ru-RU"/>
        </w:rPr>
      </w:pPr>
      <w:r>
        <w:rPr>
          <w:color w:val="000000"/>
          <w:sz w:val="28"/>
          <w:szCs w:val="28"/>
          <w:shd w:val="clear" w:color="auto" w:fill="FFFFFF"/>
          <w:lang w:val="uk-UA" w:eastAsia="ru-RU"/>
        </w:rPr>
        <w:t>Уповноважити Секретаря ради Репало Ірину Миколаївну укласти угоду про передачу у комунальну власність Козятинської міської ради від гр.</w:t>
      </w:r>
      <w:r w:rsidR="00D379E5">
        <w:rPr>
          <w:color w:val="000000"/>
          <w:sz w:val="28"/>
          <w:szCs w:val="28"/>
          <w:shd w:val="clear" w:color="auto" w:fill="FFFFFF"/>
          <w:lang w:val="uk-UA" w:eastAsia="ru-RU"/>
        </w:rPr>
        <w:t xml:space="preserve"> Колесник Ольги Петрівни</w:t>
      </w:r>
      <w:r>
        <w:rPr>
          <w:color w:val="000000"/>
          <w:sz w:val="28"/>
          <w:szCs w:val="28"/>
          <w:shd w:val="clear" w:color="auto" w:fill="FFFFFF"/>
          <w:lang w:val="uk-UA" w:eastAsia="ru-RU"/>
        </w:rPr>
        <w:t xml:space="preserve"> права власності на земельну ділянку, вказану у п. 1 цього рішення, яку посвідчити нотаріально.</w:t>
      </w:r>
    </w:p>
    <w:p w14:paraId="1602B9A5" w14:textId="77777777" w:rsidR="008C526D" w:rsidRDefault="008C526D" w:rsidP="008C526D">
      <w:pPr>
        <w:pStyle w:val="aa"/>
        <w:rPr>
          <w:color w:val="000000"/>
          <w:sz w:val="28"/>
          <w:szCs w:val="28"/>
          <w:shd w:val="clear" w:color="auto" w:fill="FFFFFF"/>
          <w:lang w:eastAsia="ru-RU"/>
        </w:rPr>
      </w:pPr>
    </w:p>
    <w:p w14:paraId="26A0BBF8" w14:textId="3D47F4CC" w:rsidR="00A601BB" w:rsidRDefault="00A601BB" w:rsidP="008C526D">
      <w:pPr>
        <w:pStyle w:val="ac"/>
        <w:numPr>
          <w:ilvl w:val="0"/>
          <w:numId w:val="20"/>
        </w:numPr>
        <w:shd w:val="clear" w:color="auto" w:fill="FFFFFF"/>
        <w:spacing w:before="0" w:beforeAutospacing="0"/>
        <w:jc w:val="both"/>
        <w:rPr>
          <w:color w:val="000000"/>
          <w:sz w:val="28"/>
          <w:szCs w:val="28"/>
          <w:shd w:val="clear" w:color="auto" w:fill="FFFFFF"/>
          <w:lang w:val="uk-UA" w:eastAsia="ru-RU"/>
        </w:rPr>
      </w:pPr>
      <w:r>
        <w:rPr>
          <w:color w:val="000000"/>
          <w:sz w:val="28"/>
          <w:szCs w:val="28"/>
          <w:shd w:val="clear" w:color="auto" w:fill="FFFFFF"/>
          <w:lang w:val="uk-UA" w:eastAsia="ru-RU"/>
        </w:rPr>
        <w:t>Витрати, пов’язані з оформленням нотаріально посвідченої угоди про передачу у комунальну власність Козятинської міської ради земельної ділянки покласти на гр</w:t>
      </w:r>
      <w:r w:rsidR="00D379E5">
        <w:rPr>
          <w:color w:val="000000"/>
          <w:sz w:val="28"/>
          <w:szCs w:val="28"/>
          <w:shd w:val="clear" w:color="auto" w:fill="FFFFFF"/>
          <w:lang w:val="uk-UA" w:eastAsia="ru-RU"/>
        </w:rPr>
        <w:t>. Колесник  Ольгу Петрівну.</w:t>
      </w:r>
    </w:p>
    <w:p w14:paraId="7F57DC13" w14:textId="77777777" w:rsidR="00A601BB" w:rsidRDefault="00A601BB" w:rsidP="008C526D">
      <w:pPr>
        <w:pStyle w:val="ac"/>
        <w:numPr>
          <w:ilvl w:val="0"/>
          <w:numId w:val="20"/>
        </w:numPr>
        <w:shd w:val="clear" w:color="auto" w:fill="FFFFFF"/>
        <w:spacing w:before="0" w:beforeAutospacing="0"/>
        <w:jc w:val="both"/>
        <w:rPr>
          <w:sz w:val="28"/>
          <w:szCs w:val="28"/>
          <w:lang w:val="uk-UA"/>
        </w:rPr>
      </w:pPr>
      <w:r>
        <w:rPr>
          <w:sz w:val="28"/>
          <w:szCs w:val="28"/>
          <w:lang w:val="uk-UA"/>
        </w:rPr>
        <w:lastRenderedPageBreak/>
        <w:t xml:space="preserve">Контроль </w:t>
      </w:r>
      <w:r>
        <w:rPr>
          <w:color w:val="000000" w:themeColor="text1"/>
          <w:sz w:val="28"/>
          <w:szCs w:val="28"/>
          <w:lang w:val="uk-UA"/>
        </w:rPr>
        <w:t xml:space="preserve">за виконанням даного рішення покласти на </w:t>
      </w:r>
      <w:r>
        <w:rPr>
          <w:color w:val="000000"/>
          <w:sz w:val="28"/>
          <w:szCs w:val="28"/>
          <w:shd w:val="clear" w:color="auto" w:fill="FFFFFF"/>
          <w:lang w:val="uk-UA"/>
        </w:rPr>
        <w:t xml:space="preserve">постійну комісію з питань </w:t>
      </w:r>
      <w:r>
        <w:rPr>
          <w:color w:val="000000"/>
          <w:sz w:val="28"/>
          <w:szCs w:val="28"/>
          <w:shd w:val="clear" w:color="auto" w:fill="FFFFFF"/>
          <w:lang w:val="uk-UA" w:eastAsia="ru-RU"/>
        </w:rPr>
        <w:t xml:space="preserve"> регулювання земельних відносин, будівництва, комунальної власності, приватизації</w:t>
      </w:r>
      <w:r>
        <w:rPr>
          <w:rFonts w:eastAsia="Times New Roman"/>
          <w:bCs/>
          <w:color w:val="000000" w:themeColor="text1"/>
          <w:sz w:val="28"/>
          <w:szCs w:val="28"/>
          <w:lang w:val="uk-UA"/>
        </w:rPr>
        <w:t>.</w:t>
      </w:r>
    </w:p>
    <w:p w14:paraId="37545DBB" w14:textId="77777777" w:rsidR="00B2692B" w:rsidRPr="00A601BB" w:rsidRDefault="00B2692B" w:rsidP="00B2692B">
      <w:pPr>
        <w:pStyle w:val="aa"/>
        <w:rPr>
          <w:rFonts w:eastAsia="Arial Unicode MS" w:cs="Mangal"/>
          <w:kern w:val="2"/>
          <w:sz w:val="16"/>
          <w:szCs w:val="16"/>
          <w:lang w:val="ru-RU" w:eastAsia="hi-IN" w:bidi="hi-IN"/>
        </w:rPr>
      </w:pP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0775AEF9" w:rsidR="00B85F78" w:rsidRPr="00C11005"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46DB8A9A" w14:textId="004D4F2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w:t>
      </w:r>
      <w:r>
        <w:t xml:space="preserve"> </w:t>
      </w:r>
      <w:r w:rsidR="00B85F78">
        <w:t xml:space="preserve">Кукуруза </w:t>
      </w:r>
    </w:p>
    <w:p w14:paraId="6F611DA5" w14:textId="08C385D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w:t>
      </w:r>
      <w:r>
        <w:t xml:space="preserve"> </w:t>
      </w:r>
      <w:r w:rsidR="00B85F78">
        <w:t xml:space="preserve">Софіюк </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C6D15"/>
    <w:multiLevelType w:val="singleLevel"/>
    <w:tmpl w:val="EA0C6D15"/>
    <w:lvl w:ilvl="0">
      <w:start w:val="1"/>
      <w:numFmt w:val="decimal"/>
      <w:suff w:val="space"/>
      <w:lvlText w:val="%1."/>
      <w:lvlJc w:val="left"/>
      <w:pPr>
        <w:ind w:left="0" w:firstLine="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5F81059"/>
    <w:multiLevelType w:val="hybridMultilevel"/>
    <w:tmpl w:val="3D72A180"/>
    <w:lvl w:ilvl="0" w:tplc="CC9E888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27F1605"/>
    <w:multiLevelType w:val="hybridMultilevel"/>
    <w:tmpl w:val="E63643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5" w15:restartNumberingAfterBreak="0">
    <w:nsid w:val="6AE64F60"/>
    <w:multiLevelType w:val="hybridMultilevel"/>
    <w:tmpl w:val="97A8B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0"/>
    <w:lvlOverride w:ilvl="0">
      <w:startOverride w:val="1"/>
    </w:lvlOverride>
  </w:num>
  <w:num w:numId="18">
    <w:abstractNumId w:val="15"/>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629FE"/>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D0B57"/>
    <w:rsid w:val="003E00B0"/>
    <w:rsid w:val="003E3C76"/>
    <w:rsid w:val="003F1F6E"/>
    <w:rsid w:val="00472BA4"/>
    <w:rsid w:val="00477C2D"/>
    <w:rsid w:val="004D5BBD"/>
    <w:rsid w:val="004F77BB"/>
    <w:rsid w:val="00502519"/>
    <w:rsid w:val="005052FB"/>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4D34"/>
    <w:rsid w:val="006E5247"/>
    <w:rsid w:val="007224B4"/>
    <w:rsid w:val="007913A0"/>
    <w:rsid w:val="007D38ED"/>
    <w:rsid w:val="007F7734"/>
    <w:rsid w:val="0080711B"/>
    <w:rsid w:val="0083138E"/>
    <w:rsid w:val="00841953"/>
    <w:rsid w:val="0085325D"/>
    <w:rsid w:val="00860968"/>
    <w:rsid w:val="0086239F"/>
    <w:rsid w:val="008C526D"/>
    <w:rsid w:val="008D341E"/>
    <w:rsid w:val="00900ADD"/>
    <w:rsid w:val="00922B1D"/>
    <w:rsid w:val="00924FE1"/>
    <w:rsid w:val="0095014C"/>
    <w:rsid w:val="00962266"/>
    <w:rsid w:val="009676D3"/>
    <w:rsid w:val="00984795"/>
    <w:rsid w:val="00984B70"/>
    <w:rsid w:val="00985BE2"/>
    <w:rsid w:val="00986C0B"/>
    <w:rsid w:val="00994F53"/>
    <w:rsid w:val="009B32D5"/>
    <w:rsid w:val="009C710E"/>
    <w:rsid w:val="009F4453"/>
    <w:rsid w:val="009F556F"/>
    <w:rsid w:val="009F6804"/>
    <w:rsid w:val="00A51935"/>
    <w:rsid w:val="00A5402C"/>
    <w:rsid w:val="00A57F0C"/>
    <w:rsid w:val="00A601BB"/>
    <w:rsid w:val="00A75A05"/>
    <w:rsid w:val="00A948D8"/>
    <w:rsid w:val="00AA25A6"/>
    <w:rsid w:val="00AA65EB"/>
    <w:rsid w:val="00AC26C5"/>
    <w:rsid w:val="00AC462E"/>
    <w:rsid w:val="00B032F0"/>
    <w:rsid w:val="00B2692B"/>
    <w:rsid w:val="00B35765"/>
    <w:rsid w:val="00B444C0"/>
    <w:rsid w:val="00B4631A"/>
    <w:rsid w:val="00B558B4"/>
    <w:rsid w:val="00B56C5A"/>
    <w:rsid w:val="00B57700"/>
    <w:rsid w:val="00B85F78"/>
    <w:rsid w:val="00B87D46"/>
    <w:rsid w:val="00BB1399"/>
    <w:rsid w:val="00BB244B"/>
    <w:rsid w:val="00BD5884"/>
    <w:rsid w:val="00BE3FA7"/>
    <w:rsid w:val="00BF3787"/>
    <w:rsid w:val="00C11005"/>
    <w:rsid w:val="00C30AF7"/>
    <w:rsid w:val="00C337E9"/>
    <w:rsid w:val="00C8690F"/>
    <w:rsid w:val="00C87119"/>
    <w:rsid w:val="00CA38AE"/>
    <w:rsid w:val="00CA4F17"/>
    <w:rsid w:val="00CB0B5E"/>
    <w:rsid w:val="00CB423C"/>
    <w:rsid w:val="00CE498D"/>
    <w:rsid w:val="00CE736B"/>
    <w:rsid w:val="00CF6F7E"/>
    <w:rsid w:val="00D03349"/>
    <w:rsid w:val="00D379E5"/>
    <w:rsid w:val="00D42974"/>
    <w:rsid w:val="00D921F4"/>
    <w:rsid w:val="00DA345F"/>
    <w:rsid w:val="00DC27D1"/>
    <w:rsid w:val="00DC32A2"/>
    <w:rsid w:val="00DE19FA"/>
    <w:rsid w:val="00DF0F44"/>
    <w:rsid w:val="00E20928"/>
    <w:rsid w:val="00E66465"/>
    <w:rsid w:val="00E800F5"/>
    <w:rsid w:val="00EA6D90"/>
    <w:rsid w:val="00EE3FDF"/>
    <w:rsid w:val="00F0139A"/>
    <w:rsid w:val="00F2654A"/>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semiHidden/>
    <w:unhideWhenUsed/>
    <w:qFormat/>
    <w:rsid w:val="00A601BB"/>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030570684">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1489</Words>
  <Characters>849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3</cp:revision>
  <cp:lastPrinted>2026-02-10T07:39:00Z</cp:lastPrinted>
  <dcterms:created xsi:type="dcterms:W3CDTF">2026-03-12T09:44:00Z</dcterms:created>
  <dcterms:modified xsi:type="dcterms:W3CDTF">2026-03-12T10:18:00Z</dcterms:modified>
</cp:coreProperties>
</file>