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5A81" w:rsidRDefault="00C65A81" w:rsidP="00C65A81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A81" w:rsidRDefault="00C65A81" w:rsidP="00C65A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C65A81" w:rsidRDefault="00C65A81" w:rsidP="00C65A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C65A81" w:rsidRDefault="00C65A81" w:rsidP="00C65A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:rsidR="00C65A81" w:rsidRDefault="00C65A81" w:rsidP="00C65A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:rsidR="00C65A81" w:rsidRDefault="00C65A81" w:rsidP="00C65A81">
      <w:pPr>
        <w:tabs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0</w:t>
      </w:r>
      <w:r w:rsidR="008D75A3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 xml:space="preserve">.11.2023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42</w:t>
      </w:r>
      <w:r w:rsidR="008D75A3"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A16FE0" w:rsidRPr="00E84764" w:rsidRDefault="00A16FE0" w:rsidP="00A16FE0">
      <w:pPr>
        <w:spacing w:after="0" w:line="240" w:lineRule="auto"/>
        <w:ind w:right="-1"/>
        <w:jc w:val="center"/>
        <w:rPr>
          <w:rFonts w:eastAsia="Times New Roman" w:cs="Times New Roman"/>
          <w:b/>
          <w:lang w:eastAsia="ru-RU"/>
        </w:rPr>
      </w:pPr>
    </w:p>
    <w:p w:rsidR="008D75A3" w:rsidRPr="008D75A3" w:rsidRDefault="008D75A3" w:rsidP="008D75A3">
      <w:pPr>
        <w:pStyle w:val="a9"/>
        <w:rPr>
          <w:b/>
          <w:bCs/>
        </w:rPr>
      </w:pPr>
      <w:r w:rsidRPr="008D75A3">
        <w:rPr>
          <w:b/>
          <w:bCs/>
        </w:rPr>
        <w:t xml:space="preserve">Про виділення шкільного автобуса для  перевезення </w:t>
      </w:r>
    </w:p>
    <w:p w:rsidR="008D75A3" w:rsidRPr="008D75A3" w:rsidRDefault="008D75A3" w:rsidP="008D75A3">
      <w:pPr>
        <w:pStyle w:val="a9"/>
        <w:rPr>
          <w:b/>
          <w:bCs/>
        </w:rPr>
      </w:pPr>
      <w:r w:rsidRPr="008D75A3">
        <w:rPr>
          <w:b/>
          <w:bCs/>
        </w:rPr>
        <w:t>членів сімей загиблих героїв в день поховання</w:t>
      </w:r>
    </w:p>
    <w:p w:rsidR="008D75A3" w:rsidRDefault="008D75A3" w:rsidP="008D75A3">
      <w:pPr>
        <w:pStyle w:val="a9"/>
      </w:pPr>
    </w:p>
    <w:p w:rsidR="008D75A3" w:rsidRDefault="008D75A3" w:rsidP="008D75A3">
      <w:pPr>
        <w:pStyle w:val="a9"/>
      </w:pPr>
      <w:r>
        <w:t xml:space="preserve">     </w:t>
      </w:r>
      <w:r w:rsidRPr="008D75A3">
        <w:t>Н</w:t>
      </w:r>
      <w:r>
        <w:t xml:space="preserve">а виконання розпорядження міського </w:t>
      </w:r>
      <w:r>
        <w:rPr>
          <w:color w:val="000000"/>
        </w:rPr>
        <w:t>голови №209-р від 09.06.2023 «Про організацію поховання військовослужбовців, які загинули (померли) під час проходження військової служби»</w:t>
      </w:r>
      <w:r>
        <w:t xml:space="preserve">, </w:t>
      </w:r>
      <w:r w:rsidRPr="008D75A3">
        <w:t xml:space="preserve">враховуючи </w:t>
      </w:r>
      <w:r>
        <w:t>клопотання начальника управління житлово-комунального господарства Івана Вовкодава від 31.10.2023 р. №637/3.</w:t>
      </w:r>
    </w:p>
    <w:p w:rsidR="008D75A3" w:rsidRDefault="008D75A3" w:rsidP="008D75A3">
      <w:pPr>
        <w:pStyle w:val="a9"/>
      </w:pPr>
    </w:p>
    <w:p w:rsidR="008D75A3" w:rsidRDefault="008D75A3" w:rsidP="008D75A3">
      <w:pPr>
        <w:pStyle w:val="a9"/>
        <w:rPr>
          <w:szCs w:val="28"/>
        </w:rPr>
      </w:pPr>
      <w:r>
        <w:rPr>
          <w:szCs w:val="28"/>
        </w:rPr>
        <w:t xml:space="preserve">Начальнику управління освіти та спорту </w:t>
      </w:r>
      <w:proofErr w:type="spellStart"/>
      <w:r>
        <w:rPr>
          <w:szCs w:val="28"/>
        </w:rPr>
        <w:t>Мадей</w:t>
      </w:r>
      <w:proofErr w:type="spellEnd"/>
      <w:r>
        <w:rPr>
          <w:szCs w:val="28"/>
        </w:rPr>
        <w:t xml:space="preserve"> І.В. направити 01 листопада 2023 року:</w:t>
      </w:r>
    </w:p>
    <w:p w:rsidR="008D75A3" w:rsidRDefault="008D75A3" w:rsidP="008D75A3">
      <w:pPr>
        <w:pStyle w:val="a9"/>
        <w:rPr>
          <w:szCs w:val="28"/>
        </w:rPr>
      </w:pPr>
      <w:r>
        <w:rPr>
          <w:szCs w:val="28"/>
        </w:rPr>
        <w:t xml:space="preserve">       шкільний автобус АТАМАН АВ 6822 ІА (водій </w:t>
      </w:r>
      <w:proofErr w:type="spellStart"/>
      <w:r>
        <w:rPr>
          <w:szCs w:val="28"/>
        </w:rPr>
        <w:t>Крента</w:t>
      </w:r>
      <w:proofErr w:type="spellEnd"/>
      <w:r>
        <w:rPr>
          <w:szCs w:val="28"/>
        </w:rPr>
        <w:t xml:space="preserve"> Ю.М.) </w:t>
      </w:r>
    </w:p>
    <w:p w:rsidR="008D75A3" w:rsidRDefault="008D75A3" w:rsidP="008D75A3">
      <w:pPr>
        <w:pStyle w:val="a9"/>
        <w:rPr>
          <w:szCs w:val="28"/>
        </w:rPr>
      </w:pPr>
      <w:r>
        <w:rPr>
          <w:szCs w:val="28"/>
        </w:rPr>
        <w:t xml:space="preserve">       для здійснення перевезення членів сім’ї загиблого героя Сергія </w:t>
      </w:r>
      <w:proofErr w:type="spellStart"/>
      <w:r>
        <w:rPr>
          <w:szCs w:val="28"/>
        </w:rPr>
        <w:t>Папарука</w:t>
      </w:r>
      <w:proofErr w:type="spellEnd"/>
      <w:r>
        <w:rPr>
          <w:szCs w:val="28"/>
        </w:rPr>
        <w:t xml:space="preserve"> в день його поховання.</w:t>
      </w:r>
    </w:p>
    <w:p w:rsidR="008D75A3" w:rsidRDefault="008D75A3" w:rsidP="008D75A3">
      <w:pPr>
        <w:pStyle w:val="a9"/>
        <w:rPr>
          <w:szCs w:val="28"/>
        </w:rPr>
      </w:pPr>
      <w:r>
        <w:rPr>
          <w:szCs w:val="28"/>
        </w:rPr>
        <w:t xml:space="preserve">       Перевезення здійснити за маршрутом:</w:t>
      </w:r>
    </w:p>
    <w:p w:rsidR="008D75A3" w:rsidRDefault="008D75A3" w:rsidP="008D75A3">
      <w:pPr>
        <w:pStyle w:val="a9"/>
        <w:rPr>
          <w:szCs w:val="28"/>
        </w:rPr>
      </w:pPr>
      <w:r>
        <w:rPr>
          <w:szCs w:val="28"/>
        </w:rPr>
        <w:t xml:space="preserve">       </w:t>
      </w:r>
      <w:proofErr w:type="spellStart"/>
      <w:r>
        <w:rPr>
          <w:szCs w:val="28"/>
        </w:rPr>
        <w:t>м.Козятин</w:t>
      </w:r>
      <w:proofErr w:type="spellEnd"/>
      <w:r>
        <w:rPr>
          <w:szCs w:val="28"/>
        </w:rPr>
        <w:t xml:space="preserve"> (гараж) – </w:t>
      </w:r>
      <w:proofErr w:type="spellStart"/>
      <w:r>
        <w:rPr>
          <w:szCs w:val="28"/>
        </w:rPr>
        <w:t>с.Сестринівка</w:t>
      </w:r>
      <w:proofErr w:type="spellEnd"/>
      <w:r>
        <w:rPr>
          <w:szCs w:val="28"/>
        </w:rPr>
        <w:t xml:space="preserve"> (КЗ «</w:t>
      </w:r>
      <w:proofErr w:type="spellStart"/>
      <w:r>
        <w:rPr>
          <w:szCs w:val="28"/>
        </w:rPr>
        <w:t>Сестринівська</w:t>
      </w:r>
      <w:proofErr w:type="spellEnd"/>
      <w:r>
        <w:rPr>
          <w:szCs w:val="28"/>
        </w:rPr>
        <w:t xml:space="preserve"> гімназія») – </w:t>
      </w:r>
    </w:p>
    <w:p w:rsidR="008D75A3" w:rsidRDefault="008D75A3" w:rsidP="008D75A3">
      <w:pPr>
        <w:pStyle w:val="a9"/>
        <w:rPr>
          <w:szCs w:val="28"/>
        </w:rPr>
      </w:pPr>
      <w:r>
        <w:rPr>
          <w:szCs w:val="28"/>
        </w:rPr>
        <w:t xml:space="preserve">       </w:t>
      </w:r>
      <w:proofErr w:type="spellStart"/>
      <w:r>
        <w:rPr>
          <w:szCs w:val="28"/>
        </w:rPr>
        <w:t>м.Козятин</w:t>
      </w:r>
      <w:proofErr w:type="spellEnd"/>
      <w:r>
        <w:rPr>
          <w:szCs w:val="28"/>
        </w:rPr>
        <w:t xml:space="preserve"> (площа Героїв Майдану) – </w:t>
      </w:r>
      <w:proofErr w:type="spellStart"/>
      <w:r>
        <w:rPr>
          <w:szCs w:val="28"/>
        </w:rPr>
        <w:t>с.Сестринівка</w:t>
      </w:r>
      <w:proofErr w:type="spellEnd"/>
      <w:r>
        <w:rPr>
          <w:szCs w:val="28"/>
        </w:rPr>
        <w:t xml:space="preserve"> (вул.Шевченка,15) – </w:t>
      </w:r>
    </w:p>
    <w:p w:rsidR="008D75A3" w:rsidRDefault="008D75A3" w:rsidP="008D75A3">
      <w:pPr>
        <w:pStyle w:val="a9"/>
        <w:rPr>
          <w:szCs w:val="28"/>
        </w:rPr>
      </w:pPr>
      <w:r>
        <w:rPr>
          <w:szCs w:val="28"/>
        </w:rPr>
        <w:t xml:space="preserve">       </w:t>
      </w:r>
      <w:proofErr w:type="spellStart"/>
      <w:r>
        <w:rPr>
          <w:szCs w:val="28"/>
        </w:rPr>
        <w:t>с.Сестринівка</w:t>
      </w:r>
      <w:proofErr w:type="spellEnd"/>
      <w:r>
        <w:rPr>
          <w:szCs w:val="28"/>
        </w:rPr>
        <w:t xml:space="preserve">  (місцеве кладовище) – </w:t>
      </w:r>
      <w:proofErr w:type="spellStart"/>
      <w:r>
        <w:rPr>
          <w:szCs w:val="28"/>
        </w:rPr>
        <w:t>с.Сестринівка</w:t>
      </w:r>
      <w:proofErr w:type="spellEnd"/>
      <w:r>
        <w:rPr>
          <w:szCs w:val="28"/>
        </w:rPr>
        <w:t xml:space="preserve"> (КЗ «</w:t>
      </w:r>
      <w:proofErr w:type="spellStart"/>
      <w:r>
        <w:rPr>
          <w:szCs w:val="28"/>
        </w:rPr>
        <w:t>Сестринівська</w:t>
      </w:r>
      <w:proofErr w:type="spellEnd"/>
      <w:r>
        <w:rPr>
          <w:szCs w:val="28"/>
        </w:rPr>
        <w:t xml:space="preserve"> гімназія» -  </w:t>
      </w:r>
      <w:proofErr w:type="spellStart"/>
      <w:r>
        <w:rPr>
          <w:szCs w:val="28"/>
        </w:rPr>
        <w:t>м.Козятин</w:t>
      </w:r>
      <w:proofErr w:type="spellEnd"/>
      <w:r>
        <w:rPr>
          <w:szCs w:val="28"/>
        </w:rPr>
        <w:t xml:space="preserve"> (гараж); </w:t>
      </w:r>
    </w:p>
    <w:p w:rsidR="008D75A3" w:rsidRDefault="008D75A3" w:rsidP="008D75A3">
      <w:pPr>
        <w:pStyle w:val="a9"/>
        <w:rPr>
          <w:szCs w:val="28"/>
        </w:rPr>
      </w:pPr>
      <w:r>
        <w:rPr>
          <w:szCs w:val="28"/>
        </w:rPr>
        <w:t xml:space="preserve">       потреба в пальному  7.0 л.    </w:t>
      </w:r>
    </w:p>
    <w:p w:rsidR="008D75A3" w:rsidRDefault="008D75A3" w:rsidP="008D75A3">
      <w:pPr>
        <w:pStyle w:val="a9"/>
        <w:rPr>
          <w:szCs w:val="28"/>
        </w:rPr>
      </w:pPr>
    </w:p>
    <w:p w:rsidR="008D75A3" w:rsidRDefault="008D75A3" w:rsidP="008D75A3">
      <w:pPr>
        <w:pStyle w:val="a9"/>
        <w:rPr>
          <w:szCs w:val="28"/>
        </w:rPr>
      </w:pPr>
      <w:r>
        <w:rPr>
          <w:szCs w:val="28"/>
        </w:rPr>
        <w:t>Координацію дій з виконання даного розпорядження покласти на головного спеціаліста управління освіти та спорту Боднар Т.М.</w:t>
      </w:r>
      <w:r>
        <w:rPr>
          <w:szCs w:val="28"/>
          <w:lang w:val="ru-RU"/>
        </w:rPr>
        <w:t xml:space="preserve"> </w:t>
      </w:r>
    </w:p>
    <w:p w:rsidR="008D75A3" w:rsidRDefault="008D75A3" w:rsidP="008D75A3">
      <w:pPr>
        <w:pStyle w:val="a9"/>
        <w:rPr>
          <w:szCs w:val="28"/>
        </w:rPr>
      </w:pPr>
    </w:p>
    <w:p w:rsidR="008D75A3" w:rsidRDefault="008D75A3" w:rsidP="008D75A3">
      <w:pPr>
        <w:pStyle w:val="a9"/>
        <w:rPr>
          <w:szCs w:val="28"/>
        </w:rPr>
      </w:pPr>
      <w:r>
        <w:t>Контроль за виконанням цього розпорядження покласти на керуючого справами виконкому, начальника організаційного відділу Тимощук А.Ф.</w:t>
      </w:r>
    </w:p>
    <w:p w:rsidR="008D75A3" w:rsidRDefault="008D75A3" w:rsidP="008D75A3">
      <w:pPr>
        <w:pStyle w:val="a9"/>
        <w:rPr>
          <w:szCs w:val="28"/>
        </w:rPr>
      </w:pPr>
    </w:p>
    <w:p w:rsidR="008D75A3" w:rsidRDefault="008D75A3" w:rsidP="008D75A3">
      <w:pPr>
        <w:pStyle w:val="a9"/>
        <w:rPr>
          <w:szCs w:val="20"/>
        </w:rPr>
      </w:pPr>
      <w:r>
        <w:t xml:space="preserve">          </w:t>
      </w:r>
    </w:p>
    <w:p w:rsidR="008D75A3" w:rsidRDefault="008D75A3" w:rsidP="008D75A3">
      <w:pPr>
        <w:pStyle w:val="a9"/>
      </w:pPr>
      <w:r>
        <w:t xml:space="preserve"> Міський голова                                                   Тетяна ЄРМОЛАЄВА</w:t>
      </w:r>
    </w:p>
    <w:p w:rsidR="008D75A3" w:rsidRDefault="008D75A3" w:rsidP="00C25557">
      <w:pPr>
        <w:pStyle w:val="a9"/>
      </w:pPr>
      <w:bookmarkStart w:id="0" w:name="_GoBack"/>
      <w:bookmarkEnd w:id="0"/>
    </w:p>
    <w:p w:rsidR="008D75A3" w:rsidRDefault="008D75A3" w:rsidP="008D75A3"/>
    <w:p w:rsidR="008D75A3" w:rsidRDefault="008D75A3" w:rsidP="008D75A3"/>
    <w:p w:rsidR="008D75A3" w:rsidRDefault="008D75A3" w:rsidP="008D75A3"/>
    <w:p w:rsidR="00A4705D" w:rsidRDefault="00A4705D" w:rsidP="008D75A3">
      <w:pPr>
        <w:spacing w:after="0" w:line="240" w:lineRule="auto"/>
        <w:ind w:right="-1"/>
        <w:jc w:val="center"/>
      </w:pPr>
    </w:p>
    <w:sectPr w:rsidR="00A4705D" w:rsidSect="00305385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D44EC"/>
    <w:multiLevelType w:val="multilevel"/>
    <w:tmpl w:val="0CB845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55" w:hanging="495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</w:lvl>
  </w:abstractNum>
  <w:abstractNum w:abstractNumId="1" w15:restartNumberingAfterBreak="0">
    <w:nsid w:val="66DE26BE"/>
    <w:multiLevelType w:val="hybridMultilevel"/>
    <w:tmpl w:val="E65022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E0"/>
    <w:rsid w:val="000808E8"/>
    <w:rsid w:val="00305385"/>
    <w:rsid w:val="006A573C"/>
    <w:rsid w:val="006F2803"/>
    <w:rsid w:val="0076001D"/>
    <w:rsid w:val="008A6AF9"/>
    <w:rsid w:val="008D75A3"/>
    <w:rsid w:val="00A16FE0"/>
    <w:rsid w:val="00A4705D"/>
    <w:rsid w:val="00BD6746"/>
    <w:rsid w:val="00C02634"/>
    <w:rsid w:val="00C25557"/>
    <w:rsid w:val="00C65A81"/>
    <w:rsid w:val="00CE723D"/>
    <w:rsid w:val="00CF560F"/>
    <w:rsid w:val="00DB54FB"/>
    <w:rsid w:val="00F72266"/>
    <w:rsid w:val="00FF2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7F1B"/>
  <w15:docId w15:val="{071A3A3F-9E79-4ABE-8AE1-759B5333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FE0"/>
    <w:pPr>
      <w:jc w:val="both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qFormat/>
    <w:rsid w:val="00A16FE0"/>
    <w:pPr>
      <w:keepNext/>
      <w:spacing w:after="0" w:line="240" w:lineRule="auto"/>
      <w:ind w:firstLine="709"/>
      <w:outlineLvl w:val="0"/>
    </w:pPr>
    <w:rPr>
      <w:rFonts w:eastAsia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FE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Body Text 2"/>
    <w:basedOn w:val="a"/>
    <w:link w:val="20"/>
    <w:rsid w:val="00A16FE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rsid w:val="00A16FE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semiHidden/>
    <w:unhideWhenUsed/>
    <w:rsid w:val="00A16FE0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A16FE0"/>
    <w:rPr>
      <w:rFonts w:ascii="Times New Roman" w:hAnsi="Times New Roman"/>
      <w:sz w:val="28"/>
      <w:lang w:val="uk-UA"/>
    </w:rPr>
  </w:style>
  <w:style w:type="paragraph" w:customStyle="1" w:styleId="11">
    <w:name w:val="Заголовок 11"/>
    <w:basedOn w:val="a"/>
    <w:uiPriority w:val="1"/>
    <w:qFormat/>
    <w:rsid w:val="00A16FE0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eastAsia="Times New Roman" w:cs="Times New Roman"/>
      <w:b/>
      <w:bCs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0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05385"/>
    <w:rPr>
      <w:rFonts w:ascii="Segoe UI" w:hAnsi="Segoe UI" w:cs="Segoe UI"/>
      <w:sz w:val="18"/>
      <w:szCs w:val="18"/>
      <w:lang w:val="uk-UA"/>
    </w:rPr>
  </w:style>
  <w:style w:type="paragraph" w:styleId="a7">
    <w:name w:val="Block Text"/>
    <w:basedOn w:val="a"/>
    <w:semiHidden/>
    <w:unhideWhenUsed/>
    <w:rsid w:val="00C65A81"/>
    <w:pPr>
      <w:spacing w:after="0" w:line="240" w:lineRule="auto"/>
      <w:ind w:left="1134" w:right="1190"/>
      <w:outlineLvl w:val="0"/>
    </w:pPr>
    <w:rPr>
      <w:rFonts w:eastAsia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8D75A3"/>
    <w:pPr>
      <w:spacing w:after="0" w:line="240" w:lineRule="auto"/>
      <w:ind w:left="72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8D75A3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ORGVID</cp:lastModifiedBy>
  <cp:revision>3</cp:revision>
  <cp:lastPrinted>2023-05-30T06:29:00Z</cp:lastPrinted>
  <dcterms:created xsi:type="dcterms:W3CDTF">2023-11-07T06:55:00Z</dcterms:created>
  <dcterms:modified xsi:type="dcterms:W3CDTF">2023-11-15T12:44:00Z</dcterms:modified>
</cp:coreProperties>
</file>