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41B3" w14:textId="77777777" w:rsidR="00E73B66" w:rsidRDefault="00E73B66" w:rsidP="00E73B66">
      <w:pPr>
        <w:pStyle w:val="a9"/>
        <w:spacing w:before="7"/>
        <w:jc w:val="center"/>
        <w:rPr>
          <w:sz w:val="27"/>
        </w:rPr>
      </w:pPr>
      <w:r w:rsidRPr="00E47431">
        <w:rPr>
          <w:noProof/>
          <w:lang w:eastAsia="ru-RU"/>
        </w:rPr>
        <w:drawing>
          <wp:inline distT="0" distB="0" distL="0" distR="0" wp14:anchorId="3C05DCEC" wp14:editId="47F920BA">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96B5435" w14:textId="77777777" w:rsidR="00E73B66" w:rsidRDefault="00E73B66" w:rsidP="00E73B66">
      <w:pPr>
        <w:pStyle w:val="11"/>
      </w:pPr>
      <w:r>
        <w:t xml:space="preserve">КОЗЯТИНСЬКА МІСЬКА РАДА ВІННИЦЬКОЇ ОБЛАСТІ </w:t>
      </w:r>
    </w:p>
    <w:p w14:paraId="058A498D" w14:textId="77777777" w:rsidR="00E73B66" w:rsidRDefault="00E73B66" w:rsidP="00E73B66">
      <w:pPr>
        <w:pStyle w:val="a9"/>
        <w:spacing w:before="10"/>
        <w:rPr>
          <w:b/>
          <w:sz w:val="27"/>
        </w:rPr>
      </w:pPr>
    </w:p>
    <w:p w14:paraId="253466F6" w14:textId="77777777" w:rsidR="00E73B66" w:rsidRPr="00543D7E" w:rsidRDefault="00E73B66" w:rsidP="00E73B66">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665EC2CE" w14:textId="4DF8275B" w:rsidR="00E73B66" w:rsidRPr="00E73B66" w:rsidRDefault="00E73B66" w:rsidP="00E73B66">
      <w:pPr>
        <w:pStyle w:val="a3"/>
        <w:tabs>
          <w:tab w:val="right" w:pos="0"/>
        </w:tabs>
        <w:jc w:val="both"/>
        <w:rPr>
          <w:sz w:val="28"/>
          <w:szCs w:val="28"/>
          <w:lang w:val="uk-UA"/>
        </w:rPr>
      </w:pPr>
      <w:r w:rsidRPr="00E73B66">
        <w:rPr>
          <w:sz w:val="28"/>
          <w:szCs w:val="28"/>
          <w:u w:val="single"/>
          <w:lang w:val="uk-UA"/>
        </w:rPr>
        <w:t>2</w:t>
      </w:r>
      <w:r>
        <w:rPr>
          <w:sz w:val="28"/>
          <w:szCs w:val="28"/>
          <w:u w:val="single"/>
          <w:lang w:val="uk-UA"/>
        </w:rPr>
        <w:t>4</w:t>
      </w:r>
      <w:r w:rsidRPr="00E73B66">
        <w:rPr>
          <w:sz w:val="28"/>
          <w:szCs w:val="28"/>
          <w:u w:val="single"/>
          <w:lang w:val="uk-UA"/>
        </w:rPr>
        <w:t>.1</w:t>
      </w:r>
      <w:r>
        <w:rPr>
          <w:sz w:val="28"/>
          <w:szCs w:val="28"/>
          <w:u w:val="single"/>
          <w:lang w:val="uk-UA"/>
        </w:rPr>
        <w:t>2</w:t>
      </w:r>
      <w:r w:rsidRPr="00E73B66">
        <w:rPr>
          <w:sz w:val="28"/>
          <w:szCs w:val="28"/>
          <w:u w:val="single"/>
          <w:lang w:val="uk-UA"/>
        </w:rPr>
        <w:t xml:space="preserve">.2021 р.  </w:t>
      </w:r>
      <w:r w:rsidRPr="00E73B66">
        <w:rPr>
          <w:sz w:val="28"/>
          <w:szCs w:val="28"/>
          <w:lang w:val="uk-UA"/>
        </w:rPr>
        <w:t xml:space="preserve">№ </w:t>
      </w:r>
      <w:r w:rsidRPr="00E73B66">
        <w:rPr>
          <w:sz w:val="28"/>
          <w:szCs w:val="28"/>
          <w:u w:val="single"/>
          <w:lang w:val="uk-UA"/>
        </w:rPr>
        <w:t xml:space="preserve"> </w:t>
      </w:r>
      <w:r w:rsidR="00F614B0">
        <w:rPr>
          <w:sz w:val="28"/>
          <w:szCs w:val="28"/>
          <w:u w:val="single"/>
          <w:lang w:val="uk-UA"/>
        </w:rPr>
        <w:t>726</w:t>
      </w:r>
      <w:r w:rsidRPr="00E73B66">
        <w:rPr>
          <w:sz w:val="28"/>
          <w:szCs w:val="28"/>
          <w:u w:val="single"/>
          <w:lang w:val="uk-UA"/>
        </w:rPr>
        <w:t>-</w:t>
      </w:r>
      <w:r w:rsidRPr="00E73B66">
        <w:rPr>
          <w:sz w:val="28"/>
          <w:szCs w:val="28"/>
          <w:u w:val="single"/>
        </w:rPr>
        <w:t>V</w:t>
      </w:r>
      <w:r w:rsidRPr="00E73B66">
        <w:rPr>
          <w:sz w:val="28"/>
          <w:szCs w:val="28"/>
          <w:u w:val="single"/>
          <w:lang w:val="uk-UA"/>
        </w:rPr>
        <w:t>І</w:t>
      </w:r>
      <w:r w:rsidRPr="00E73B66">
        <w:rPr>
          <w:sz w:val="28"/>
          <w:szCs w:val="28"/>
          <w:u w:val="single"/>
        </w:rPr>
        <w:t>II</w:t>
      </w:r>
      <w:r w:rsidRPr="00E73B66">
        <w:rPr>
          <w:sz w:val="28"/>
          <w:szCs w:val="28"/>
          <w:lang w:val="uk-UA"/>
        </w:rPr>
        <w:tab/>
        <w:t xml:space="preserve">                                                  </w:t>
      </w:r>
      <w:r w:rsidR="00F614B0">
        <w:rPr>
          <w:sz w:val="28"/>
          <w:szCs w:val="28"/>
          <w:lang w:val="uk-UA"/>
        </w:rPr>
        <w:t xml:space="preserve">       </w:t>
      </w:r>
      <w:r w:rsidRPr="00E73B66">
        <w:rPr>
          <w:sz w:val="28"/>
          <w:szCs w:val="28"/>
          <w:lang w:val="uk-UA"/>
        </w:rPr>
        <w:t xml:space="preserve">  </w:t>
      </w:r>
      <w:r w:rsidR="00F614B0">
        <w:rPr>
          <w:sz w:val="28"/>
          <w:szCs w:val="28"/>
          <w:u w:val="single"/>
          <w:lang w:val="uk-UA"/>
        </w:rPr>
        <w:t>20</w:t>
      </w:r>
      <w:r>
        <w:rPr>
          <w:sz w:val="28"/>
          <w:szCs w:val="28"/>
          <w:u w:val="single"/>
          <w:lang w:val="uk-UA"/>
        </w:rPr>
        <w:t xml:space="preserve"> </w:t>
      </w:r>
      <w:r w:rsidRPr="00E73B66">
        <w:rPr>
          <w:sz w:val="28"/>
          <w:szCs w:val="28"/>
          <w:lang w:val="uk-UA"/>
        </w:rPr>
        <w:t xml:space="preserve">сесія </w:t>
      </w:r>
      <w:r w:rsidRPr="00E73B66">
        <w:rPr>
          <w:sz w:val="28"/>
          <w:szCs w:val="28"/>
          <w:u w:val="single"/>
          <w:lang w:val="uk-UA"/>
        </w:rPr>
        <w:t>8</w:t>
      </w:r>
      <w:r w:rsidRPr="00E73B66">
        <w:rPr>
          <w:sz w:val="28"/>
          <w:szCs w:val="28"/>
          <w:lang w:val="uk-UA"/>
        </w:rPr>
        <w:t xml:space="preserve">  скликання </w:t>
      </w:r>
    </w:p>
    <w:p w14:paraId="5C645810" w14:textId="77777777" w:rsidR="00E73B66" w:rsidRPr="002E1AF9" w:rsidRDefault="00E73B66" w:rsidP="00E73B66">
      <w:r w:rsidRPr="002E1AF9">
        <w:tab/>
      </w:r>
      <w:r w:rsidRPr="002E1AF9">
        <w:tab/>
      </w:r>
      <w:r w:rsidRPr="002E1AF9">
        <w:tab/>
      </w:r>
      <w:r w:rsidRPr="002E1AF9">
        <w:tab/>
      </w:r>
      <w:r w:rsidRPr="002E1AF9">
        <w:tab/>
      </w:r>
      <w:r w:rsidRPr="002E1AF9">
        <w:tab/>
      </w:r>
    </w:p>
    <w:p w14:paraId="109347FD" w14:textId="77777777" w:rsidR="00E73B66" w:rsidRPr="00151FE9" w:rsidRDefault="00E73B66" w:rsidP="00E73B66">
      <w:pPr>
        <w:jc w:val="center"/>
        <w:rPr>
          <w:rFonts w:ascii="Times New Roman" w:hAnsi="Times New Roman"/>
          <w:sz w:val="28"/>
          <w:szCs w:val="28"/>
        </w:rPr>
      </w:pPr>
      <w:r w:rsidRPr="00151FE9">
        <w:rPr>
          <w:rFonts w:ascii="Times New Roman" w:hAnsi="Times New Roman"/>
          <w:sz w:val="28"/>
          <w:szCs w:val="28"/>
        </w:rPr>
        <w:t xml:space="preserve">Про </w:t>
      </w:r>
      <w:proofErr w:type="spellStart"/>
      <w:r w:rsidRPr="00151FE9">
        <w:rPr>
          <w:rFonts w:ascii="Times New Roman" w:hAnsi="Times New Roman"/>
          <w:sz w:val="28"/>
          <w:szCs w:val="28"/>
        </w:rPr>
        <w:t>перспективний</w:t>
      </w:r>
      <w:proofErr w:type="spellEnd"/>
      <w:r w:rsidRPr="00151FE9">
        <w:rPr>
          <w:rFonts w:ascii="Times New Roman" w:hAnsi="Times New Roman"/>
          <w:sz w:val="28"/>
          <w:szCs w:val="28"/>
        </w:rPr>
        <w:t xml:space="preserve"> план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Козятинської</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w:t>
      </w:r>
    </w:p>
    <w:p w14:paraId="7D3D7725" w14:textId="77777777" w:rsidR="00E73B66" w:rsidRPr="00151FE9" w:rsidRDefault="00E73B66" w:rsidP="00E73B66">
      <w:pPr>
        <w:jc w:val="center"/>
        <w:rPr>
          <w:rFonts w:ascii="Times New Roman" w:hAnsi="Times New Roman"/>
          <w:sz w:val="28"/>
          <w:szCs w:val="28"/>
        </w:rPr>
      </w:pPr>
      <w:r w:rsidRPr="00151FE9">
        <w:rPr>
          <w:rFonts w:ascii="Times New Roman" w:hAnsi="Times New Roman"/>
          <w:sz w:val="28"/>
          <w:szCs w:val="28"/>
        </w:rPr>
        <w:t xml:space="preserve">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22</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w:t>
      </w:r>
    </w:p>
    <w:p w14:paraId="3A10B629" w14:textId="77777777" w:rsidR="00E73B66" w:rsidRPr="00151FE9" w:rsidRDefault="00E73B66" w:rsidP="00E73B66">
      <w:pPr>
        <w:jc w:val="both"/>
        <w:rPr>
          <w:rFonts w:ascii="Times New Roman" w:hAnsi="Times New Roman"/>
          <w:sz w:val="28"/>
          <w:szCs w:val="28"/>
        </w:rPr>
      </w:pPr>
      <w:r w:rsidRPr="00151FE9">
        <w:rPr>
          <w:rFonts w:ascii="Times New Roman" w:hAnsi="Times New Roman"/>
          <w:sz w:val="28"/>
          <w:szCs w:val="28"/>
        </w:rPr>
        <w:t xml:space="preserve">    </w:t>
      </w:r>
      <w:proofErr w:type="spellStart"/>
      <w:r w:rsidRPr="00151FE9">
        <w:rPr>
          <w:rFonts w:ascii="Times New Roman" w:hAnsi="Times New Roman"/>
          <w:sz w:val="28"/>
          <w:szCs w:val="28"/>
        </w:rPr>
        <w:t>Розглянувши</w:t>
      </w:r>
      <w:proofErr w:type="spellEnd"/>
      <w:r w:rsidRPr="00151FE9">
        <w:rPr>
          <w:rFonts w:ascii="Times New Roman" w:hAnsi="Times New Roman"/>
          <w:sz w:val="28"/>
          <w:szCs w:val="28"/>
        </w:rPr>
        <w:t xml:space="preserve"> проект плану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Козятинської</w:t>
      </w:r>
      <w:proofErr w:type="spellEnd"/>
      <w:r w:rsidRPr="00151FE9">
        <w:rPr>
          <w:rFonts w:ascii="Times New Roman" w:hAnsi="Times New Roman"/>
          <w:sz w:val="28"/>
          <w:szCs w:val="28"/>
        </w:rPr>
        <w:t xml:space="preserve"> </w:t>
      </w:r>
      <w:proofErr w:type="spellStart"/>
      <w:proofErr w:type="gram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w:t>
      </w:r>
      <w:proofErr w:type="gramEnd"/>
      <w:r w:rsidRPr="00151FE9">
        <w:rPr>
          <w:rFonts w:ascii="Times New Roman" w:hAnsi="Times New Roman"/>
          <w:sz w:val="28"/>
          <w:szCs w:val="28"/>
        </w:rPr>
        <w:t xml:space="preserve">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22</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 </w:t>
      </w:r>
      <w:proofErr w:type="spellStart"/>
      <w:r w:rsidRPr="00151FE9">
        <w:rPr>
          <w:rFonts w:ascii="Times New Roman" w:hAnsi="Times New Roman"/>
          <w:sz w:val="28"/>
          <w:szCs w:val="28"/>
        </w:rPr>
        <w:t>відповідно</w:t>
      </w:r>
      <w:proofErr w:type="spellEnd"/>
      <w:r w:rsidRPr="00151FE9">
        <w:rPr>
          <w:rFonts w:ascii="Times New Roman" w:hAnsi="Times New Roman"/>
          <w:sz w:val="28"/>
          <w:szCs w:val="28"/>
        </w:rPr>
        <w:t xml:space="preserve"> до п. 7 ч. І ст. 26 Закону </w:t>
      </w:r>
      <w:proofErr w:type="spellStart"/>
      <w:r w:rsidRPr="00151FE9">
        <w:rPr>
          <w:rFonts w:ascii="Times New Roman" w:hAnsi="Times New Roman"/>
          <w:sz w:val="28"/>
          <w:szCs w:val="28"/>
        </w:rPr>
        <w:t>України</w:t>
      </w:r>
      <w:proofErr w:type="spellEnd"/>
      <w:r w:rsidRPr="00151FE9">
        <w:rPr>
          <w:rFonts w:ascii="Times New Roman" w:hAnsi="Times New Roman"/>
          <w:sz w:val="28"/>
          <w:szCs w:val="28"/>
        </w:rPr>
        <w:t xml:space="preserve"> “Про </w:t>
      </w:r>
      <w:proofErr w:type="spellStart"/>
      <w:r w:rsidRPr="00151FE9">
        <w:rPr>
          <w:rFonts w:ascii="Times New Roman" w:hAnsi="Times New Roman"/>
          <w:sz w:val="28"/>
          <w:szCs w:val="28"/>
        </w:rPr>
        <w:t>місцеве</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самоврядування</w:t>
      </w:r>
      <w:proofErr w:type="spellEnd"/>
      <w:r w:rsidRPr="00151FE9">
        <w:rPr>
          <w:rFonts w:ascii="Times New Roman" w:hAnsi="Times New Roman"/>
          <w:sz w:val="28"/>
          <w:szCs w:val="28"/>
        </w:rPr>
        <w:t xml:space="preserve"> в </w:t>
      </w:r>
      <w:proofErr w:type="spellStart"/>
      <w:r w:rsidRPr="00151FE9">
        <w:rPr>
          <w:rFonts w:ascii="Times New Roman" w:hAnsi="Times New Roman"/>
          <w:sz w:val="28"/>
          <w:szCs w:val="28"/>
        </w:rPr>
        <w:t>Україні</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міська</w:t>
      </w:r>
      <w:proofErr w:type="spellEnd"/>
      <w:r w:rsidRPr="00151FE9">
        <w:rPr>
          <w:rFonts w:ascii="Times New Roman" w:hAnsi="Times New Roman"/>
          <w:sz w:val="28"/>
          <w:szCs w:val="28"/>
        </w:rPr>
        <w:t xml:space="preserve"> рада</w:t>
      </w:r>
    </w:p>
    <w:p w14:paraId="2E291624" w14:textId="77777777" w:rsidR="00E73B66" w:rsidRPr="00151FE9" w:rsidRDefault="00E73B66" w:rsidP="00E73B66">
      <w:pPr>
        <w:ind w:firstLine="709"/>
        <w:rPr>
          <w:rFonts w:ascii="Times New Roman" w:hAnsi="Times New Roman"/>
          <w:sz w:val="28"/>
          <w:szCs w:val="28"/>
        </w:rPr>
      </w:pPr>
      <w:r w:rsidRPr="00151FE9">
        <w:rPr>
          <w:rFonts w:ascii="Times New Roman" w:hAnsi="Times New Roman"/>
          <w:sz w:val="28"/>
          <w:szCs w:val="28"/>
        </w:rPr>
        <w:t xml:space="preserve">                                             В И Р І Ш И Л </w:t>
      </w:r>
      <w:proofErr w:type="gramStart"/>
      <w:r w:rsidRPr="00151FE9">
        <w:rPr>
          <w:rFonts w:ascii="Times New Roman" w:hAnsi="Times New Roman"/>
          <w:sz w:val="28"/>
          <w:szCs w:val="28"/>
        </w:rPr>
        <w:t>А :</w:t>
      </w:r>
      <w:proofErr w:type="gramEnd"/>
    </w:p>
    <w:p w14:paraId="79433559" w14:textId="77777777" w:rsidR="00E73B66" w:rsidRPr="00151FE9" w:rsidRDefault="00E73B66" w:rsidP="00E73B66">
      <w:pPr>
        <w:ind w:firstLine="851"/>
        <w:jc w:val="both"/>
        <w:rPr>
          <w:rFonts w:ascii="Times New Roman" w:hAnsi="Times New Roman"/>
          <w:sz w:val="28"/>
          <w:szCs w:val="28"/>
        </w:rPr>
      </w:pPr>
      <w:r w:rsidRPr="00151FE9">
        <w:rPr>
          <w:rFonts w:ascii="Times New Roman" w:hAnsi="Times New Roman"/>
          <w:sz w:val="28"/>
          <w:szCs w:val="28"/>
        </w:rPr>
        <w:t xml:space="preserve">1. </w:t>
      </w:r>
      <w:proofErr w:type="spellStart"/>
      <w:proofErr w:type="gramStart"/>
      <w:r w:rsidRPr="00151FE9">
        <w:rPr>
          <w:rFonts w:ascii="Times New Roman" w:hAnsi="Times New Roman"/>
          <w:sz w:val="28"/>
          <w:szCs w:val="28"/>
        </w:rPr>
        <w:t>Затвердити</w:t>
      </w:r>
      <w:proofErr w:type="spellEnd"/>
      <w:r>
        <w:rPr>
          <w:rFonts w:ascii="Times New Roman" w:hAnsi="Times New Roman"/>
          <w:sz w:val="28"/>
          <w:szCs w:val="28"/>
          <w:lang w:val="uk-UA"/>
        </w:rPr>
        <w:t xml:space="preserve"> </w:t>
      </w:r>
      <w:r w:rsidRPr="00151FE9">
        <w:rPr>
          <w:rFonts w:ascii="Times New Roman" w:hAnsi="Times New Roman"/>
          <w:sz w:val="28"/>
          <w:szCs w:val="28"/>
        </w:rPr>
        <w:t xml:space="preserve"> </w:t>
      </w:r>
      <w:proofErr w:type="spellStart"/>
      <w:r w:rsidRPr="00151FE9">
        <w:rPr>
          <w:rFonts w:ascii="Times New Roman" w:hAnsi="Times New Roman"/>
          <w:sz w:val="28"/>
          <w:szCs w:val="28"/>
        </w:rPr>
        <w:t>перспективний</w:t>
      </w:r>
      <w:proofErr w:type="spellEnd"/>
      <w:proofErr w:type="gramEnd"/>
      <w:r w:rsidRPr="00151FE9">
        <w:rPr>
          <w:rFonts w:ascii="Times New Roman" w:hAnsi="Times New Roman"/>
          <w:sz w:val="28"/>
          <w:szCs w:val="28"/>
        </w:rPr>
        <w:t xml:space="preserve"> </w:t>
      </w:r>
      <w:r>
        <w:rPr>
          <w:rFonts w:ascii="Times New Roman" w:hAnsi="Times New Roman"/>
          <w:sz w:val="28"/>
          <w:szCs w:val="28"/>
          <w:lang w:val="uk-UA"/>
        </w:rPr>
        <w:t xml:space="preserve"> </w:t>
      </w:r>
      <w:r w:rsidRPr="00151FE9">
        <w:rPr>
          <w:rFonts w:ascii="Times New Roman" w:hAnsi="Times New Roman"/>
          <w:sz w:val="28"/>
          <w:szCs w:val="28"/>
        </w:rPr>
        <w:t xml:space="preserve">план </w:t>
      </w:r>
      <w:r>
        <w:rPr>
          <w:rFonts w:ascii="Times New Roman" w:hAnsi="Times New Roman"/>
          <w:sz w:val="28"/>
          <w:szCs w:val="28"/>
          <w:lang w:val="uk-UA"/>
        </w:rPr>
        <w:t xml:space="preserve">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 xml:space="preserve">22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додаток</w:t>
      </w:r>
      <w:proofErr w:type="spellEnd"/>
      <w:r w:rsidRPr="00151FE9">
        <w:rPr>
          <w:rFonts w:ascii="Times New Roman" w:hAnsi="Times New Roman"/>
          <w:sz w:val="28"/>
          <w:szCs w:val="28"/>
        </w:rPr>
        <w:t xml:space="preserve"> № 1).</w:t>
      </w:r>
    </w:p>
    <w:p w14:paraId="2262821B" w14:textId="77777777" w:rsidR="00E73B66" w:rsidRPr="00151FE9" w:rsidRDefault="00E73B66" w:rsidP="00E73B66">
      <w:pPr>
        <w:ind w:firstLine="851"/>
        <w:jc w:val="both"/>
        <w:rPr>
          <w:rFonts w:ascii="Times New Roman" w:hAnsi="Times New Roman"/>
          <w:sz w:val="28"/>
          <w:szCs w:val="28"/>
        </w:rPr>
      </w:pPr>
      <w:r w:rsidRPr="00151FE9">
        <w:rPr>
          <w:rFonts w:ascii="Times New Roman" w:hAnsi="Times New Roman"/>
          <w:sz w:val="28"/>
          <w:szCs w:val="28"/>
        </w:rPr>
        <w:t xml:space="preserve">2.  </w:t>
      </w:r>
      <w:proofErr w:type="spellStart"/>
      <w:r w:rsidRPr="00151FE9">
        <w:rPr>
          <w:rFonts w:ascii="Times New Roman" w:hAnsi="Times New Roman"/>
          <w:sz w:val="28"/>
          <w:szCs w:val="28"/>
        </w:rPr>
        <w:t>Міському</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голові</w:t>
      </w:r>
      <w:proofErr w:type="spellEnd"/>
      <w:r w:rsidRPr="00151FE9">
        <w:rPr>
          <w:rFonts w:ascii="Times New Roman" w:hAnsi="Times New Roman"/>
          <w:sz w:val="28"/>
          <w:szCs w:val="28"/>
        </w:rPr>
        <w:t xml:space="preserve">, головам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виконавчим</w:t>
      </w:r>
      <w:proofErr w:type="spellEnd"/>
      <w:r w:rsidRPr="00151FE9">
        <w:rPr>
          <w:rFonts w:ascii="Times New Roman" w:hAnsi="Times New Roman"/>
          <w:sz w:val="28"/>
          <w:szCs w:val="28"/>
        </w:rPr>
        <w:t xml:space="preserve"> органам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proofErr w:type="spellStart"/>
      <w:r w:rsidRPr="00151FE9">
        <w:rPr>
          <w:rFonts w:ascii="Times New Roman" w:hAnsi="Times New Roman"/>
          <w:sz w:val="28"/>
          <w:szCs w:val="28"/>
        </w:rPr>
        <w:t>забезпечити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намічених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заходів</w:t>
      </w:r>
      <w:proofErr w:type="spellEnd"/>
      <w:r w:rsidRPr="00151FE9">
        <w:rPr>
          <w:rFonts w:ascii="Times New Roman" w:hAnsi="Times New Roman"/>
          <w:sz w:val="28"/>
          <w:szCs w:val="28"/>
        </w:rPr>
        <w:t>.</w:t>
      </w:r>
    </w:p>
    <w:p w14:paraId="38261981" w14:textId="77777777" w:rsidR="00E73B66" w:rsidRPr="00151FE9" w:rsidRDefault="00E73B66" w:rsidP="00E73B66">
      <w:pPr>
        <w:ind w:firstLine="851"/>
        <w:jc w:val="both"/>
        <w:rPr>
          <w:rFonts w:ascii="Times New Roman" w:hAnsi="Times New Roman"/>
          <w:sz w:val="28"/>
          <w:szCs w:val="28"/>
        </w:rPr>
      </w:pPr>
      <w:r w:rsidRPr="00151FE9">
        <w:rPr>
          <w:rFonts w:ascii="Times New Roman" w:hAnsi="Times New Roman"/>
          <w:sz w:val="28"/>
          <w:szCs w:val="28"/>
        </w:rPr>
        <w:t xml:space="preserve">3. Головам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до </w:t>
      </w:r>
      <w:r>
        <w:rPr>
          <w:rFonts w:ascii="Times New Roman" w:hAnsi="Times New Roman"/>
          <w:sz w:val="28"/>
          <w:szCs w:val="28"/>
          <w:lang w:val="uk-UA"/>
        </w:rPr>
        <w:t>3</w:t>
      </w:r>
      <w:r w:rsidRPr="00151FE9">
        <w:rPr>
          <w:rFonts w:ascii="Times New Roman" w:hAnsi="Times New Roman"/>
          <w:sz w:val="28"/>
          <w:szCs w:val="28"/>
        </w:rPr>
        <w:t>0.</w:t>
      </w:r>
      <w:r>
        <w:rPr>
          <w:rFonts w:ascii="Times New Roman" w:hAnsi="Times New Roman"/>
          <w:sz w:val="28"/>
          <w:szCs w:val="28"/>
          <w:lang w:val="uk-UA"/>
        </w:rPr>
        <w:t>12</w:t>
      </w:r>
      <w:r w:rsidRPr="00151FE9">
        <w:rPr>
          <w:rFonts w:ascii="Times New Roman" w:hAnsi="Times New Roman"/>
          <w:sz w:val="28"/>
          <w:szCs w:val="28"/>
        </w:rPr>
        <w:t>.20</w:t>
      </w:r>
      <w:r>
        <w:rPr>
          <w:rFonts w:ascii="Times New Roman" w:hAnsi="Times New Roman"/>
          <w:sz w:val="28"/>
          <w:szCs w:val="28"/>
          <w:lang w:val="uk-UA"/>
        </w:rPr>
        <w:t>21</w:t>
      </w:r>
      <w:r w:rsidRPr="00151FE9">
        <w:rPr>
          <w:rFonts w:ascii="Times New Roman" w:hAnsi="Times New Roman"/>
          <w:sz w:val="28"/>
          <w:szCs w:val="28"/>
        </w:rPr>
        <w:t xml:space="preserve"> року </w:t>
      </w:r>
      <w:proofErr w:type="spellStart"/>
      <w:r w:rsidRPr="00151FE9">
        <w:rPr>
          <w:rFonts w:ascii="Times New Roman" w:hAnsi="Times New Roman"/>
          <w:sz w:val="28"/>
          <w:szCs w:val="28"/>
        </w:rPr>
        <w:t>розробити</w:t>
      </w:r>
      <w:proofErr w:type="spellEnd"/>
      <w:r w:rsidRPr="00151FE9">
        <w:rPr>
          <w:rFonts w:ascii="Times New Roman" w:hAnsi="Times New Roman"/>
          <w:sz w:val="28"/>
          <w:szCs w:val="28"/>
        </w:rPr>
        <w:t xml:space="preserve"> та </w:t>
      </w:r>
      <w:proofErr w:type="spellStart"/>
      <w:r w:rsidRPr="00151FE9">
        <w:rPr>
          <w:rFonts w:ascii="Times New Roman" w:hAnsi="Times New Roman"/>
          <w:sz w:val="28"/>
          <w:szCs w:val="28"/>
        </w:rPr>
        <w:t>затвердити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плани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на 20</w:t>
      </w:r>
      <w:r>
        <w:rPr>
          <w:rFonts w:ascii="Times New Roman" w:hAnsi="Times New Roman"/>
          <w:sz w:val="28"/>
          <w:szCs w:val="28"/>
          <w:lang w:val="uk-UA"/>
        </w:rPr>
        <w:t>22</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з </w:t>
      </w:r>
      <w:proofErr w:type="spellStart"/>
      <w:r w:rsidRPr="00151FE9">
        <w:rPr>
          <w:rFonts w:ascii="Times New Roman" w:hAnsi="Times New Roman"/>
          <w:sz w:val="28"/>
          <w:szCs w:val="28"/>
        </w:rPr>
        <w:t>урахуванням</w:t>
      </w:r>
      <w:proofErr w:type="spellEnd"/>
      <w:r w:rsidRPr="00151FE9">
        <w:rPr>
          <w:rFonts w:ascii="Times New Roman" w:hAnsi="Times New Roman"/>
          <w:sz w:val="28"/>
          <w:szCs w:val="28"/>
        </w:rPr>
        <w:t xml:space="preserve"> перспективного плану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w:t>
      </w:r>
    </w:p>
    <w:p w14:paraId="28AD3F95" w14:textId="77777777" w:rsidR="00E73B66" w:rsidRPr="00151FE9" w:rsidRDefault="00E73B66" w:rsidP="00E73B66">
      <w:pPr>
        <w:ind w:firstLine="851"/>
        <w:jc w:val="both"/>
        <w:rPr>
          <w:rFonts w:ascii="Times New Roman" w:hAnsi="Times New Roman"/>
          <w:sz w:val="28"/>
          <w:szCs w:val="28"/>
        </w:rPr>
      </w:pPr>
      <w:r w:rsidRPr="00151FE9">
        <w:rPr>
          <w:rFonts w:ascii="Times New Roman" w:hAnsi="Times New Roman"/>
          <w:sz w:val="28"/>
          <w:szCs w:val="28"/>
        </w:rPr>
        <w:t xml:space="preserve">4. </w:t>
      </w:r>
      <w:proofErr w:type="spellStart"/>
      <w:r w:rsidRPr="00151FE9">
        <w:rPr>
          <w:rFonts w:ascii="Times New Roman" w:hAnsi="Times New Roman"/>
          <w:sz w:val="28"/>
          <w:szCs w:val="28"/>
        </w:rPr>
        <w:t>Рішення</w:t>
      </w:r>
      <w:proofErr w:type="spellEnd"/>
      <w:r w:rsidRPr="00151FE9">
        <w:rPr>
          <w:rFonts w:ascii="Times New Roman" w:hAnsi="Times New Roman"/>
          <w:sz w:val="28"/>
          <w:szCs w:val="28"/>
        </w:rPr>
        <w:t xml:space="preserve"> </w:t>
      </w:r>
      <w:r>
        <w:rPr>
          <w:rFonts w:ascii="Times New Roman" w:hAnsi="Times New Roman"/>
          <w:sz w:val="28"/>
          <w:szCs w:val="28"/>
          <w:lang w:val="uk-UA"/>
        </w:rPr>
        <w:t xml:space="preserve">3 </w:t>
      </w:r>
      <w:proofErr w:type="spellStart"/>
      <w:r w:rsidRPr="00151FE9">
        <w:rPr>
          <w:rFonts w:ascii="Times New Roman" w:hAnsi="Times New Roman"/>
          <w:sz w:val="28"/>
          <w:szCs w:val="28"/>
        </w:rPr>
        <w:t>сесії</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від</w:t>
      </w:r>
      <w:proofErr w:type="spellEnd"/>
      <w:r w:rsidRPr="00151FE9">
        <w:rPr>
          <w:rFonts w:ascii="Times New Roman" w:hAnsi="Times New Roman"/>
          <w:sz w:val="28"/>
          <w:szCs w:val="28"/>
        </w:rPr>
        <w:t xml:space="preserve"> </w:t>
      </w:r>
      <w:r>
        <w:rPr>
          <w:rFonts w:ascii="Times New Roman" w:hAnsi="Times New Roman"/>
          <w:sz w:val="28"/>
          <w:szCs w:val="28"/>
          <w:lang w:val="uk-UA"/>
        </w:rPr>
        <w:t>24</w:t>
      </w:r>
      <w:r w:rsidRPr="00151FE9">
        <w:rPr>
          <w:rFonts w:ascii="Times New Roman" w:hAnsi="Times New Roman"/>
          <w:sz w:val="28"/>
          <w:szCs w:val="28"/>
        </w:rPr>
        <w:t>.</w:t>
      </w:r>
      <w:r>
        <w:rPr>
          <w:rFonts w:ascii="Times New Roman" w:hAnsi="Times New Roman"/>
          <w:sz w:val="28"/>
          <w:szCs w:val="28"/>
          <w:lang w:val="uk-UA"/>
        </w:rPr>
        <w:t>12</w:t>
      </w:r>
      <w:r>
        <w:rPr>
          <w:rFonts w:ascii="Times New Roman" w:hAnsi="Times New Roman"/>
          <w:sz w:val="28"/>
          <w:szCs w:val="28"/>
        </w:rPr>
        <w:t>.20</w:t>
      </w:r>
      <w:r>
        <w:rPr>
          <w:rFonts w:ascii="Times New Roman" w:hAnsi="Times New Roman"/>
          <w:sz w:val="28"/>
          <w:szCs w:val="28"/>
          <w:lang w:val="uk-UA"/>
        </w:rPr>
        <w:t>20</w:t>
      </w:r>
      <w:r w:rsidRPr="00151FE9">
        <w:rPr>
          <w:rFonts w:ascii="Times New Roman" w:hAnsi="Times New Roman"/>
          <w:sz w:val="28"/>
          <w:szCs w:val="28"/>
        </w:rPr>
        <w:t xml:space="preserve"> р. № </w:t>
      </w:r>
      <w:r>
        <w:rPr>
          <w:rFonts w:ascii="Times New Roman" w:hAnsi="Times New Roman"/>
          <w:sz w:val="28"/>
          <w:szCs w:val="28"/>
          <w:lang w:val="uk-UA"/>
        </w:rPr>
        <w:t>69</w:t>
      </w:r>
      <w:r w:rsidRPr="00151FE9">
        <w:rPr>
          <w:rFonts w:ascii="Times New Roman" w:hAnsi="Times New Roman"/>
          <w:sz w:val="28"/>
          <w:szCs w:val="28"/>
        </w:rPr>
        <w:t>-</w:t>
      </w:r>
      <w:r w:rsidRPr="00151FE9">
        <w:rPr>
          <w:rFonts w:ascii="Times New Roman" w:hAnsi="Times New Roman"/>
          <w:sz w:val="28"/>
          <w:szCs w:val="28"/>
          <w:lang w:val="en-US"/>
        </w:rPr>
        <w:t>V</w:t>
      </w:r>
      <w:proofErr w:type="gramStart"/>
      <w:r>
        <w:rPr>
          <w:rFonts w:ascii="Times New Roman" w:hAnsi="Times New Roman"/>
          <w:sz w:val="28"/>
          <w:szCs w:val="28"/>
          <w:lang w:val="uk-UA"/>
        </w:rPr>
        <w:t>І</w:t>
      </w:r>
      <w:r w:rsidRPr="00151FE9">
        <w:rPr>
          <w:rFonts w:ascii="Times New Roman" w:hAnsi="Times New Roman"/>
          <w:sz w:val="28"/>
          <w:szCs w:val="28"/>
        </w:rPr>
        <w:t>І</w:t>
      </w:r>
      <w:r>
        <w:rPr>
          <w:rFonts w:ascii="Times New Roman" w:hAnsi="Times New Roman"/>
          <w:sz w:val="28"/>
          <w:szCs w:val="28"/>
          <w:lang w:val="uk-UA"/>
        </w:rPr>
        <w:t>І</w:t>
      </w:r>
      <w:r w:rsidRPr="00151FE9">
        <w:rPr>
          <w:rFonts w:ascii="Times New Roman" w:hAnsi="Times New Roman"/>
          <w:sz w:val="28"/>
          <w:szCs w:val="28"/>
        </w:rPr>
        <w:t xml:space="preserve">  „</w:t>
      </w:r>
      <w:proofErr w:type="gramEnd"/>
      <w:r w:rsidRPr="00151FE9">
        <w:rPr>
          <w:rFonts w:ascii="Times New Roman" w:hAnsi="Times New Roman"/>
          <w:sz w:val="28"/>
          <w:szCs w:val="28"/>
        </w:rPr>
        <w:t xml:space="preserve">Про </w:t>
      </w:r>
      <w:proofErr w:type="spellStart"/>
      <w:r w:rsidRPr="00151FE9">
        <w:rPr>
          <w:rFonts w:ascii="Times New Roman" w:hAnsi="Times New Roman"/>
          <w:sz w:val="28"/>
          <w:szCs w:val="28"/>
        </w:rPr>
        <w:t>перспективний</w:t>
      </w:r>
      <w:proofErr w:type="spellEnd"/>
      <w:r w:rsidRPr="00151FE9">
        <w:rPr>
          <w:rFonts w:ascii="Times New Roman" w:hAnsi="Times New Roman"/>
          <w:sz w:val="28"/>
          <w:szCs w:val="28"/>
        </w:rPr>
        <w:t xml:space="preserve"> план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21</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вважати</w:t>
      </w:r>
      <w:proofErr w:type="spellEnd"/>
      <w:r w:rsidRPr="00151FE9">
        <w:rPr>
          <w:rFonts w:ascii="Times New Roman" w:hAnsi="Times New Roman"/>
          <w:sz w:val="28"/>
          <w:szCs w:val="28"/>
        </w:rPr>
        <w:t xml:space="preserve"> таким, </w:t>
      </w:r>
      <w:proofErr w:type="spellStart"/>
      <w:r w:rsidRPr="00151FE9">
        <w:rPr>
          <w:rFonts w:ascii="Times New Roman" w:hAnsi="Times New Roman"/>
          <w:sz w:val="28"/>
          <w:szCs w:val="28"/>
        </w:rPr>
        <w:t>що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втратило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чинність</w:t>
      </w:r>
      <w:proofErr w:type="spellEnd"/>
      <w:r w:rsidRPr="00151FE9">
        <w:rPr>
          <w:rFonts w:ascii="Times New Roman" w:hAnsi="Times New Roman"/>
          <w:sz w:val="28"/>
          <w:szCs w:val="28"/>
        </w:rPr>
        <w:t>.</w:t>
      </w:r>
    </w:p>
    <w:p w14:paraId="196D092E" w14:textId="77777777" w:rsidR="00E73B66" w:rsidRPr="00151FE9" w:rsidRDefault="00E73B66" w:rsidP="00E73B66">
      <w:pPr>
        <w:numPr>
          <w:ilvl w:val="0"/>
          <w:numId w:val="1"/>
        </w:numPr>
        <w:tabs>
          <w:tab w:val="clear" w:pos="1069"/>
        </w:tabs>
        <w:spacing w:after="0" w:line="240" w:lineRule="auto"/>
        <w:ind w:left="0" w:firstLine="851"/>
        <w:jc w:val="both"/>
        <w:rPr>
          <w:rFonts w:ascii="Times New Roman" w:hAnsi="Times New Roman"/>
          <w:sz w:val="28"/>
          <w:szCs w:val="28"/>
        </w:rPr>
      </w:pPr>
      <w:proofErr w:type="gramStart"/>
      <w:r w:rsidRPr="00151FE9">
        <w:rPr>
          <w:rFonts w:ascii="Times New Roman" w:hAnsi="Times New Roman"/>
          <w:sz w:val="28"/>
          <w:szCs w:val="28"/>
        </w:rPr>
        <w:t>Контроль  за</w:t>
      </w:r>
      <w:proofErr w:type="gram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виконанням</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даного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рішення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покласти</w:t>
      </w:r>
      <w:proofErr w:type="spellEnd"/>
      <w:r w:rsidRPr="00151FE9">
        <w:rPr>
          <w:rFonts w:ascii="Times New Roman" w:hAnsi="Times New Roman"/>
          <w:sz w:val="28"/>
          <w:szCs w:val="28"/>
        </w:rPr>
        <w:t xml:space="preserve"> на секретаря ради та </w:t>
      </w:r>
      <w:proofErr w:type="spellStart"/>
      <w:r w:rsidRPr="00151FE9">
        <w:rPr>
          <w:rFonts w:ascii="Times New Roman" w:hAnsi="Times New Roman"/>
          <w:sz w:val="28"/>
          <w:szCs w:val="28"/>
        </w:rPr>
        <w:t>голів</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p>
    <w:p w14:paraId="0705D938" w14:textId="77777777" w:rsidR="00E73B66" w:rsidRDefault="00E73B66" w:rsidP="00E73B66">
      <w:pPr>
        <w:pStyle w:val="1"/>
        <w:rPr>
          <w:szCs w:val="28"/>
        </w:rPr>
      </w:pPr>
    </w:p>
    <w:p w14:paraId="066AF2F8" w14:textId="39B87328" w:rsidR="00E73B66" w:rsidRDefault="00E73B66" w:rsidP="00E73B66">
      <w:pPr>
        <w:rPr>
          <w:lang w:val="uk-UA" w:eastAsia="ru-RU"/>
        </w:rPr>
      </w:pPr>
    </w:p>
    <w:p w14:paraId="7426A06B" w14:textId="08E50F60" w:rsidR="00F614B0" w:rsidRDefault="00F614B0" w:rsidP="00E73B66">
      <w:pPr>
        <w:rPr>
          <w:lang w:val="uk-UA" w:eastAsia="ru-RU"/>
        </w:rPr>
      </w:pPr>
    </w:p>
    <w:p w14:paraId="568B9BEF" w14:textId="77777777" w:rsidR="00F614B0" w:rsidRDefault="00F614B0" w:rsidP="00E73B66">
      <w:pPr>
        <w:rPr>
          <w:lang w:val="uk-UA" w:eastAsia="ru-RU"/>
        </w:rPr>
      </w:pPr>
    </w:p>
    <w:p w14:paraId="4FF7BB5B" w14:textId="77777777" w:rsidR="00E73B66" w:rsidRDefault="00E73B66" w:rsidP="00E73B66">
      <w:pPr>
        <w:pStyle w:val="1"/>
        <w:rPr>
          <w:szCs w:val="28"/>
        </w:rPr>
      </w:pPr>
      <w:r w:rsidRPr="00151FE9">
        <w:rPr>
          <w:szCs w:val="28"/>
        </w:rPr>
        <w:t xml:space="preserve">       Міський голова                        </w:t>
      </w:r>
      <w:r>
        <w:rPr>
          <w:szCs w:val="28"/>
        </w:rPr>
        <w:t xml:space="preserve">       </w:t>
      </w:r>
      <w:r w:rsidRPr="00151FE9">
        <w:rPr>
          <w:szCs w:val="28"/>
        </w:rPr>
        <w:t xml:space="preserve">                      </w:t>
      </w:r>
      <w:r>
        <w:rPr>
          <w:szCs w:val="28"/>
        </w:rPr>
        <w:t>Тетяна ЄРМОЛАЄВА</w:t>
      </w:r>
    </w:p>
    <w:p w14:paraId="6DDB72CA" w14:textId="77777777" w:rsidR="00E73B66" w:rsidRDefault="00E73B66" w:rsidP="00E73B66">
      <w:pPr>
        <w:rPr>
          <w:lang w:val="uk-UA" w:eastAsia="ru-RU"/>
        </w:rPr>
      </w:pPr>
    </w:p>
    <w:p w14:paraId="56FB2933" w14:textId="44E9F34B" w:rsidR="00E73B66" w:rsidRDefault="00F614B0" w:rsidP="00E73B66">
      <w:pPr>
        <w:rPr>
          <w:rFonts w:ascii="Times New Roman" w:hAnsi="Times New Roman"/>
          <w:sz w:val="28"/>
          <w:szCs w:val="28"/>
          <w:lang w:val="uk-UA" w:eastAsia="ru-RU"/>
        </w:rPr>
      </w:pPr>
      <w:r>
        <w:rPr>
          <w:rFonts w:ascii="Times New Roman" w:hAnsi="Times New Roman"/>
          <w:sz w:val="28"/>
          <w:szCs w:val="28"/>
          <w:lang w:val="uk-UA" w:eastAsia="ru-RU"/>
        </w:rPr>
        <w:t xml:space="preserve"> </w:t>
      </w:r>
    </w:p>
    <w:p w14:paraId="5E276B6C" w14:textId="77777777" w:rsidR="00F614B0" w:rsidRPr="00E73B66" w:rsidRDefault="00F614B0" w:rsidP="00E73B66">
      <w:pPr>
        <w:rPr>
          <w:rFonts w:ascii="Times New Roman" w:hAnsi="Times New Roman"/>
          <w:sz w:val="28"/>
          <w:szCs w:val="28"/>
          <w:lang w:val="uk-UA" w:eastAsia="ru-RU"/>
        </w:rPr>
      </w:pPr>
    </w:p>
    <w:p w14:paraId="7C686CBB" w14:textId="77777777" w:rsidR="00E73B66" w:rsidRPr="000E34B9" w:rsidRDefault="00E73B66" w:rsidP="00E73B66">
      <w:pPr>
        <w:rPr>
          <w:rFonts w:ascii="Times New Roman" w:hAnsi="Times New Roman"/>
          <w:bCs/>
          <w:sz w:val="24"/>
          <w:szCs w:val="24"/>
          <w:lang w:val="uk-UA"/>
        </w:rPr>
      </w:pPr>
      <w:r>
        <w:rPr>
          <w:lang w:val="uk-UA" w:eastAsia="ru-RU"/>
        </w:rPr>
        <w:lastRenderedPageBreak/>
        <w:t xml:space="preserve"> </w:t>
      </w:r>
      <w:r>
        <w:rPr>
          <w:rFonts w:ascii="Times New Roman" w:hAnsi="Times New Roman"/>
          <w:sz w:val="28"/>
          <w:szCs w:val="28"/>
          <w:lang w:val="uk-UA" w:eastAsia="ru-RU"/>
        </w:rPr>
        <w:t xml:space="preserve">                                                                                              </w:t>
      </w:r>
      <w:r>
        <w:rPr>
          <w:bCs/>
          <w:sz w:val="20"/>
          <w:szCs w:val="20"/>
          <w:lang w:val="uk-UA"/>
        </w:rPr>
        <w:t xml:space="preserve">        </w:t>
      </w:r>
      <w:r w:rsidRPr="001A11CD">
        <w:rPr>
          <w:bCs/>
          <w:sz w:val="20"/>
          <w:szCs w:val="20"/>
          <w:lang w:val="uk-UA"/>
        </w:rPr>
        <w:t xml:space="preserve">  </w:t>
      </w:r>
      <w:r w:rsidRPr="000E34B9">
        <w:rPr>
          <w:rFonts w:ascii="Times New Roman" w:hAnsi="Times New Roman"/>
          <w:bCs/>
          <w:sz w:val="24"/>
          <w:szCs w:val="24"/>
          <w:lang w:val="uk-UA"/>
        </w:rPr>
        <w:t>Додаток</w:t>
      </w:r>
    </w:p>
    <w:p w14:paraId="4D202EA7" w14:textId="4DA5061F" w:rsidR="00E73B66" w:rsidRDefault="00E73B66" w:rsidP="00E73B66">
      <w:pPr>
        <w:pStyle w:val="3"/>
        <w:ind w:left="4253"/>
        <w:jc w:val="center"/>
        <w:rPr>
          <w:bCs/>
          <w:sz w:val="24"/>
          <w:szCs w:val="24"/>
        </w:rPr>
      </w:pPr>
      <w:r>
        <w:rPr>
          <w:bCs/>
          <w:sz w:val="24"/>
          <w:szCs w:val="24"/>
        </w:rPr>
        <w:t xml:space="preserve">           </w:t>
      </w:r>
      <w:r w:rsidRPr="00444D94">
        <w:rPr>
          <w:bCs/>
          <w:sz w:val="24"/>
          <w:szCs w:val="24"/>
        </w:rPr>
        <w:t xml:space="preserve">до рішення  </w:t>
      </w:r>
      <w:r w:rsidR="00F614B0">
        <w:rPr>
          <w:bCs/>
          <w:sz w:val="24"/>
          <w:szCs w:val="24"/>
          <w:u w:val="single"/>
        </w:rPr>
        <w:t>20</w:t>
      </w:r>
      <w:r w:rsidRPr="00444D94">
        <w:rPr>
          <w:bCs/>
          <w:sz w:val="24"/>
          <w:szCs w:val="24"/>
        </w:rPr>
        <w:t xml:space="preserve">  сесії міської ради</w:t>
      </w:r>
      <w:r>
        <w:rPr>
          <w:bCs/>
          <w:sz w:val="24"/>
          <w:szCs w:val="24"/>
        </w:rPr>
        <w:t xml:space="preserve"> </w:t>
      </w:r>
      <w:r>
        <w:rPr>
          <w:bCs/>
          <w:sz w:val="24"/>
          <w:szCs w:val="24"/>
          <w:u w:val="single"/>
        </w:rPr>
        <w:t>8</w:t>
      </w:r>
      <w:r w:rsidRPr="00444D94">
        <w:rPr>
          <w:bCs/>
          <w:sz w:val="24"/>
          <w:szCs w:val="24"/>
        </w:rPr>
        <w:t xml:space="preserve"> скликання </w:t>
      </w:r>
    </w:p>
    <w:p w14:paraId="66AAAC16" w14:textId="738AF10D" w:rsidR="00E73B66" w:rsidRDefault="00E73B66" w:rsidP="00E73B66">
      <w:pPr>
        <w:pStyle w:val="3"/>
        <w:ind w:left="4253"/>
        <w:jc w:val="center"/>
        <w:rPr>
          <w:bCs/>
          <w:sz w:val="24"/>
          <w:szCs w:val="24"/>
        </w:rPr>
      </w:pPr>
      <w:r>
        <w:rPr>
          <w:bCs/>
          <w:sz w:val="24"/>
          <w:szCs w:val="24"/>
        </w:rPr>
        <w:t xml:space="preserve">          </w:t>
      </w:r>
      <w:r w:rsidRPr="00444D94">
        <w:rPr>
          <w:bCs/>
          <w:sz w:val="24"/>
          <w:szCs w:val="24"/>
        </w:rPr>
        <w:t>№</w:t>
      </w:r>
      <w:r w:rsidRPr="00444D94">
        <w:rPr>
          <w:sz w:val="24"/>
          <w:szCs w:val="24"/>
        </w:rPr>
        <w:t xml:space="preserve"> </w:t>
      </w:r>
      <w:r w:rsidRPr="00444D94">
        <w:rPr>
          <w:sz w:val="24"/>
          <w:szCs w:val="24"/>
          <w:u w:val="single"/>
        </w:rPr>
        <w:t xml:space="preserve"> </w:t>
      </w:r>
      <w:r w:rsidR="00F614B0">
        <w:rPr>
          <w:sz w:val="24"/>
          <w:szCs w:val="24"/>
          <w:u w:val="single"/>
        </w:rPr>
        <w:t>726</w:t>
      </w:r>
      <w:r w:rsidRPr="00444D94">
        <w:rPr>
          <w:sz w:val="24"/>
          <w:szCs w:val="24"/>
          <w:u w:val="single"/>
        </w:rPr>
        <w:t>-</w:t>
      </w:r>
      <w:r w:rsidRPr="00444D94">
        <w:rPr>
          <w:sz w:val="24"/>
          <w:szCs w:val="24"/>
          <w:u w:val="single"/>
          <w:lang w:val="en-US"/>
        </w:rPr>
        <w:t>V</w:t>
      </w:r>
      <w:r>
        <w:rPr>
          <w:sz w:val="24"/>
          <w:szCs w:val="24"/>
          <w:u w:val="single"/>
        </w:rPr>
        <w:t>ІІ</w:t>
      </w:r>
      <w:r w:rsidRPr="00444D94">
        <w:rPr>
          <w:sz w:val="24"/>
          <w:szCs w:val="24"/>
          <w:u w:val="single"/>
        </w:rPr>
        <w:t xml:space="preserve">І </w:t>
      </w:r>
      <w:r w:rsidRPr="00444D94">
        <w:rPr>
          <w:bCs/>
          <w:sz w:val="24"/>
          <w:szCs w:val="24"/>
        </w:rPr>
        <w:t xml:space="preserve">від </w:t>
      </w:r>
      <w:r>
        <w:rPr>
          <w:bCs/>
          <w:sz w:val="24"/>
          <w:szCs w:val="24"/>
          <w:u w:val="single"/>
        </w:rPr>
        <w:t xml:space="preserve"> 24</w:t>
      </w:r>
      <w:r w:rsidRPr="00444D94">
        <w:rPr>
          <w:bCs/>
          <w:sz w:val="24"/>
          <w:szCs w:val="24"/>
          <w:u w:val="single"/>
        </w:rPr>
        <w:t>.1</w:t>
      </w:r>
      <w:r>
        <w:rPr>
          <w:bCs/>
          <w:sz w:val="24"/>
          <w:szCs w:val="24"/>
          <w:u w:val="single"/>
        </w:rPr>
        <w:t>2.202</w:t>
      </w:r>
      <w:r w:rsidR="00731F38">
        <w:rPr>
          <w:bCs/>
          <w:sz w:val="24"/>
          <w:szCs w:val="24"/>
          <w:u w:val="single"/>
        </w:rPr>
        <w:t>1</w:t>
      </w:r>
      <w:r w:rsidRPr="00444D94">
        <w:rPr>
          <w:bCs/>
          <w:sz w:val="24"/>
          <w:szCs w:val="24"/>
          <w:u w:val="single"/>
        </w:rPr>
        <w:t xml:space="preserve"> р</w:t>
      </w:r>
      <w:r w:rsidRPr="00444D94">
        <w:rPr>
          <w:bCs/>
          <w:sz w:val="24"/>
          <w:szCs w:val="24"/>
        </w:rPr>
        <w:t>.</w:t>
      </w:r>
    </w:p>
    <w:p w14:paraId="3C98A5A7" w14:textId="77777777" w:rsidR="00E73B66" w:rsidRPr="00A34856" w:rsidRDefault="00E73B66" w:rsidP="00E73B66">
      <w:pPr>
        <w:pStyle w:val="3"/>
        <w:ind w:left="4253"/>
        <w:jc w:val="center"/>
        <w:rPr>
          <w:bCs/>
          <w:sz w:val="24"/>
          <w:szCs w:val="24"/>
        </w:rPr>
      </w:pPr>
    </w:p>
    <w:p w14:paraId="4717D374" w14:textId="77777777" w:rsidR="00E73B66" w:rsidRPr="002E1AF9" w:rsidRDefault="00E73B66" w:rsidP="00E73B66">
      <w:pPr>
        <w:pStyle w:val="3"/>
        <w:ind w:left="-142"/>
        <w:jc w:val="center"/>
        <w:rPr>
          <w:sz w:val="28"/>
          <w:szCs w:val="28"/>
        </w:rPr>
      </w:pPr>
      <w:r w:rsidRPr="002E1AF9">
        <w:rPr>
          <w:sz w:val="28"/>
          <w:szCs w:val="28"/>
        </w:rPr>
        <w:t>Перспективний план роботи</w:t>
      </w:r>
    </w:p>
    <w:p w14:paraId="7817F688" w14:textId="77777777" w:rsidR="00E73B66" w:rsidRPr="002E1AF9" w:rsidRDefault="00E73B66" w:rsidP="00E73B66">
      <w:pPr>
        <w:pStyle w:val="3"/>
        <w:ind w:left="-142"/>
        <w:jc w:val="center"/>
        <w:rPr>
          <w:sz w:val="28"/>
          <w:szCs w:val="28"/>
          <w:lang w:val="ru-RU"/>
        </w:rPr>
      </w:pPr>
      <w:r w:rsidRPr="002E1AF9">
        <w:rPr>
          <w:sz w:val="28"/>
          <w:szCs w:val="28"/>
        </w:rPr>
        <w:t xml:space="preserve">Козятинської міської ради </w:t>
      </w:r>
      <w:r>
        <w:rPr>
          <w:sz w:val="28"/>
          <w:szCs w:val="28"/>
        </w:rPr>
        <w:t xml:space="preserve">8 скликання на </w:t>
      </w:r>
      <w:r w:rsidRPr="002E1AF9">
        <w:rPr>
          <w:sz w:val="28"/>
          <w:szCs w:val="28"/>
        </w:rPr>
        <w:t>20</w:t>
      </w:r>
      <w:r>
        <w:rPr>
          <w:sz w:val="28"/>
          <w:szCs w:val="28"/>
        </w:rPr>
        <w:t>2</w:t>
      </w:r>
      <w:r w:rsidR="00731F38">
        <w:rPr>
          <w:sz w:val="28"/>
          <w:szCs w:val="28"/>
        </w:rPr>
        <w:t>2</w:t>
      </w:r>
      <w:r w:rsidRPr="002E1AF9">
        <w:rPr>
          <w:sz w:val="28"/>
          <w:szCs w:val="28"/>
        </w:rPr>
        <w:t xml:space="preserve"> рік.</w:t>
      </w:r>
    </w:p>
    <w:p w14:paraId="4A59C71A" w14:textId="77777777" w:rsidR="00E73B66" w:rsidRPr="007371F2" w:rsidRDefault="00E73B66" w:rsidP="00E73B66">
      <w:pPr>
        <w:pStyle w:val="3"/>
        <w:rPr>
          <w:b/>
          <w:sz w:val="28"/>
          <w:szCs w:val="28"/>
        </w:rPr>
      </w:pPr>
      <w:r w:rsidRPr="007371F2">
        <w:rPr>
          <w:b/>
          <w:sz w:val="28"/>
          <w:szCs w:val="28"/>
        </w:rPr>
        <w:t xml:space="preserve">І. Перелік основних питань для розгляду на пленарних засіданнях міської  ради </w:t>
      </w:r>
    </w:p>
    <w:p w14:paraId="7138087C" w14:textId="77777777" w:rsidR="00E73B66" w:rsidRPr="00CF617F" w:rsidRDefault="00E73B66" w:rsidP="00E73B66">
      <w:pPr>
        <w:pStyle w:val="3"/>
        <w:ind w:firstLine="851"/>
        <w:jc w:val="center"/>
        <w:rPr>
          <w:b/>
          <w:i/>
          <w:sz w:val="28"/>
          <w:szCs w:val="28"/>
          <w:u w:val="single"/>
        </w:rPr>
      </w:pPr>
      <w:r w:rsidRPr="00CF617F">
        <w:rPr>
          <w:b/>
          <w:i/>
          <w:sz w:val="28"/>
          <w:szCs w:val="28"/>
          <w:u w:val="single"/>
        </w:rPr>
        <w:t>І квартал.</w:t>
      </w:r>
    </w:p>
    <w:p w14:paraId="0DAA674C" w14:textId="77777777" w:rsidR="00E73B66" w:rsidRDefault="00E73B66" w:rsidP="00E73B66">
      <w:pPr>
        <w:pStyle w:val="3"/>
        <w:rPr>
          <w:b/>
          <w:sz w:val="24"/>
          <w:szCs w:val="24"/>
        </w:rPr>
      </w:pPr>
      <w:r>
        <w:rPr>
          <w:b/>
          <w:sz w:val="24"/>
          <w:szCs w:val="24"/>
        </w:rPr>
        <w:t>1</w:t>
      </w:r>
      <w:r w:rsidRPr="00CF617F">
        <w:rPr>
          <w:b/>
          <w:sz w:val="24"/>
          <w:szCs w:val="24"/>
        </w:rPr>
        <w:t xml:space="preserve">.  </w:t>
      </w:r>
      <w:r>
        <w:rPr>
          <w:b/>
          <w:sz w:val="24"/>
          <w:szCs w:val="24"/>
        </w:rPr>
        <w:t>Про затвердження звіту про виконання міського бюджету за 202</w:t>
      </w:r>
      <w:r w:rsidR="00731F38">
        <w:rPr>
          <w:b/>
          <w:sz w:val="24"/>
          <w:szCs w:val="24"/>
        </w:rPr>
        <w:t>1</w:t>
      </w:r>
      <w:r>
        <w:rPr>
          <w:b/>
          <w:sz w:val="24"/>
          <w:szCs w:val="24"/>
        </w:rPr>
        <w:t xml:space="preserve"> рік.</w:t>
      </w:r>
    </w:p>
    <w:p w14:paraId="5D4997F6" w14:textId="77777777" w:rsidR="00E73B66" w:rsidRPr="002E1AF9" w:rsidRDefault="00E73B66" w:rsidP="00E73B66">
      <w:pPr>
        <w:pStyle w:val="3"/>
        <w:rPr>
          <w:sz w:val="24"/>
          <w:szCs w:val="24"/>
        </w:rPr>
      </w:pPr>
      <w:r>
        <w:rPr>
          <w:b/>
          <w:sz w:val="24"/>
          <w:szCs w:val="24"/>
        </w:rPr>
        <w:t xml:space="preserve">2. </w:t>
      </w:r>
      <w:r w:rsidRPr="00CF617F">
        <w:rPr>
          <w:b/>
          <w:sz w:val="24"/>
          <w:szCs w:val="24"/>
        </w:rPr>
        <w:t xml:space="preserve">Про </w:t>
      </w:r>
      <w:r>
        <w:rPr>
          <w:b/>
          <w:sz w:val="24"/>
          <w:szCs w:val="24"/>
        </w:rPr>
        <w:t>внесення змін до міського бюджету на</w:t>
      </w:r>
      <w:r w:rsidRPr="00CF617F">
        <w:rPr>
          <w:b/>
          <w:sz w:val="24"/>
          <w:szCs w:val="24"/>
        </w:rPr>
        <w:t xml:space="preserve"> 20</w:t>
      </w:r>
      <w:r>
        <w:rPr>
          <w:b/>
          <w:sz w:val="24"/>
          <w:szCs w:val="24"/>
        </w:rPr>
        <w:t>2</w:t>
      </w:r>
      <w:r w:rsidR="00731F38">
        <w:rPr>
          <w:b/>
          <w:sz w:val="24"/>
          <w:szCs w:val="24"/>
        </w:rPr>
        <w:t>2</w:t>
      </w:r>
      <w:r w:rsidRPr="00CF617F">
        <w:rPr>
          <w:b/>
          <w:sz w:val="24"/>
          <w:szCs w:val="24"/>
        </w:rPr>
        <w:t xml:space="preserve"> рік.</w:t>
      </w:r>
      <w:r>
        <w:rPr>
          <w:sz w:val="24"/>
          <w:szCs w:val="24"/>
        </w:rPr>
        <w:t xml:space="preserve"> </w:t>
      </w:r>
    </w:p>
    <w:p w14:paraId="6B57B1E6" w14:textId="77777777" w:rsidR="00E73B66" w:rsidRDefault="00E73B66" w:rsidP="00E73B66">
      <w:pPr>
        <w:pStyle w:val="3"/>
        <w:rPr>
          <w:b/>
          <w:sz w:val="24"/>
          <w:szCs w:val="24"/>
        </w:rPr>
      </w:pPr>
      <w:r>
        <w:rPr>
          <w:b/>
          <w:sz w:val="24"/>
          <w:szCs w:val="24"/>
        </w:rPr>
        <w:t>3</w:t>
      </w:r>
      <w:r w:rsidRPr="00CF617F">
        <w:rPr>
          <w:b/>
          <w:sz w:val="24"/>
          <w:szCs w:val="24"/>
        </w:rPr>
        <w:t xml:space="preserve">.  </w:t>
      </w:r>
      <w:r>
        <w:rPr>
          <w:b/>
          <w:sz w:val="24"/>
          <w:szCs w:val="24"/>
        </w:rPr>
        <w:t>Про розподіл вільних залишків бюджетних коштів станом на 01.01.202</w:t>
      </w:r>
      <w:r w:rsidR="00052AFE">
        <w:rPr>
          <w:b/>
          <w:sz w:val="24"/>
          <w:szCs w:val="24"/>
        </w:rPr>
        <w:t>2</w:t>
      </w:r>
      <w:r>
        <w:rPr>
          <w:b/>
          <w:sz w:val="24"/>
          <w:szCs w:val="24"/>
        </w:rPr>
        <w:t xml:space="preserve"> року.</w:t>
      </w:r>
    </w:p>
    <w:p w14:paraId="1E50B639" w14:textId="77777777" w:rsidR="00E73B66" w:rsidRDefault="00E73B66" w:rsidP="00E73B66">
      <w:pPr>
        <w:pStyle w:val="3"/>
        <w:rPr>
          <w:b/>
          <w:sz w:val="24"/>
          <w:szCs w:val="24"/>
        </w:rPr>
      </w:pPr>
      <w:r>
        <w:rPr>
          <w:b/>
          <w:sz w:val="24"/>
          <w:szCs w:val="24"/>
        </w:rPr>
        <w:t>4. Про затвердження рішень виконавчого комітету ради.</w:t>
      </w:r>
    </w:p>
    <w:p w14:paraId="196B7151" w14:textId="77777777" w:rsidR="00E73B66" w:rsidRPr="002E1AF9" w:rsidRDefault="00E73B66" w:rsidP="00E73B66">
      <w:pPr>
        <w:pStyle w:val="3"/>
        <w:rPr>
          <w:sz w:val="24"/>
          <w:szCs w:val="24"/>
        </w:rPr>
      </w:pPr>
      <w:r w:rsidRPr="002E1AF9">
        <w:rPr>
          <w:sz w:val="24"/>
          <w:szCs w:val="24"/>
        </w:rPr>
        <w:t xml:space="preserve">Готують: </w:t>
      </w:r>
      <w:r>
        <w:rPr>
          <w:sz w:val="24"/>
          <w:szCs w:val="24"/>
        </w:rPr>
        <w:t>фінансове управління;</w:t>
      </w:r>
    </w:p>
    <w:p w14:paraId="49E6E447" w14:textId="77777777" w:rsidR="00E73B66" w:rsidRDefault="00E73B66" w:rsidP="00E73B66">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39D045F2" w14:textId="4639DED3" w:rsidR="00E73B66" w:rsidRDefault="00E73B66" w:rsidP="00E73B66">
      <w:pPr>
        <w:pStyle w:val="3"/>
        <w:rPr>
          <w:b/>
          <w:sz w:val="24"/>
          <w:szCs w:val="24"/>
        </w:rPr>
      </w:pPr>
      <w:r>
        <w:rPr>
          <w:b/>
          <w:sz w:val="24"/>
          <w:szCs w:val="24"/>
        </w:rPr>
        <w:t>5</w:t>
      </w:r>
      <w:r w:rsidRPr="00CF617F">
        <w:rPr>
          <w:b/>
          <w:sz w:val="24"/>
          <w:szCs w:val="24"/>
        </w:rPr>
        <w:t xml:space="preserve">.  Звіт про виконання програми економічного і соціального розвитку </w:t>
      </w:r>
      <w:r w:rsidRPr="00CF617F">
        <w:rPr>
          <w:b/>
          <w:sz w:val="24"/>
          <w:szCs w:val="24"/>
          <w:lang w:val="ru-RU"/>
        </w:rPr>
        <w:t xml:space="preserve"> </w:t>
      </w:r>
      <w:r>
        <w:rPr>
          <w:b/>
          <w:sz w:val="24"/>
          <w:szCs w:val="24"/>
        </w:rPr>
        <w:t>територіальної громади</w:t>
      </w:r>
      <w:r w:rsidRPr="00CF617F">
        <w:rPr>
          <w:b/>
          <w:sz w:val="24"/>
          <w:szCs w:val="24"/>
        </w:rPr>
        <w:t xml:space="preserve"> за 20</w:t>
      </w:r>
      <w:r>
        <w:rPr>
          <w:b/>
          <w:sz w:val="24"/>
          <w:szCs w:val="24"/>
        </w:rPr>
        <w:t>2</w:t>
      </w:r>
      <w:r w:rsidR="00052AFE">
        <w:rPr>
          <w:b/>
          <w:sz w:val="24"/>
          <w:szCs w:val="24"/>
        </w:rPr>
        <w:t>1</w:t>
      </w:r>
      <w:r>
        <w:rPr>
          <w:b/>
          <w:sz w:val="24"/>
          <w:szCs w:val="24"/>
        </w:rPr>
        <w:t xml:space="preserve"> рік.</w:t>
      </w:r>
    </w:p>
    <w:p w14:paraId="35260F35" w14:textId="702B34B8" w:rsidR="000D4284" w:rsidRDefault="000D4284" w:rsidP="00E73B66">
      <w:pPr>
        <w:pStyle w:val="3"/>
        <w:rPr>
          <w:b/>
          <w:sz w:val="24"/>
          <w:szCs w:val="24"/>
        </w:rPr>
      </w:pPr>
      <w:r>
        <w:rPr>
          <w:b/>
          <w:sz w:val="24"/>
          <w:szCs w:val="24"/>
        </w:rPr>
        <w:t>6. Про затвердження Положення про організацію та проведення конкурсу бізнес-планів</w:t>
      </w:r>
      <w:r w:rsidR="0092373F">
        <w:rPr>
          <w:b/>
          <w:sz w:val="24"/>
          <w:szCs w:val="24"/>
        </w:rPr>
        <w:t xml:space="preserve"> для підприємців-початківців (стартапів).</w:t>
      </w:r>
    </w:p>
    <w:p w14:paraId="061819B4" w14:textId="77777777" w:rsidR="00E73B66" w:rsidRPr="002E1AF9" w:rsidRDefault="00E73B66" w:rsidP="00E73B66">
      <w:pPr>
        <w:pStyle w:val="3"/>
        <w:rPr>
          <w:sz w:val="24"/>
          <w:szCs w:val="24"/>
        </w:rPr>
      </w:pPr>
      <w:r w:rsidRPr="002E1AF9">
        <w:rPr>
          <w:sz w:val="24"/>
          <w:szCs w:val="24"/>
        </w:rPr>
        <w:t xml:space="preserve">Готують: </w:t>
      </w:r>
      <w:r>
        <w:rPr>
          <w:sz w:val="24"/>
          <w:szCs w:val="24"/>
        </w:rPr>
        <w:t>відділ економіки та регіонального розвитку  ;</w:t>
      </w:r>
    </w:p>
    <w:p w14:paraId="5EF5BA93" w14:textId="71FB069E" w:rsidR="00E73B66" w:rsidRPr="000D4284" w:rsidRDefault="00E73B66" w:rsidP="000D4284">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140388F9" w14:textId="77777777" w:rsidR="00E73B66" w:rsidRDefault="00E73B66" w:rsidP="00E73B66">
      <w:pPr>
        <w:pStyle w:val="a5"/>
        <w:ind w:firstLine="0"/>
        <w:rPr>
          <w:b/>
          <w:bCs/>
          <w:sz w:val="24"/>
          <w:szCs w:val="24"/>
        </w:rPr>
      </w:pPr>
      <w:r>
        <w:rPr>
          <w:b/>
          <w:sz w:val="24"/>
          <w:szCs w:val="24"/>
        </w:rPr>
        <w:t>7.</w:t>
      </w:r>
      <w:r w:rsidRPr="000F3530">
        <w:rPr>
          <w:b/>
          <w:sz w:val="24"/>
          <w:szCs w:val="24"/>
        </w:rPr>
        <w:t xml:space="preserve"> Про виконання програми соціального захисту громадян міста Козятина </w:t>
      </w:r>
      <w:r>
        <w:rPr>
          <w:b/>
          <w:sz w:val="24"/>
          <w:szCs w:val="24"/>
        </w:rPr>
        <w:t>за 202</w:t>
      </w:r>
      <w:r w:rsidR="00052AFE">
        <w:rPr>
          <w:b/>
          <w:sz w:val="24"/>
          <w:szCs w:val="24"/>
        </w:rPr>
        <w:t>1</w:t>
      </w:r>
      <w:r w:rsidRPr="000F3530">
        <w:rPr>
          <w:b/>
          <w:sz w:val="24"/>
          <w:szCs w:val="24"/>
        </w:rPr>
        <w:t xml:space="preserve"> рік.</w:t>
      </w:r>
    </w:p>
    <w:p w14:paraId="66AA7DB0" w14:textId="77777777" w:rsidR="00E73B66" w:rsidRDefault="00E73B66" w:rsidP="00E73B66">
      <w:pPr>
        <w:pStyle w:val="3"/>
        <w:jc w:val="both"/>
        <w:rPr>
          <w:b/>
          <w:bCs/>
          <w:sz w:val="24"/>
          <w:szCs w:val="24"/>
        </w:rPr>
      </w:pPr>
      <w:r>
        <w:rPr>
          <w:b/>
          <w:bCs/>
          <w:sz w:val="24"/>
          <w:szCs w:val="24"/>
        </w:rPr>
        <w:t>8. Про хід виконання рішення 29 сесії міської ради 7 скликання від 07.09.2018 року № 1159-</w:t>
      </w:r>
      <w:r>
        <w:rPr>
          <w:b/>
          <w:bCs/>
          <w:sz w:val="24"/>
          <w:szCs w:val="24"/>
          <w:lang w:val="en-US"/>
        </w:rPr>
        <w:t>V</w:t>
      </w:r>
      <w:r>
        <w:rPr>
          <w:b/>
          <w:bCs/>
          <w:sz w:val="24"/>
          <w:szCs w:val="24"/>
        </w:rPr>
        <w:t>ІІ «Про програму протидії захворювання на туберкульоз в місті Козятині на І</w:t>
      </w:r>
      <w:r>
        <w:rPr>
          <w:b/>
          <w:bCs/>
          <w:sz w:val="24"/>
          <w:szCs w:val="24"/>
          <w:lang w:val="en-US"/>
        </w:rPr>
        <w:t>V</w:t>
      </w:r>
      <w:r>
        <w:rPr>
          <w:b/>
          <w:bCs/>
          <w:sz w:val="24"/>
          <w:szCs w:val="24"/>
        </w:rPr>
        <w:t xml:space="preserve"> квартал 2018-2020 роки» у 2020 році.</w:t>
      </w:r>
    </w:p>
    <w:p w14:paraId="35A4C2D9" w14:textId="77777777" w:rsidR="00E73B66" w:rsidRDefault="00E73B66" w:rsidP="00E73B66">
      <w:pPr>
        <w:pStyle w:val="3"/>
        <w:jc w:val="both"/>
        <w:rPr>
          <w:b/>
          <w:bCs/>
          <w:sz w:val="24"/>
          <w:szCs w:val="24"/>
        </w:rPr>
      </w:pPr>
      <w:r>
        <w:rPr>
          <w:b/>
          <w:bCs/>
          <w:sz w:val="24"/>
          <w:szCs w:val="24"/>
        </w:rPr>
        <w:t>9.</w:t>
      </w:r>
      <w:r w:rsidRPr="00BF629B">
        <w:rPr>
          <w:b/>
          <w:bCs/>
          <w:sz w:val="24"/>
          <w:szCs w:val="24"/>
        </w:rPr>
        <w:t xml:space="preserve"> </w:t>
      </w:r>
      <w:r>
        <w:rPr>
          <w:b/>
          <w:bCs/>
          <w:sz w:val="24"/>
          <w:szCs w:val="24"/>
        </w:rPr>
        <w:t>Про хід виконання рішення 29 сесії міської ради 7 скликання від 07.09.2018 року № 1160-</w:t>
      </w:r>
      <w:r>
        <w:rPr>
          <w:b/>
          <w:bCs/>
          <w:sz w:val="24"/>
          <w:szCs w:val="24"/>
          <w:lang w:val="en-US"/>
        </w:rPr>
        <w:t>V</w:t>
      </w:r>
      <w:r>
        <w:rPr>
          <w:b/>
          <w:bCs/>
          <w:sz w:val="24"/>
          <w:szCs w:val="24"/>
        </w:rPr>
        <w:t>ІІ «Про програму «Цукровий та нецукровий діабет» місті Козятині на І</w:t>
      </w:r>
      <w:r>
        <w:rPr>
          <w:b/>
          <w:bCs/>
          <w:sz w:val="24"/>
          <w:szCs w:val="24"/>
          <w:lang w:val="en-US"/>
        </w:rPr>
        <w:t>V</w:t>
      </w:r>
      <w:r>
        <w:rPr>
          <w:b/>
          <w:bCs/>
          <w:sz w:val="24"/>
          <w:szCs w:val="24"/>
        </w:rPr>
        <w:t xml:space="preserve"> квартал 2018-2020 роки» у 2020 році.</w:t>
      </w:r>
    </w:p>
    <w:p w14:paraId="0CD3C69E" w14:textId="77777777" w:rsidR="00E73B66" w:rsidRDefault="00E73B66" w:rsidP="00E73B66">
      <w:pPr>
        <w:pStyle w:val="3"/>
        <w:jc w:val="both"/>
        <w:rPr>
          <w:b/>
          <w:bCs/>
          <w:sz w:val="24"/>
          <w:szCs w:val="24"/>
        </w:rPr>
      </w:pPr>
      <w:r>
        <w:rPr>
          <w:b/>
          <w:bCs/>
          <w:sz w:val="24"/>
          <w:szCs w:val="24"/>
        </w:rPr>
        <w:t>10. Про виконання рішення 31(позачергової)  сесії міської ради 7 скликання № 1262-</w:t>
      </w:r>
      <w:r>
        <w:rPr>
          <w:b/>
          <w:bCs/>
          <w:sz w:val="24"/>
          <w:szCs w:val="24"/>
          <w:lang w:val="en-US"/>
        </w:rPr>
        <w:t>V</w:t>
      </w:r>
      <w:r>
        <w:rPr>
          <w:b/>
          <w:bCs/>
          <w:sz w:val="24"/>
          <w:szCs w:val="24"/>
        </w:rPr>
        <w:t>ІІ від 14.12.2018 року «Про затвердження  комплексної програми «</w:t>
      </w:r>
      <w:proofErr w:type="spellStart"/>
      <w:r>
        <w:rPr>
          <w:b/>
          <w:bCs/>
          <w:sz w:val="24"/>
          <w:szCs w:val="24"/>
        </w:rPr>
        <w:t>Здоров</w:t>
      </w:r>
      <w:proofErr w:type="spellEnd"/>
      <w:r w:rsidRPr="0018725F">
        <w:rPr>
          <w:b/>
          <w:bCs/>
          <w:sz w:val="24"/>
          <w:szCs w:val="24"/>
          <w:lang w:val="ru-RU"/>
        </w:rPr>
        <w:t>’</w:t>
      </w:r>
      <w:r>
        <w:rPr>
          <w:b/>
          <w:bCs/>
          <w:sz w:val="24"/>
          <w:szCs w:val="24"/>
        </w:rPr>
        <w:t>я громади Козятина на 2020 рік».</w:t>
      </w:r>
    </w:p>
    <w:p w14:paraId="33774F53" w14:textId="77777777" w:rsidR="00E73B66" w:rsidRDefault="00E73B66" w:rsidP="00E73B66">
      <w:pPr>
        <w:pStyle w:val="3"/>
        <w:jc w:val="both"/>
        <w:rPr>
          <w:b/>
          <w:bCs/>
          <w:sz w:val="24"/>
          <w:szCs w:val="24"/>
        </w:rPr>
      </w:pPr>
      <w:r>
        <w:rPr>
          <w:b/>
          <w:bCs/>
          <w:sz w:val="24"/>
          <w:szCs w:val="24"/>
        </w:rPr>
        <w:t>11. Про виконання рішення 31(позачергової)  сесії міської ради 7 скликання № 1256-</w:t>
      </w:r>
      <w:r>
        <w:rPr>
          <w:b/>
          <w:bCs/>
          <w:sz w:val="24"/>
          <w:szCs w:val="24"/>
          <w:lang w:val="en-US"/>
        </w:rPr>
        <w:t>V</w:t>
      </w:r>
      <w:r>
        <w:rPr>
          <w:b/>
          <w:bCs/>
          <w:sz w:val="24"/>
          <w:szCs w:val="24"/>
        </w:rPr>
        <w:t xml:space="preserve">ІІ від 14.12.2018 року «Про програму розвитку охорони </w:t>
      </w:r>
      <w:proofErr w:type="spellStart"/>
      <w:r>
        <w:rPr>
          <w:b/>
          <w:bCs/>
          <w:sz w:val="24"/>
          <w:szCs w:val="24"/>
        </w:rPr>
        <w:t>здоров</w:t>
      </w:r>
      <w:proofErr w:type="spellEnd"/>
      <w:r w:rsidRPr="0018725F">
        <w:rPr>
          <w:b/>
          <w:bCs/>
          <w:sz w:val="24"/>
          <w:szCs w:val="24"/>
          <w:lang w:val="ru-RU"/>
        </w:rPr>
        <w:t>’</w:t>
      </w:r>
      <w:r>
        <w:rPr>
          <w:b/>
          <w:bCs/>
          <w:sz w:val="24"/>
          <w:szCs w:val="24"/>
        </w:rPr>
        <w:t>я міста Козятина на 2020 рік».</w:t>
      </w:r>
    </w:p>
    <w:p w14:paraId="032AF846" w14:textId="77777777" w:rsidR="00E73B66" w:rsidRDefault="00E73B66" w:rsidP="00E73B66">
      <w:pPr>
        <w:pStyle w:val="3"/>
        <w:jc w:val="both"/>
        <w:rPr>
          <w:b/>
          <w:bCs/>
          <w:sz w:val="24"/>
          <w:szCs w:val="24"/>
        </w:rPr>
      </w:pPr>
      <w:r>
        <w:rPr>
          <w:b/>
          <w:bCs/>
          <w:sz w:val="24"/>
          <w:szCs w:val="24"/>
        </w:rPr>
        <w:t>12. Про виконання рішення 48 (п) сесії 7 скликання № 1888-</w:t>
      </w:r>
      <w:r w:rsidRPr="006244B2">
        <w:rPr>
          <w:b/>
          <w:bCs/>
          <w:sz w:val="24"/>
          <w:szCs w:val="24"/>
          <w:lang w:val="en-US"/>
        </w:rPr>
        <w:t>V</w:t>
      </w:r>
      <w:r w:rsidRPr="006244B2">
        <w:rPr>
          <w:b/>
          <w:bCs/>
          <w:sz w:val="24"/>
          <w:szCs w:val="24"/>
        </w:rPr>
        <w:t>ІІ «</w:t>
      </w:r>
      <w:r w:rsidRPr="006244B2">
        <w:rPr>
          <w:b/>
          <w:sz w:val="24"/>
          <w:szCs w:val="24"/>
          <w:lang w:eastAsia="ar-SA"/>
        </w:rPr>
        <w:t xml:space="preserve">Про затвердження  програми «Паліативна </w:t>
      </w:r>
      <w:r>
        <w:rPr>
          <w:b/>
          <w:sz w:val="24"/>
          <w:szCs w:val="24"/>
          <w:lang w:eastAsia="ar-SA"/>
        </w:rPr>
        <w:t>допомога жителям міста Козятина</w:t>
      </w:r>
      <w:r w:rsidRPr="006244B2">
        <w:rPr>
          <w:b/>
          <w:bCs/>
          <w:sz w:val="24"/>
          <w:szCs w:val="24"/>
        </w:rPr>
        <w:t>» від 28.08.2020 року</w:t>
      </w:r>
      <w:r>
        <w:rPr>
          <w:b/>
          <w:bCs/>
          <w:sz w:val="24"/>
          <w:szCs w:val="24"/>
        </w:rPr>
        <w:t xml:space="preserve"> у 2020 році</w:t>
      </w:r>
      <w:r w:rsidRPr="006244B2">
        <w:rPr>
          <w:b/>
          <w:bCs/>
          <w:sz w:val="24"/>
          <w:szCs w:val="24"/>
        </w:rPr>
        <w:t>.</w:t>
      </w:r>
    </w:p>
    <w:p w14:paraId="22835618" w14:textId="77777777" w:rsidR="00E73B66" w:rsidRDefault="00E73B66" w:rsidP="00E73B66">
      <w:pPr>
        <w:pStyle w:val="3"/>
        <w:jc w:val="both"/>
        <w:rPr>
          <w:b/>
          <w:bCs/>
          <w:sz w:val="24"/>
          <w:szCs w:val="24"/>
        </w:rPr>
      </w:pPr>
      <w:r>
        <w:rPr>
          <w:b/>
          <w:bCs/>
          <w:sz w:val="24"/>
          <w:szCs w:val="24"/>
        </w:rPr>
        <w:t>13. Про виконання рішення 31(позачергової)  сесії міської ради 7 скликання № 1258-</w:t>
      </w:r>
      <w:r>
        <w:rPr>
          <w:b/>
          <w:bCs/>
          <w:sz w:val="24"/>
          <w:szCs w:val="24"/>
          <w:lang w:val="en-US"/>
        </w:rPr>
        <w:t>V</w:t>
      </w:r>
      <w:r>
        <w:rPr>
          <w:b/>
          <w:bCs/>
          <w:sz w:val="24"/>
          <w:szCs w:val="24"/>
        </w:rPr>
        <w:t>ІІ від 14.12.2018 року «Про затвердження Програми підтримки учасників АТО/</w:t>
      </w:r>
      <w:proofErr w:type="spellStart"/>
      <w:r>
        <w:rPr>
          <w:b/>
          <w:bCs/>
          <w:sz w:val="24"/>
          <w:szCs w:val="24"/>
        </w:rPr>
        <w:t>оОс</w:t>
      </w:r>
      <w:proofErr w:type="spellEnd"/>
      <w:r>
        <w:rPr>
          <w:b/>
          <w:bCs/>
          <w:sz w:val="24"/>
          <w:szCs w:val="24"/>
        </w:rPr>
        <w:t>, членів їх сімей та сімей загиблих (померлих) учасників АТО/</w:t>
      </w:r>
      <w:proofErr w:type="spellStart"/>
      <w:r>
        <w:rPr>
          <w:b/>
          <w:bCs/>
          <w:sz w:val="24"/>
          <w:szCs w:val="24"/>
        </w:rPr>
        <w:t>оОс</w:t>
      </w:r>
      <w:proofErr w:type="spellEnd"/>
      <w:r>
        <w:rPr>
          <w:b/>
          <w:bCs/>
          <w:sz w:val="24"/>
          <w:szCs w:val="24"/>
        </w:rPr>
        <w:t xml:space="preserve"> міста Козятин на 2020 рік».</w:t>
      </w:r>
    </w:p>
    <w:p w14:paraId="238AA732" w14:textId="77777777" w:rsidR="00E73B66" w:rsidRDefault="00E73B66" w:rsidP="00E73B66">
      <w:pPr>
        <w:pStyle w:val="3"/>
        <w:jc w:val="both"/>
        <w:rPr>
          <w:b/>
          <w:bCs/>
          <w:sz w:val="24"/>
          <w:szCs w:val="24"/>
        </w:rPr>
      </w:pPr>
      <w:r>
        <w:rPr>
          <w:b/>
          <w:bCs/>
          <w:sz w:val="24"/>
          <w:szCs w:val="24"/>
        </w:rPr>
        <w:t>14. Звіт про виконання фінансового плану КП «Міська лікарня» за 2020 рік.</w:t>
      </w:r>
    </w:p>
    <w:p w14:paraId="193CF6CB" w14:textId="77777777" w:rsidR="00E73B66" w:rsidRDefault="00E73B66" w:rsidP="00E73B66">
      <w:pPr>
        <w:pStyle w:val="3"/>
        <w:jc w:val="both"/>
        <w:rPr>
          <w:b/>
          <w:bCs/>
          <w:sz w:val="24"/>
          <w:szCs w:val="24"/>
        </w:rPr>
      </w:pPr>
      <w:r>
        <w:rPr>
          <w:b/>
          <w:bCs/>
          <w:sz w:val="24"/>
          <w:szCs w:val="24"/>
        </w:rPr>
        <w:t>15. Звіт про виконання фінансового плану КП КМЦПСД за 2020 рік.</w:t>
      </w:r>
    </w:p>
    <w:p w14:paraId="52D4841D" w14:textId="77777777" w:rsidR="00E73B66" w:rsidRDefault="00E73B66" w:rsidP="00E73B66">
      <w:pPr>
        <w:pStyle w:val="3"/>
        <w:jc w:val="both"/>
        <w:rPr>
          <w:b/>
          <w:bCs/>
          <w:sz w:val="24"/>
          <w:szCs w:val="24"/>
        </w:rPr>
      </w:pPr>
      <w:r>
        <w:rPr>
          <w:b/>
          <w:bCs/>
          <w:sz w:val="24"/>
          <w:szCs w:val="24"/>
        </w:rPr>
        <w:t>16. Про хід виконання рішення 42 сесії 6 скликання № 1736-</w:t>
      </w:r>
      <w:r>
        <w:rPr>
          <w:b/>
          <w:bCs/>
          <w:sz w:val="24"/>
          <w:szCs w:val="24"/>
          <w:lang w:val="en-US"/>
        </w:rPr>
        <w:t>V</w:t>
      </w:r>
      <w:r>
        <w:rPr>
          <w:b/>
          <w:bCs/>
          <w:sz w:val="24"/>
          <w:szCs w:val="24"/>
        </w:rPr>
        <w:t>ІІ від 14.02.2020 року</w:t>
      </w:r>
      <w:r w:rsidRPr="005B527C">
        <w:rPr>
          <w:b/>
          <w:bCs/>
          <w:sz w:val="24"/>
          <w:szCs w:val="24"/>
        </w:rPr>
        <w:t xml:space="preserve"> </w:t>
      </w:r>
      <w:r>
        <w:rPr>
          <w:b/>
          <w:bCs/>
          <w:sz w:val="24"/>
          <w:szCs w:val="24"/>
        </w:rPr>
        <w:t>«</w:t>
      </w:r>
      <w:r w:rsidRPr="00C953A4">
        <w:rPr>
          <w:b/>
          <w:bCs/>
          <w:sz w:val="24"/>
          <w:szCs w:val="24"/>
        </w:rPr>
        <w:t>Про хід виконання рішення 18 сесії міської ради 6 скликання № 520-</w:t>
      </w:r>
      <w:r w:rsidRPr="00C953A4">
        <w:rPr>
          <w:b/>
          <w:bCs/>
          <w:sz w:val="24"/>
          <w:szCs w:val="24"/>
          <w:lang w:val="en-US"/>
        </w:rPr>
        <w:t>V</w:t>
      </w:r>
      <w:r w:rsidRPr="00C953A4">
        <w:rPr>
          <w:b/>
          <w:bCs/>
          <w:sz w:val="24"/>
          <w:szCs w:val="24"/>
        </w:rPr>
        <w:t>І  від 25.05.2012 року «Про програму поліпшення безпеки, гігієни праці та виробничого середовища на 2012-2015 роки» у 201</w:t>
      </w:r>
      <w:r>
        <w:rPr>
          <w:b/>
          <w:bCs/>
          <w:sz w:val="24"/>
          <w:szCs w:val="24"/>
        </w:rPr>
        <w:t>9 році та затвердження Програми поліпшення стану безпеки, гігієни праці та виробничого середовища на 2020 рік у м. Козятині» у 2020 році.</w:t>
      </w:r>
    </w:p>
    <w:p w14:paraId="3DDD397B" w14:textId="77777777" w:rsidR="00E73B66" w:rsidRPr="00221913" w:rsidRDefault="00E73B66" w:rsidP="00E73B66">
      <w:pPr>
        <w:pStyle w:val="3"/>
        <w:jc w:val="both"/>
        <w:rPr>
          <w:b/>
          <w:bCs/>
          <w:sz w:val="24"/>
          <w:szCs w:val="24"/>
        </w:rPr>
      </w:pPr>
      <w:r>
        <w:rPr>
          <w:b/>
          <w:bCs/>
          <w:sz w:val="24"/>
          <w:szCs w:val="24"/>
        </w:rPr>
        <w:lastRenderedPageBreak/>
        <w:t>17. Про хід виконання рішення 42 сесії 6 скликання № 1737-</w:t>
      </w:r>
      <w:r>
        <w:rPr>
          <w:b/>
          <w:bCs/>
          <w:sz w:val="24"/>
          <w:szCs w:val="24"/>
          <w:lang w:val="en-US"/>
        </w:rPr>
        <w:t>V</w:t>
      </w:r>
      <w:r>
        <w:rPr>
          <w:b/>
          <w:bCs/>
          <w:sz w:val="24"/>
          <w:szCs w:val="24"/>
        </w:rPr>
        <w:t>ІІ від 14.02.2020 року «</w:t>
      </w:r>
      <w:r w:rsidRPr="00C953A4">
        <w:rPr>
          <w:b/>
          <w:bCs/>
          <w:sz w:val="24"/>
          <w:szCs w:val="24"/>
        </w:rPr>
        <w:t>Про хід виконання рішення 21 сесії міської ради 6 скликання № 585-</w:t>
      </w:r>
      <w:r w:rsidRPr="00C953A4">
        <w:rPr>
          <w:b/>
          <w:bCs/>
          <w:sz w:val="24"/>
          <w:szCs w:val="24"/>
          <w:lang w:val="en-US"/>
        </w:rPr>
        <w:t>V</w:t>
      </w:r>
      <w:r w:rsidRPr="00C953A4">
        <w:rPr>
          <w:b/>
          <w:bCs/>
          <w:sz w:val="24"/>
          <w:szCs w:val="24"/>
        </w:rPr>
        <w:t>І  від 14.09.2012 року «Про затвердження міської програми профілактики невиробничого травматизму на 2012-2015 роки» у 201</w:t>
      </w:r>
      <w:r>
        <w:rPr>
          <w:b/>
          <w:bCs/>
          <w:sz w:val="24"/>
          <w:szCs w:val="24"/>
        </w:rPr>
        <w:t>9</w:t>
      </w:r>
      <w:r w:rsidRPr="00C953A4">
        <w:rPr>
          <w:b/>
          <w:bCs/>
          <w:sz w:val="24"/>
          <w:szCs w:val="24"/>
        </w:rPr>
        <w:t xml:space="preserve"> році</w:t>
      </w:r>
      <w:r>
        <w:rPr>
          <w:b/>
          <w:bCs/>
          <w:sz w:val="24"/>
          <w:szCs w:val="24"/>
        </w:rPr>
        <w:t xml:space="preserve"> та затвердження міської програми профілактики невиробничого травматизму на 2020 рік» у 2020 році</w:t>
      </w:r>
      <w:r w:rsidRPr="00C953A4">
        <w:rPr>
          <w:b/>
          <w:bCs/>
          <w:sz w:val="24"/>
          <w:szCs w:val="24"/>
        </w:rPr>
        <w:t>.</w:t>
      </w:r>
    </w:p>
    <w:p w14:paraId="6AF30191" w14:textId="77777777" w:rsidR="00E73B66" w:rsidRDefault="00E73B66" w:rsidP="00E73B66">
      <w:pPr>
        <w:pStyle w:val="3"/>
        <w:jc w:val="both"/>
        <w:rPr>
          <w:b/>
          <w:bCs/>
          <w:sz w:val="24"/>
          <w:szCs w:val="24"/>
        </w:rPr>
      </w:pPr>
      <w:r>
        <w:rPr>
          <w:b/>
          <w:bCs/>
          <w:sz w:val="24"/>
          <w:szCs w:val="24"/>
        </w:rPr>
        <w:t>18. Про затвердження Програми поліпшення стану безпеки, гігієни праці та виробничого середовища у Козятинській ОТГ.</w:t>
      </w:r>
    </w:p>
    <w:p w14:paraId="0790085F" w14:textId="77777777" w:rsidR="00E73B66" w:rsidRDefault="00E73B66" w:rsidP="00E73B66">
      <w:pPr>
        <w:pStyle w:val="3"/>
        <w:jc w:val="both"/>
        <w:rPr>
          <w:b/>
          <w:bCs/>
          <w:sz w:val="24"/>
          <w:szCs w:val="24"/>
        </w:rPr>
      </w:pPr>
      <w:r>
        <w:rPr>
          <w:b/>
          <w:bCs/>
          <w:sz w:val="24"/>
          <w:szCs w:val="24"/>
        </w:rPr>
        <w:t>19. Про затвердження Програми профілактики невиробничого травматизму на 2021-2023 роки.</w:t>
      </w:r>
    </w:p>
    <w:p w14:paraId="3B9DDF2E" w14:textId="77777777" w:rsidR="00E73B66" w:rsidRPr="002E1AF9" w:rsidRDefault="00E73B66" w:rsidP="00E73B66">
      <w:pPr>
        <w:pStyle w:val="3"/>
        <w:jc w:val="both"/>
        <w:rPr>
          <w:sz w:val="24"/>
          <w:szCs w:val="24"/>
        </w:rPr>
      </w:pPr>
      <w:r w:rsidRPr="002E1AF9">
        <w:rPr>
          <w:sz w:val="24"/>
          <w:szCs w:val="24"/>
        </w:rPr>
        <w:t xml:space="preserve">Готують: управління </w:t>
      </w:r>
      <w:r>
        <w:rPr>
          <w:sz w:val="24"/>
          <w:szCs w:val="24"/>
        </w:rPr>
        <w:t>соціальної політики</w:t>
      </w:r>
      <w:r w:rsidRPr="002E1AF9">
        <w:rPr>
          <w:sz w:val="24"/>
          <w:szCs w:val="24"/>
        </w:rPr>
        <w:t xml:space="preserve"> міської ради;</w:t>
      </w:r>
    </w:p>
    <w:p w14:paraId="3287CA2B" w14:textId="77777777" w:rsidR="00E73B66" w:rsidRPr="00E73B66" w:rsidRDefault="00E73B66" w:rsidP="00E73B66">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1E63A106" w14:textId="77777777" w:rsidR="00E73B66" w:rsidRDefault="00052AFE" w:rsidP="00E73B66">
      <w:pPr>
        <w:pStyle w:val="a5"/>
        <w:spacing w:before="0" w:line="221" w:lineRule="auto"/>
        <w:ind w:firstLine="0"/>
        <w:jc w:val="left"/>
        <w:rPr>
          <w:b/>
          <w:bCs/>
          <w:sz w:val="24"/>
          <w:szCs w:val="24"/>
        </w:rPr>
      </w:pPr>
      <w:r>
        <w:rPr>
          <w:b/>
          <w:bCs/>
          <w:sz w:val="24"/>
          <w:szCs w:val="24"/>
        </w:rPr>
        <w:t xml:space="preserve"> </w:t>
      </w:r>
    </w:p>
    <w:p w14:paraId="6F252F01" w14:textId="77777777" w:rsidR="00E73B66" w:rsidRDefault="00E73B66" w:rsidP="00E73B66">
      <w:pPr>
        <w:pStyle w:val="a5"/>
        <w:spacing w:before="0" w:line="221" w:lineRule="auto"/>
        <w:ind w:firstLine="0"/>
        <w:jc w:val="left"/>
        <w:rPr>
          <w:sz w:val="24"/>
          <w:szCs w:val="24"/>
        </w:rPr>
      </w:pPr>
      <w:r>
        <w:rPr>
          <w:b/>
          <w:bCs/>
          <w:sz w:val="24"/>
          <w:szCs w:val="24"/>
        </w:rPr>
        <w:t>21. Про результати діяльності КП «Чисте місто» за 202</w:t>
      </w:r>
      <w:r w:rsidR="00052AFE">
        <w:rPr>
          <w:b/>
          <w:bCs/>
          <w:sz w:val="24"/>
          <w:szCs w:val="24"/>
        </w:rPr>
        <w:t>1</w:t>
      </w:r>
      <w:r>
        <w:rPr>
          <w:b/>
          <w:bCs/>
          <w:sz w:val="24"/>
          <w:szCs w:val="24"/>
        </w:rPr>
        <w:t xml:space="preserve"> рік.</w:t>
      </w:r>
    </w:p>
    <w:p w14:paraId="008932AD" w14:textId="77777777" w:rsidR="00E73B66" w:rsidRDefault="00E73B66" w:rsidP="00E73B66">
      <w:pPr>
        <w:pStyle w:val="a5"/>
        <w:ind w:firstLine="0"/>
        <w:jc w:val="left"/>
        <w:rPr>
          <w:sz w:val="24"/>
          <w:szCs w:val="24"/>
        </w:rPr>
      </w:pPr>
      <w:r w:rsidRPr="00CD6BF6">
        <w:rPr>
          <w:sz w:val="24"/>
          <w:szCs w:val="24"/>
        </w:rPr>
        <w:t>Готують: управління житлово-комунального господарства</w:t>
      </w:r>
      <w:r>
        <w:rPr>
          <w:sz w:val="24"/>
          <w:szCs w:val="24"/>
        </w:rPr>
        <w:t>,</w:t>
      </w:r>
    </w:p>
    <w:p w14:paraId="2A69CD52" w14:textId="77777777" w:rsidR="00E73B66" w:rsidRPr="00CD6BF6" w:rsidRDefault="00E73B66" w:rsidP="00E73B66">
      <w:pPr>
        <w:pStyle w:val="a5"/>
        <w:ind w:firstLine="0"/>
        <w:jc w:val="left"/>
        <w:rPr>
          <w:sz w:val="24"/>
          <w:szCs w:val="24"/>
        </w:rPr>
      </w:pPr>
      <w:r>
        <w:rPr>
          <w:sz w:val="24"/>
          <w:szCs w:val="24"/>
        </w:rPr>
        <w:t>КП «Чисте місто»</w:t>
      </w:r>
    </w:p>
    <w:p w14:paraId="37F69EA7" w14:textId="77777777" w:rsidR="00E73B66" w:rsidRDefault="00E73B66" w:rsidP="00E73B66">
      <w:pPr>
        <w:pStyle w:val="a5"/>
        <w:spacing w:before="0" w:line="221" w:lineRule="auto"/>
        <w:ind w:firstLine="0"/>
        <w:rPr>
          <w:sz w:val="24"/>
          <w:szCs w:val="24"/>
        </w:rPr>
      </w:pPr>
      <w:r w:rsidRPr="00F019AD">
        <w:rPr>
          <w:sz w:val="24"/>
          <w:szCs w:val="24"/>
        </w:rPr>
        <w:t xml:space="preserve">постійна комісія  з </w:t>
      </w:r>
      <w:r w:rsidRPr="00A53BC1">
        <w:rPr>
          <w:sz w:val="24"/>
          <w:szCs w:val="24"/>
        </w:rPr>
        <w:t>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Pr>
          <w:sz w:val="24"/>
          <w:szCs w:val="24"/>
        </w:rPr>
        <w:t xml:space="preserve">. </w:t>
      </w:r>
    </w:p>
    <w:p w14:paraId="0B31462C" w14:textId="088D4320" w:rsidR="00E73B66" w:rsidRPr="0092373F" w:rsidRDefault="00E73B66" w:rsidP="00E73B66">
      <w:pPr>
        <w:pStyle w:val="a7"/>
        <w:rPr>
          <w:b/>
          <w:sz w:val="24"/>
          <w:szCs w:val="24"/>
          <w:lang w:val="uk-UA"/>
        </w:rPr>
      </w:pPr>
      <w:r w:rsidRPr="0092373F">
        <w:rPr>
          <w:b/>
          <w:sz w:val="24"/>
          <w:szCs w:val="24"/>
          <w:lang w:val="uk-UA"/>
        </w:rPr>
        <w:t xml:space="preserve">22. Про затвердження </w:t>
      </w:r>
      <w:r w:rsidR="005D136D" w:rsidRPr="0092373F">
        <w:rPr>
          <w:b/>
          <w:sz w:val="24"/>
          <w:szCs w:val="24"/>
          <w:lang w:val="uk-UA"/>
        </w:rPr>
        <w:t>переліку адміністративних послуг, що надаються через</w:t>
      </w:r>
      <w:r w:rsidRPr="0092373F">
        <w:rPr>
          <w:b/>
          <w:sz w:val="24"/>
          <w:szCs w:val="24"/>
          <w:lang w:val="uk-UA"/>
        </w:rPr>
        <w:t xml:space="preserve">  Управління «ЦНАП у м. Козятині» </w:t>
      </w:r>
      <w:r w:rsidR="005D136D" w:rsidRPr="0092373F">
        <w:rPr>
          <w:b/>
          <w:sz w:val="24"/>
          <w:szCs w:val="24"/>
          <w:lang w:val="uk-UA"/>
        </w:rPr>
        <w:t>у новій редакції.</w:t>
      </w:r>
    </w:p>
    <w:p w14:paraId="7C5DCB84" w14:textId="77777777" w:rsidR="00E73B66" w:rsidRDefault="00E73B66" w:rsidP="00E73B66">
      <w:pPr>
        <w:pStyle w:val="3"/>
        <w:rPr>
          <w:sz w:val="24"/>
          <w:szCs w:val="24"/>
        </w:rPr>
      </w:pPr>
      <w:r w:rsidRPr="002E1AF9">
        <w:rPr>
          <w:sz w:val="24"/>
          <w:szCs w:val="24"/>
        </w:rPr>
        <w:t xml:space="preserve">Готують: </w:t>
      </w:r>
      <w:r w:rsidRPr="008C68E2">
        <w:rPr>
          <w:sz w:val="24"/>
          <w:szCs w:val="24"/>
        </w:rPr>
        <w:t>Управління «ЦНАП у м. Козятині»</w:t>
      </w:r>
      <w:r w:rsidRPr="008C68E2">
        <w:rPr>
          <w:b/>
          <w:sz w:val="24"/>
          <w:szCs w:val="24"/>
        </w:rPr>
        <w:t xml:space="preserve"> </w:t>
      </w:r>
      <w:r>
        <w:rPr>
          <w:sz w:val="24"/>
          <w:szCs w:val="24"/>
        </w:rPr>
        <w:t xml:space="preserve"> </w:t>
      </w:r>
      <w:r w:rsidRPr="002E1AF9">
        <w:rPr>
          <w:sz w:val="24"/>
          <w:szCs w:val="24"/>
        </w:rPr>
        <w:t>;</w:t>
      </w:r>
      <w:r>
        <w:rPr>
          <w:sz w:val="24"/>
          <w:szCs w:val="24"/>
        </w:rPr>
        <w:t xml:space="preserve"> </w:t>
      </w:r>
    </w:p>
    <w:p w14:paraId="3555765F" w14:textId="77777777" w:rsidR="00E73B66" w:rsidRPr="00F019AD" w:rsidRDefault="00E73B66" w:rsidP="00E73B66">
      <w:pPr>
        <w:pStyle w:val="a7"/>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2AAAF840" w14:textId="6ACA1508" w:rsidR="00E73B66" w:rsidRPr="001F185E" w:rsidRDefault="00E73B66" w:rsidP="00E73B66">
      <w:pPr>
        <w:pStyle w:val="a7"/>
        <w:rPr>
          <w:b/>
          <w:sz w:val="24"/>
          <w:szCs w:val="24"/>
          <w:lang w:val="uk-UA"/>
        </w:rPr>
      </w:pPr>
      <w:r>
        <w:rPr>
          <w:b/>
          <w:sz w:val="24"/>
          <w:szCs w:val="24"/>
          <w:lang w:val="uk-UA"/>
        </w:rPr>
        <w:t>23</w:t>
      </w:r>
      <w:r w:rsidRPr="008C68E2">
        <w:rPr>
          <w:b/>
          <w:sz w:val="24"/>
          <w:szCs w:val="24"/>
          <w:lang w:val="uk-UA"/>
        </w:rPr>
        <w:t xml:space="preserve">. </w:t>
      </w:r>
      <w:r w:rsidR="00052AFE">
        <w:rPr>
          <w:b/>
          <w:sz w:val="24"/>
          <w:szCs w:val="24"/>
          <w:lang w:val="uk-UA"/>
        </w:rPr>
        <w:t xml:space="preserve"> </w:t>
      </w:r>
      <w:r w:rsidR="0092373F">
        <w:rPr>
          <w:b/>
          <w:sz w:val="24"/>
          <w:szCs w:val="24"/>
          <w:lang w:val="uk-UA"/>
        </w:rPr>
        <w:t xml:space="preserve">Про </w:t>
      </w:r>
      <w:r w:rsidR="001F185E">
        <w:rPr>
          <w:b/>
          <w:sz w:val="24"/>
          <w:szCs w:val="24"/>
          <w:lang w:val="uk-UA"/>
        </w:rPr>
        <w:t xml:space="preserve">формування мережі ЗЗСО </w:t>
      </w:r>
      <w:r w:rsidR="00CF7270">
        <w:rPr>
          <w:b/>
          <w:sz w:val="24"/>
          <w:szCs w:val="24"/>
          <w:lang w:val="uk-UA"/>
        </w:rPr>
        <w:t>відповідно до вимог чинного законодавства.</w:t>
      </w:r>
    </w:p>
    <w:p w14:paraId="7C026BA4" w14:textId="3874FAE8" w:rsidR="00E73B66" w:rsidRDefault="00E73B66" w:rsidP="00E73B66">
      <w:pPr>
        <w:pStyle w:val="a7"/>
        <w:rPr>
          <w:b/>
          <w:sz w:val="24"/>
          <w:szCs w:val="24"/>
          <w:lang w:val="uk-UA"/>
        </w:rPr>
      </w:pPr>
      <w:r>
        <w:rPr>
          <w:b/>
          <w:sz w:val="24"/>
          <w:szCs w:val="24"/>
          <w:lang w:val="uk-UA"/>
        </w:rPr>
        <w:t xml:space="preserve">24. </w:t>
      </w:r>
      <w:r w:rsidR="00052AFE">
        <w:rPr>
          <w:b/>
          <w:sz w:val="24"/>
          <w:szCs w:val="24"/>
          <w:lang w:val="uk-UA"/>
        </w:rPr>
        <w:t xml:space="preserve"> </w:t>
      </w:r>
      <w:r w:rsidR="00CF7270">
        <w:rPr>
          <w:b/>
          <w:sz w:val="24"/>
          <w:szCs w:val="24"/>
          <w:lang w:val="uk-UA"/>
        </w:rPr>
        <w:t xml:space="preserve">Про визнання закладів загальної середньої освіти міста розпорядниками бюджетних коштів. </w:t>
      </w:r>
    </w:p>
    <w:p w14:paraId="03E85BDB" w14:textId="119BE7BA" w:rsidR="00E73B66" w:rsidRDefault="00E73B66" w:rsidP="00E73B66">
      <w:pPr>
        <w:pStyle w:val="a7"/>
        <w:rPr>
          <w:b/>
          <w:sz w:val="24"/>
          <w:szCs w:val="24"/>
          <w:lang w:val="uk-UA"/>
        </w:rPr>
      </w:pPr>
      <w:r>
        <w:rPr>
          <w:b/>
          <w:sz w:val="24"/>
          <w:szCs w:val="24"/>
          <w:lang w:val="uk-UA"/>
        </w:rPr>
        <w:t xml:space="preserve">25. </w:t>
      </w:r>
      <w:r w:rsidR="00CF7270">
        <w:rPr>
          <w:b/>
          <w:sz w:val="24"/>
          <w:szCs w:val="24"/>
          <w:lang w:val="uk-UA"/>
        </w:rPr>
        <w:t>Про виготовлення проектно-кошторисних документацій на капітальний ремонт обідніх залів комунальних навчальних закладів «Загальноосвітня школа І-ІІІ ступеня № 2», «Загальноосвітня школа І-ІІІ ст. № 3»,</w:t>
      </w:r>
      <w:r w:rsidRPr="008C68E2">
        <w:rPr>
          <w:b/>
          <w:sz w:val="24"/>
          <w:szCs w:val="24"/>
          <w:lang w:val="uk-UA"/>
        </w:rPr>
        <w:t xml:space="preserve"> </w:t>
      </w:r>
      <w:r w:rsidR="00CF7270">
        <w:rPr>
          <w:b/>
          <w:sz w:val="24"/>
          <w:szCs w:val="24"/>
          <w:lang w:val="uk-UA"/>
        </w:rPr>
        <w:t xml:space="preserve">«Загальноосвітня школа І-ІІІ ст. № 5», </w:t>
      </w:r>
      <w:proofErr w:type="spellStart"/>
      <w:r w:rsidR="00CF7270">
        <w:rPr>
          <w:b/>
          <w:sz w:val="24"/>
          <w:szCs w:val="24"/>
          <w:lang w:val="uk-UA"/>
        </w:rPr>
        <w:t>Сестринівська</w:t>
      </w:r>
      <w:proofErr w:type="spellEnd"/>
      <w:r w:rsidR="00CF7270">
        <w:rPr>
          <w:b/>
          <w:sz w:val="24"/>
          <w:szCs w:val="24"/>
          <w:lang w:val="uk-UA"/>
        </w:rPr>
        <w:t xml:space="preserve"> гімназія ім. М. Грушевського Козятинської міської ради.</w:t>
      </w:r>
    </w:p>
    <w:p w14:paraId="04189BFB" w14:textId="77777777" w:rsidR="00E73B66" w:rsidRDefault="00E73B66" w:rsidP="00E73B66">
      <w:pPr>
        <w:pStyle w:val="3"/>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r>
        <w:rPr>
          <w:sz w:val="24"/>
          <w:szCs w:val="24"/>
        </w:rPr>
        <w:t xml:space="preserve"> </w:t>
      </w:r>
    </w:p>
    <w:p w14:paraId="3F24A13C" w14:textId="77777777" w:rsidR="00E73B66" w:rsidRPr="00F019AD" w:rsidRDefault="00E73B66" w:rsidP="00E73B66">
      <w:pPr>
        <w:pStyle w:val="a7"/>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7B4A4559" w14:textId="2D2D08A6" w:rsidR="00E73B66" w:rsidRPr="008C68E2" w:rsidRDefault="007F26A3" w:rsidP="00E73B66">
      <w:pPr>
        <w:pStyle w:val="a7"/>
        <w:rPr>
          <w:b/>
          <w:sz w:val="24"/>
          <w:szCs w:val="24"/>
          <w:lang w:val="uk-UA"/>
        </w:rPr>
      </w:pPr>
      <w:r>
        <w:rPr>
          <w:b/>
          <w:sz w:val="24"/>
          <w:szCs w:val="24"/>
          <w:lang w:val="uk-UA"/>
        </w:rPr>
        <w:t>26. Про затвердження ставок орендної плати за землю на території Козятинської міської територіальної громади.</w:t>
      </w:r>
    </w:p>
    <w:p w14:paraId="6B535D44" w14:textId="3DD4B793" w:rsidR="00E73B66" w:rsidRPr="008C68E2" w:rsidRDefault="00E73B66" w:rsidP="00E73B66">
      <w:pPr>
        <w:rPr>
          <w:rFonts w:ascii="Times New Roman" w:hAnsi="Times New Roman"/>
          <w:b/>
          <w:sz w:val="24"/>
          <w:szCs w:val="24"/>
          <w:lang w:val="uk-UA"/>
        </w:rPr>
      </w:pPr>
      <w:r>
        <w:rPr>
          <w:rFonts w:ascii="Times New Roman" w:hAnsi="Times New Roman"/>
          <w:b/>
          <w:sz w:val="24"/>
          <w:szCs w:val="24"/>
          <w:lang w:val="uk-UA"/>
        </w:rPr>
        <w:t>2</w:t>
      </w:r>
      <w:r w:rsidR="007F26A3">
        <w:rPr>
          <w:rFonts w:ascii="Times New Roman" w:hAnsi="Times New Roman"/>
          <w:b/>
          <w:sz w:val="24"/>
          <w:szCs w:val="24"/>
          <w:lang w:val="uk-UA"/>
        </w:rPr>
        <w:t>7</w:t>
      </w:r>
      <w:r w:rsidRPr="008C68E2">
        <w:rPr>
          <w:rFonts w:ascii="Times New Roman" w:hAnsi="Times New Roman"/>
          <w:b/>
          <w:sz w:val="24"/>
          <w:szCs w:val="24"/>
          <w:lang w:val="uk-UA"/>
        </w:rPr>
        <w:t>. Питання майнових відносин.</w:t>
      </w:r>
    </w:p>
    <w:p w14:paraId="782DF64E" w14:textId="77777777" w:rsidR="00E73B66" w:rsidRDefault="00E73B66" w:rsidP="00E73B66">
      <w:pPr>
        <w:pStyle w:val="a5"/>
        <w:ind w:firstLine="0"/>
        <w:jc w:val="left"/>
        <w:rPr>
          <w:sz w:val="24"/>
          <w:szCs w:val="24"/>
        </w:rPr>
      </w:pPr>
      <w:r w:rsidRPr="002E1AF9">
        <w:rPr>
          <w:sz w:val="24"/>
          <w:szCs w:val="24"/>
        </w:rPr>
        <w:t xml:space="preserve">Готують: </w:t>
      </w:r>
      <w:r w:rsidR="00052AFE">
        <w:rPr>
          <w:sz w:val="24"/>
          <w:szCs w:val="24"/>
        </w:rPr>
        <w:t xml:space="preserve">управління земельних та </w:t>
      </w:r>
      <w:r w:rsidRPr="002E1AF9">
        <w:rPr>
          <w:sz w:val="24"/>
          <w:szCs w:val="24"/>
        </w:rPr>
        <w:t>майнових ресурсів;</w:t>
      </w:r>
    </w:p>
    <w:p w14:paraId="164F113D" w14:textId="77777777" w:rsidR="00E73B66" w:rsidRPr="002E1AF9" w:rsidRDefault="00E73B66" w:rsidP="00E73B66">
      <w:pPr>
        <w:pStyle w:val="3"/>
        <w:rPr>
          <w:sz w:val="24"/>
          <w:szCs w:val="24"/>
        </w:rPr>
      </w:pPr>
      <w:r w:rsidRPr="002E1AF9">
        <w:rPr>
          <w:sz w:val="24"/>
          <w:szCs w:val="24"/>
        </w:rPr>
        <w:t xml:space="preserve">постійна комісія з питань регулювання земельних </w:t>
      </w:r>
    </w:p>
    <w:p w14:paraId="72551139" w14:textId="77777777" w:rsidR="00E73B66" w:rsidRDefault="00E73B66" w:rsidP="00E73B66">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44829D29" w14:textId="77777777" w:rsidR="00E73B66" w:rsidRDefault="00E73B66" w:rsidP="00E73B66">
      <w:pPr>
        <w:pStyle w:val="a5"/>
        <w:ind w:firstLine="0"/>
        <w:jc w:val="left"/>
        <w:rPr>
          <w:b/>
          <w:i/>
          <w:u w:val="single"/>
        </w:rPr>
      </w:pPr>
      <w:r>
        <w:rPr>
          <w:sz w:val="24"/>
          <w:szCs w:val="24"/>
        </w:rPr>
        <w:t xml:space="preserve">                                                               </w:t>
      </w:r>
      <w:r w:rsidRPr="00CF617F">
        <w:rPr>
          <w:b/>
          <w:i/>
          <w:u w:val="single"/>
        </w:rPr>
        <w:t>ІІ квартал:</w:t>
      </w:r>
    </w:p>
    <w:p w14:paraId="61D405A2" w14:textId="77777777" w:rsidR="00E73B66" w:rsidRPr="00CF617F" w:rsidRDefault="00E73B66" w:rsidP="00E73B66">
      <w:pPr>
        <w:pStyle w:val="a5"/>
        <w:ind w:firstLine="0"/>
        <w:jc w:val="left"/>
        <w:rPr>
          <w:b/>
          <w:i/>
          <w:u w:val="single"/>
        </w:rPr>
      </w:pPr>
    </w:p>
    <w:p w14:paraId="1DE90C98" w14:textId="449261FE" w:rsidR="00E73B66" w:rsidRPr="00CF617F" w:rsidRDefault="00E73B66" w:rsidP="00E73B66">
      <w:pPr>
        <w:pStyle w:val="a5"/>
        <w:widowControl/>
        <w:autoSpaceDE/>
        <w:autoSpaceDN/>
        <w:spacing w:before="0" w:line="240" w:lineRule="auto"/>
        <w:ind w:firstLine="0"/>
        <w:jc w:val="left"/>
        <w:rPr>
          <w:b/>
          <w:sz w:val="24"/>
          <w:szCs w:val="24"/>
        </w:rPr>
      </w:pPr>
      <w:r>
        <w:rPr>
          <w:b/>
          <w:sz w:val="24"/>
          <w:szCs w:val="24"/>
        </w:rPr>
        <w:t>1</w:t>
      </w:r>
      <w:r w:rsidRPr="00CF617F">
        <w:rPr>
          <w:b/>
          <w:sz w:val="24"/>
          <w:szCs w:val="24"/>
        </w:rPr>
        <w:t>.  Звіт про виконання міського бюджету за І квартал 20</w:t>
      </w:r>
      <w:r>
        <w:rPr>
          <w:b/>
          <w:sz w:val="24"/>
          <w:szCs w:val="24"/>
        </w:rPr>
        <w:t>2</w:t>
      </w:r>
      <w:r w:rsidR="00052AFE">
        <w:rPr>
          <w:b/>
          <w:sz w:val="24"/>
          <w:szCs w:val="24"/>
        </w:rPr>
        <w:t>2</w:t>
      </w:r>
      <w:r w:rsidRPr="00CF617F">
        <w:rPr>
          <w:b/>
          <w:sz w:val="24"/>
          <w:szCs w:val="24"/>
        </w:rPr>
        <w:t xml:space="preserve"> року.</w:t>
      </w:r>
    </w:p>
    <w:p w14:paraId="1094D68C" w14:textId="77777777" w:rsidR="00E73B66" w:rsidRPr="00CF617F" w:rsidRDefault="00E73B66" w:rsidP="00E73B66">
      <w:pPr>
        <w:pStyle w:val="3"/>
        <w:spacing w:after="0"/>
        <w:rPr>
          <w:b/>
          <w:sz w:val="24"/>
          <w:szCs w:val="24"/>
        </w:rPr>
      </w:pPr>
      <w:r>
        <w:rPr>
          <w:b/>
          <w:sz w:val="24"/>
          <w:szCs w:val="24"/>
        </w:rPr>
        <w:t>2</w:t>
      </w:r>
      <w:r w:rsidRPr="00CF617F">
        <w:rPr>
          <w:b/>
          <w:sz w:val="24"/>
          <w:szCs w:val="24"/>
        </w:rPr>
        <w:t>.  Про затвердження рішень виконавчог</w:t>
      </w:r>
      <w:r>
        <w:rPr>
          <w:b/>
          <w:sz w:val="24"/>
          <w:szCs w:val="24"/>
        </w:rPr>
        <w:t xml:space="preserve">о комітету </w:t>
      </w:r>
      <w:r w:rsidRPr="00CF617F">
        <w:rPr>
          <w:b/>
          <w:sz w:val="24"/>
          <w:szCs w:val="24"/>
        </w:rPr>
        <w:t>ради.</w:t>
      </w:r>
      <w:r>
        <w:rPr>
          <w:b/>
          <w:sz w:val="24"/>
          <w:szCs w:val="24"/>
        </w:rPr>
        <w:t xml:space="preserve"> </w:t>
      </w:r>
    </w:p>
    <w:p w14:paraId="38F77C98" w14:textId="3EC61D86" w:rsidR="00E73B66" w:rsidRDefault="00E73B66" w:rsidP="00E73B66">
      <w:pPr>
        <w:pStyle w:val="3"/>
        <w:spacing w:after="0"/>
        <w:rPr>
          <w:b/>
          <w:sz w:val="24"/>
          <w:szCs w:val="24"/>
        </w:rPr>
      </w:pPr>
      <w:r>
        <w:rPr>
          <w:b/>
          <w:sz w:val="24"/>
          <w:szCs w:val="24"/>
        </w:rPr>
        <w:t>3</w:t>
      </w:r>
      <w:r w:rsidRPr="00CF617F">
        <w:rPr>
          <w:b/>
          <w:sz w:val="24"/>
          <w:szCs w:val="24"/>
        </w:rPr>
        <w:t>.  Про внесення змін до міського бюджету на 20</w:t>
      </w:r>
      <w:r>
        <w:rPr>
          <w:b/>
          <w:sz w:val="24"/>
          <w:szCs w:val="24"/>
        </w:rPr>
        <w:t>2</w:t>
      </w:r>
      <w:r w:rsidR="00052AFE">
        <w:rPr>
          <w:b/>
          <w:sz w:val="24"/>
          <w:szCs w:val="24"/>
        </w:rPr>
        <w:t>2</w:t>
      </w:r>
      <w:r w:rsidRPr="00CF617F">
        <w:rPr>
          <w:b/>
          <w:sz w:val="24"/>
          <w:szCs w:val="24"/>
        </w:rPr>
        <w:t xml:space="preserve"> р</w:t>
      </w:r>
      <w:r>
        <w:rPr>
          <w:b/>
          <w:sz w:val="24"/>
          <w:szCs w:val="24"/>
        </w:rPr>
        <w:t xml:space="preserve">ік. </w:t>
      </w:r>
    </w:p>
    <w:p w14:paraId="516765C3" w14:textId="71D20EEB" w:rsidR="0092373F" w:rsidRDefault="0092373F" w:rsidP="00E73B66">
      <w:pPr>
        <w:pStyle w:val="3"/>
        <w:spacing w:after="0"/>
        <w:rPr>
          <w:b/>
          <w:sz w:val="24"/>
          <w:szCs w:val="24"/>
        </w:rPr>
      </w:pPr>
      <w:r>
        <w:rPr>
          <w:b/>
          <w:sz w:val="24"/>
          <w:szCs w:val="24"/>
        </w:rPr>
        <w:lastRenderedPageBreak/>
        <w:t>4. Про встановлення місцевих податків з 01.01.2023 року.</w:t>
      </w:r>
    </w:p>
    <w:p w14:paraId="0973B4DB" w14:textId="77777777" w:rsidR="00E73B66" w:rsidRPr="002E1AF9" w:rsidRDefault="00E73B66" w:rsidP="00E73B66">
      <w:pPr>
        <w:pStyle w:val="3"/>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r>
        <w:rPr>
          <w:sz w:val="24"/>
          <w:szCs w:val="24"/>
        </w:rPr>
        <w:t xml:space="preserve">   </w:t>
      </w:r>
    </w:p>
    <w:p w14:paraId="36EDDCAC" w14:textId="77777777" w:rsidR="00E73B66" w:rsidRDefault="00E73B66" w:rsidP="00E73B66">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5E378547" w14:textId="77777777" w:rsidR="00E73B66" w:rsidRPr="002E1AF9" w:rsidRDefault="00E73B66" w:rsidP="00E73B66">
      <w:pPr>
        <w:pStyle w:val="a5"/>
        <w:widowControl/>
        <w:autoSpaceDE/>
        <w:autoSpaceDN/>
        <w:spacing w:before="0" w:line="240" w:lineRule="auto"/>
        <w:ind w:firstLine="0"/>
        <w:jc w:val="left"/>
        <w:rPr>
          <w:sz w:val="24"/>
          <w:szCs w:val="24"/>
        </w:rPr>
      </w:pPr>
      <w:r>
        <w:rPr>
          <w:b/>
          <w:sz w:val="24"/>
          <w:szCs w:val="24"/>
        </w:rPr>
        <w:t>4. Звіт міського голови про здійснення державної регуляторної політики міською радою, виконавчими органами Козятинської міської ради у 202</w:t>
      </w:r>
      <w:r w:rsidR="00052AFE">
        <w:rPr>
          <w:b/>
          <w:sz w:val="24"/>
          <w:szCs w:val="24"/>
        </w:rPr>
        <w:t>1</w:t>
      </w:r>
      <w:r>
        <w:rPr>
          <w:b/>
          <w:sz w:val="24"/>
          <w:szCs w:val="24"/>
        </w:rPr>
        <w:t xml:space="preserve"> році.</w:t>
      </w:r>
    </w:p>
    <w:p w14:paraId="1300E9FC" w14:textId="77777777" w:rsidR="00E73B66" w:rsidRPr="00CF617F" w:rsidRDefault="00E73B66" w:rsidP="00E73B66">
      <w:pPr>
        <w:pStyle w:val="3"/>
        <w:spacing w:after="0"/>
        <w:rPr>
          <w:b/>
          <w:sz w:val="24"/>
          <w:szCs w:val="24"/>
        </w:rPr>
      </w:pPr>
    </w:p>
    <w:p w14:paraId="251D1F52" w14:textId="77777777" w:rsidR="00E73B66" w:rsidRPr="002E1AF9" w:rsidRDefault="00E73B66" w:rsidP="00E73B66">
      <w:pPr>
        <w:pStyle w:val="3"/>
        <w:rPr>
          <w:sz w:val="24"/>
          <w:szCs w:val="24"/>
        </w:rPr>
      </w:pPr>
      <w:r w:rsidRPr="002E1AF9">
        <w:rPr>
          <w:sz w:val="24"/>
          <w:szCs w:val="24"/>
        </w:rPr>
        <w:t xml:space="preserve">Готують: </w:t>
      </w:r>
      <w:r>
        <w:rPr>
          <w:sz w:val="24"/>
          <w:szCs w:val="24"/>
        </w:rPr>
        <w:t>відділ економіки</w:t>
      </w:r>
      <w:r w:rsidRPr="005E2FBB">
        <w:rPr>
          <w:sz w:val="24"/>
          <w:szCs w:val="24"/>
        </w:rPr>
        <w:t xml:space="preserve"> </w:t>
      </w:r>
      <w:r>
        <w:rPr>
          <w:sz w:val="24"/>
          <w:szCs w:val="24"/>
        </w:rPr>
        <w:t>та регіонального розвитку  ;</w:t>
      </w:r>
    </w:p>
    <w:p w14:paraId="69475E29" w14:textId="77777777" w:rsidR="00E73B66" w:rsidRDefault="00E73B66" w:rsidP="00E73B66">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71F42EC5" w14:textId="77777777" w:rsidR="00E73B66" w:rsidRDefault="00E73B66" w:rsidP="00E73B66">
      <w:pPr>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5</w:t>
      </w:r>
      <w:r w:rsidRPr="009430B3">
        <w:rPr>
          <w:rFonts w:ascii="Times New Roman" w:hAnsi="Times New Roman"/>
          <w:b/>
          <w:sz w:val="24"/>
          <w:szCs w:val="24"/>
          <w:lang w:val="uk-UA"/>
        </w:rPr>
        <w:t>. Про п</w:t>
      </w:r>
      <w:r>
        <w:rPr>
          <w:rFonts w:ascii="Times New Roman" w:hAnsi="Times New Roman"/>
          <w:b/>
          <w:sz w:val="24"/>
          <w:szCs w:val="24"/>
          <w:lang w:val="uk-UA"/>
        </w:rPr>
        <w:t>ідсумки опалювального сезону 202</w:t>
      </w:r>
      <w:r w:rsidR="00052AFE">
        <w:rPr>
          <w:rFonts w:ascii="Times New Roman" w:hAnsi="Times New Roman"/>
          <w:b/>
          <w:sz w:val="24"/>
          <w:szCs w:val="24"/>
          <w:lang w:val="uk-UA"/>
        </w:rPr>
        <w:t>1</w:t>
      </w:r>
      <w:r w:rsidRPr="009430B3">
        <w:rPr>
          <w:rFonts w:ascii="Times New Roman" w:hAnsi="Times New Roman"/>
          <w:b/>
          <w:sz w:val="24"/>
          <w:szCs w:val="24"/>
          <w:lang w:val="uk-UA"/>
        </w:rPr>
        <w:t>-</w:t>
      </w:r>
      <w:r>
        <w:rPr>
          <w:rFonts w:ascii="Times New Roman" w:hAnsi="Times New Roman"/>
          <w:b/>
          <w:sz w:val="24"/>
          <w:szCs w:val="24"/>
          <w:lang w:val="uk-UA"/>
        </w:rPr>
        <w:t>202</w:t>
      </w:r>
      <w:r w:rsidR="00052AFE">
        <w:rPr>
          <w:rFonts w:ascii="Times New Roman" w:hAnsi="Times New Roman"/>
          <w:b/>
          <w:sz w:val="24"/>
          <w:szCs w:val="24"/>
          <w:lang w:val="uk-UA"/>
        </w:rPr>
        <w:t>2</w:t>
      </w:r>
      <w:r w:rsidRPr="009430B3">
        <w:rPr>
          <w:rFonts w:ascii="Times New Roman" w:hAnsi="Times New Roman"/>
          <w:b/>
          <w:sz w:val="24"/>
          <w:szCs w:val="24"/>
          <w:lang w:val="uk-UA"/>
        </w:rPr>
        <w:t xml:space="preserve"> років та про план підготовки опалювального сезону 20</w:t>
      </w:r>
      <w:r>
        <w:rPr>
          <w:rFonts w:ascii="Times New Roman" w:hAnsi="Times New Roman"/>
          <w:b/>
          <w:sz w:val="24"/>
          <w:szCs w:val="24"/>
          <w:lang w:val="uk-UA"/>
        </w:rPr>
        <w:t>2</w:t>
      </w:r>
      <w:r w:rsidR="00052AFE">
        <w:rPr>
          <w:rFonts w:ascii="Times New Roman" w:hAnsi="Times New Roman"/>
          <w:b/>
          <w:sz w:val="24"/>
          <w:szCs w:val="24"/>
          <w:lang w:val="uk-UA"/>
        </w:rPr>
        <w:t>2</w:t>
      </w:r>
      <w:r w:rsidRPr="009430B3">
        <w:rPr>
          <w:rFonts w:ascii="Times New Roman" w:hAnsi="Times New Roman"/>
          <w:b/>
          <w:sz w:val="24"/>
          <w:szCs w:val="24"/>
          <w:lang w:val="uk-UA"/>
        </w:rPr>
        <w:t>-20</w:t>
      </w:r>
      <w:r>
        <w:rPr>
          <w:rFonts w:ascii="Times New Roman" w:hAnsi="Times New Roman"/>
          <w:b/>
          <w:sz w:val="24"/>
          <w:szCs w:val="24"/>
          <w:lang w:val="uk-UA"/>
        </w:rPr>
        <w:t>2</w:t>
      </w:r>
      <w:r w:rsidR="00052AFE">
        <w:rPr>
          <w:rFonts w:ascii="Times New Roman" w:hAnsi="Times New Roman"/>
          <w:b/>
          <w:sz w:val="24"/>
          <w:szCs w:val="24"/>
          <w:lang w:val="uk-UA"/>
        </w:rPr>
        <w:t>3</w:t>
      </w:r>
      <w:r w:rsidRPr="009430B3">
        <w:rPr>
          <w:rFonts w:ascii="Times New Roman" w:hAnsi="Times New Roman"/>
          <w:b/>
          <w:sz w:val="24"/>
          <w:szCs w:val="24"/>
          <w:lang w:val="uk-UA"/>
        </w:rPr>
        <w:t xml:space="preserve"> років.</w:t>
      </w:r>
    </w:p>
    <w:p w14:paraId="3FB340A4" w14:textId="77777777" w:rsidR="00E73B66" w:rsidRPr="00B52BBC" w:rsidRDefault="00E73B66" w:rsidP="00E73B66">
      <w:pPr>
        <w:pStyle w:val="a5"/>
        <w:ind w:firstLine="0"/>
        <w:jc w:val="left"/>
        <w:rPr>
          <w:sz w:val="24"/>
          <w:szCs w:val="24"/>
        </w:rPr>
      </w:pPr>
      <w:r w:rsidRPr="00B52BBC">
        <w:rPr>
          <w:sz w:val="24"/>
          <w:szCs w:val="24"/>
        </w:rPr>
        <w:t>Готують: управління жи</w:t>
      </w:r>
      <w:r>
        <w:rPr>
          <w:sz w:val="24"/>
          <w:szCs w:val="24"/>
        </w:rPr>
        <w:t>тлово-комунального господарства</w:t>
      </w:r>
      <w:r w:rsidRPr="00B52BBC">
        <w:rPr>
          <w:sz w:val="24"/>
          <w:szCs w:val="24"/>
        </w:rPr>
        <w:t xml:space="preserve">,  </w:t>
      </w:r>
    </w:p>
    <w:p w14:paraId="5AC39DD5" w14:textId="77777777" w:rsidR="00E73B66" w:rsidRDefault="00E73B66" w:rsidP="00E73B66">
      <w:pPr>
        <w:jc w:val="both"/>
        <w:rPr>
          <w:rFonts w:ascii="Times New Roman" w:hAnsi="Times New Roman"/>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 xml:space="preserve">онального розвитку і інвестицій </w:t>
      </w:r>
      <w:r w:rsidRPr="006F2450">
        <w:rPr>
          <w:rFonts w:ascii="Times New Roman" w:hAnsi="Times New Roman"/>
          <w:sz w:val="24"/>
          <w:szCs w:val="24"/>
          <w:lang w:val="uk-UA"/>
        </w:rPr>
        <w:t xml:space="preserve"> та захисту прав споживачів</w:t>
      </w:r>
    </w:p>
    <w:p w14:paraId="6DB23A8C" w14:textId="6A710D03" w:rsidR="00E73B66" w:rsidRPr="00F01BF4" w:rsidRDefault="005D136D" w:rsidP="000E34B9">
      <w:pPr>
        <w:pStyle w:val="a7"/>
        <w:rPr>
          <w:b/>
          <w:sz w:val="24"/>
          <w:szCs w:val="24"/>
        </w:rPr>
      </w:pPr>
      <w:r>
        <w:rPr>
          <w:b/>
          <w:sz w:val="24"/>
          <w:szCs w:val="24"/>
          <w:lang w:val="uk-UA"/>
        </w:rPr>
        <w:t xml:space="preserve"> </w:t>
      </w:r>
      <w:r w:rsidR="00E73B66">
        <w:rPr>
          <w:b/>
          <w:sz w:val="24"/>
          <w:szCs w:val="24"/>
          <w:lang w:val="uk-UA"/>
        </w:rPr>
        <w:t>8</w:t>
      </w:r>
      <w:r w:rsidR="00E73B66" w:rsidRPr="00F01BF4">
        <w:rPr>
          <w:b/>
          <w:sz w:val="24"/>
          <w:szCs w:val="24"/>
        </w:rPr>
        <w:t xml:space="preserve">. </w:t>
      </w:r>
      <w:proofErr w:type="spellStart"/>
      <w:r w:rsidR="00E73B66" w:rsidRPr="00F01BF4">
        <w:rPr>
          <w:b/>
          <w:sz w:val="24"/>
          <w:szCs w:val="24"/>
        </w:rPr>
        <w:t>Питання</w:t>
      </w:r>
      <w:proofErr w:type="spellEnd"/>
      <w:r w:rsidR="00E73B66" w:rsidRPr="00F01BF4">
        <w:rPr>
          <w:b/>
          <w:sz w:val="24"/>
          <w:szCs w:val="24"/>
        </w:rPr>
        <w:t xml:space="preserve"> </w:t>
      </w:r>
      <w:proofErr w:type="spellStart"/>
      <w:r w:rsidR="00E73B66" w:rsidRPr="00F01BF4">
        <w:rPr>
          <w:b/>
          <w:sz w:val="24"/>
          <w:szCs w:val="24"/>
        </w:rPr>
        <w:t>майнових</w:t>
      </w:r>
      <w:proofErr w:type="spellEnd"/>
      <w:r w:rsidR="00E73B66" w:rsidRPr="00F01BF4">
        <w:rPr>
          <w:b/>
          <w:sz w:val="24"/>
          <w:szCs w:val="24"/>
        </w:rPr>
        <w:t xml:space="preserve"> </w:t>
      </w:r>
      <w:proofErr w:type="spellStart"/>
      <w:r w:rsidR="00E73B66" w:rsidRPr="00F01BF4">
        <w:rPr>
          <w:b/>
          <w:sz w:val="24"/>
          <w:szCs w:val="24"/>
        </w:rPr>
        <w:t>відносин</w:t>
      </w:r>
      <w:proofErr w:type="spellEnd"/>
      <w:r w:rsidR="00E73B66" w:rsidRPr="00F01BF4">
        <w:rPr>
          <w:b/>
          <w:sz w:val="24"/>
          <w:szCs w:val="24"/>
        </w:rPr>
        <w:t>.</w:t>
      </w:r>
    </w:p>
    <w:p w14:paraId="697D0771" w14:textId="77777777" w:rsidR="00052AFE" w:rsidRDefault="00052AFE" w:rsidP="00052AFE">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7C935A2E" w14:textId="77777777" w:rsidR="00E73B66" w:rsidRPr="002E1AF9" w:rsidRDefault="00E73B66" w:rsidP="00E73B66">
      <w:pPr>
        <w:pStyle w:val="a5"/>
        <w:ind w:firstLine="0"/>
        <w:jc w:val="left"/>
        <w:rPr>
          <w:sz w:val="24"/>
          <w:szCs w:val="24"/>
        </w:rPr>
      </w:pPr>
      <w:r w:rsidRPr="002E1AF9">
        <w:rPr>
          <w:sz w:val="24"/>
          <w:szCs w:val="24"/>
        </w:rPr>
        <w:t xml:space="preserve">постійна комісія з питань регулювання земельних </w:t>
      </w:r>
    </w:p>
    <w:p w14:paraId="3BF798A3" w14:textId="77777777" w:rsidR="00E73B66" w:rsidRDefault="00E73B66" w:rsidP="00E73B66">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24A77DDB" w14:textId="77777777" w:rsidR="00E73B66" w:rsidRDefault="00E73B66" w:rsidP="00E73B66">
      <w:pPr>
        <w:pStyle w:val="a5"/>
        <w:ind w:firstLine="0"/>
        <w:jc w:val="left"/>
        <w:rPr>
          <w:b/>
          <w:i/>
          <w:u w:val="single"/>
        </w:rPr>
      </w:pPr>
      <w:r>
        <w:rPr>
          <w:sz w:val="24"/>
          <w:szCs w:val="24"/>
        </w:rPr>
        <w:t xml:space="preserve">                                                                 </w:t>
      </w:r>
      <w:r w:rsidRPr="00CF617F">
        <w:rPr>
          <w:b/>
          <w:i/>
          <w:u w:val="single"/>
        </w:rPr>
        <w:t>ІІІ квартал:</w:t>
      </w:r>
    </w:p>
    <w:p w14:paraId="48940FD4" w14:textId="77777777" w:rsidR="00E73B66" w:rsidRPr="00977392" w:rsidRDefault="00E73B66" w:rsidP="00E73B66">
      <w:pPr>
        <w:pStyle w:val="a5"/>
        <w:ind w:firstLine="0"/>
        <w:jc w:val="left"/>
        <w:rPr>
          <w:b/>
          <w:i/>
          <w:sz w:val="16"/>
          <w:szCs w:val="16"/>
          <w:u w:val="single"/>
        </w:rPr>
      </w:pPr>
    </w:p>
    <w:p w14:paraId="7330069D" w14:textId="77777777" w:rsidR="00E73B66" w:rsidRPr="00973D00" w:rsidRDefault="00E73B66" w:rsidP="00E73B66">
      <w:pPr>
        <w:pStyle w:val="a5"/>
        <w:widowControl/>
        <w:autoSpaceDE/>
        <w:autoSpaceDN/>
        <w:spacing w:before="0" w:line="240" w:lineRule="auto"/>
        <w:ind w:firstLine="0"/>
        <w:jc w:val="left"/>
        <w:rPr>
          <w:b/>
          <w:sz w:val="24"/>
          <w:szCs w:val="24"/>
          <w:lang w:val="ru-RU"/>
        </w:rPr>
      </w:pPr>
      <w:r>
        <w:rPr>
          <w:b/>
          <w:sz w:val="24"/>
          <w:szCs w:val="24"/>
        </w:rPr>
        <w:t xml:space="preserve">1.  </w:t>
      </w:r>
      <w:r w:rsidRPr="00CF617F">
        <w:rPr>
          <w:b/>
          <w:sz w:val="24"/>
          <w:szCs w:val="24"/>
        </w:rPr>
        <w:t>Про виконання міського бюджету за</w:t>
      </w:r>
      <w:r>
        <w:rPr>
          <w:b/>
          <w:sz w:val="24"/>
          <w:szCs w:val="24"/>
          <w:lang w:val="ru-RU"/>
        </w:rPr>
        <w:t xml:space="preserve"> </w:t>
      </w:r>
      <w:r w:rsidRPr="00CF617F">
        <w:rPr>
          <w:b/>
          <w:sz w:val="24"/>
          <w:szCs w:val="24"/>
        </w:rPr>
        <w:t>І</w:t>
      </w:r>
      <w:r w:rsidRPr="00CF617F">
        <w:rPr>
          <w:b/>
          <w:sz w:val="24"/>
          <w:szCs w:val="24"/>
          <w:lang w:val="ru-RU"/>
        </w:rPr>
        <w:t xml:space="preserve"> </w:t>
      </w:r>
      <w:r w:rsidRPr="00CF617F">
        <w:rPr>
          <w:b/>
          <w:sz w:val="24"/>
          <w:szCs w:val="24"/>
        </w:rPr>
        <w:t>півріччя 20</w:t>
      </w:r>
      <w:r>
        <w:rPr>
          <w:b/>
          <w:sz w:val="24"/>
          <w:szCs w:val="24"/>
        </w:rPr>
        <w:t>2</w:t>
      </w:r>
      <w:r w:rsidR="00052AFE">
        <w:rPr>
          <w:b/>
          <w:sz w:val="24"/>
          <w:szCs w:val="24"/>
        </w:rPr>
        <w:t>2</w:t>
      </w:r>
      <w:r w:rsidRPr="00CF617F">
        <w:rPr>
          <w:b/>
          <w:sz w:val="24"/>
          <w:szCs w:val="24"/>
        </w:rPr>
        <w:t xml:space="preserve"> року.</w:t>
      </w:r>
    </w:p>
    <w:p w14:paraId="147AA3A2" w14:textId="77777777" w:rsidR="00E73B66" w:rsidRPr="002E1AF9" w:rsidRDefault="00E73B66" w:rsidP="00E73B66">
      <w:pPr>
        <w:pStyle w:val="a5"/>
        <w:widowControl/>
        <w:autoSpaceDE/>
        <w:autoSpaceDN/>
        <w:spacing w:before="0" w:line="240" w:lineRule="auto"/>
        <w:ind w:firstLine="0"/>
        <w:jc w:val="left"/>
        <w:rPr>
          <w:sz w:val="24"/>
          <w:szCs w:val="24"/>
        </w:rPr>
      </w:pPr>
      <w:r>
        <w:rPr>
          <w:b/>
          <w:sz w:val="24"/>
          <w:szCs w:val="24"/>
        </w:rPr>
        <w:t>2.  Про внесення змін до міського бюджету на 20</w:t>
      </w:r>
      <w:r w:rsidR="00052AFE">
        <w:rPr>
          <w:b/>
          <w:sz w:val="24"/>
          <w:szCs w:val="24"/>
        </w:rPr>
        <w:t>22</w:t>
      </w:r>
      <w:r>
        <w:rPr>
          <w:b/>
          <w:sz w:val="24"/>
          <w:szCs w:val="24"/>
        </w:rPr>
        <w:t xml:space="preserve"> рік.</w:t>
      </w:r>
      <w:r>
        <w:rPr>
          <w:sz w:val="24"/>
          <w:szCs w:val="24"/>
        </w:rPr>
        <w:t xml:space="preserve"> </w:t>
      </w:r>
    </w:p>
    <w:p w14:paraId="3FE43539" w14:textId="77777777" w:rsidR="00E73B66" w:rsidRDefault="00E73B66" w:rsidP="00E73B66">
      <w:pPr>
        <w:pStyle w:val="3"/>
        <w:rPr>
          <w:b/>
          <w:sz w:val="24"/>
          <w:szCs w:val="24"/>
        </w:rPr>
      </w:pPr>
      <w:r>
        <w:rPr>
          <w:b/>
          <w:sz w:val="24"/>
          <w:szCs w:val="24"/>
        </w:rPr>
        <w:t xml:space="preserve">3.  </w:t>
      </w:r>
      <w:r w:rsidRPr="00CF617F">
        <w:rPr>
          <w:b/>
          <w:sz w:val="24"/>
          <w:szCs w:val="24"/>
        </w:rPr>
        <w:t>Про затвердже</w:t>
      </w:r>
      <w:r>
        <w:rPr>
          <w:b/>
          <w:sz w:val="24"/>
          <w:szCs w:val="24"/>
        </w:rPr>
        <w:t>ння рішень виконавчого комітету</w:t>
      </w:r>
      <w:r w:rsidRPr="00CF617F">
        <w:rPr>
          <w:b/>
          <w:sz w:val="24"/>
          <w:szCs w:val="24"/>
        </w:rPr>
        <w:t xml:space="preserve"> ради.</w:t>
      </w:r>
    </w:p>
    <w:p w14:paraId="30DAAE77" w14:textId="26127705" w:rsidR="00E73B66" w:rsidRPr="00CF617F" w:rsidRDefault="00E73B66" w:rsidP="00E73B66">
      <w:pPr>
        <w:pStyle w:val="3"/>
        <w:rPr>
          <w:b/>
          <w:sz w:val="24"/>
          <w:szCs w:val="24"/>
        </w:rPr>
      </w:pPr>
      <w:r>
        <w:rPr>
          <w:b/>
          <w:sz w:val="24"/>
          <w:szCs w:val="24"/>
        </w:rPr>
        <w:t>4. П</w:t>
      </w:r>
      <w:r w:rsidR="0092373F">
        <w:rPr>
          <w:b/>
          <w:sz w:val="24"/>
          <w:szCs w:val="24"/>
        </w:rPr>
        <w:t>ро схвалення прогнозу бюджету міської ТГ на 2023-2025 роки.</w:t>
      </w:r>
      <w:r w:rsidR="00052AFE">
        <w:rPr>
          <w:b/>
          <w:sz w:val="24"/>
          <w:szCs w:val="24"/>
        </w:rPr>
        <w:t xml:space="preserve"> </w:t>
      </w:r>
    </w:p>
    <w:p w14:paraId="5063CE24" w14:textId="77777777" w:rsidR="00E73B66" w:rsidRPr="002E1AF9" w:rsidRDefault="00E73B66" w:rsidP="00E73B66">
      <w:pPr>
        <w:pStyle w:val="3"/>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r>
        <w:rPr>
          <w:sz w:val="24"/>
          <w:szCs w:val="24"/>
        </w:rPr>
        <w:t xml:space="preserve">  відділ економіки</w:t>
      </w:r>
      <w:r w:rsidRPr="005E2FBB">
        <w:rPr>
          <w:sz w:val="24"/>
          <w:szCs w:val="24"/>
        </w:rPr>
        <w:t xml:space="preserve"> </w:t>
      </w:r>
      <w:r>
        <w:rPr>
          <w:sz w:val="24"/>
          <w:szCs w:val="24"/>
        </w:rPr>
        <w:t>та регіонального розвитку  ;;</w:t>
      </w:r>
    </w:p>
    <w:p w14:paraId="1FE81CC9" w14:textId="77777777" w:rsidR="00E73B66" w:rsidRDefault="00E73B66" w:rsidP="00E73B66">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26A51F77" w14:textId="77777777" w:rsidR="00E73B66" w:rsidRDefault="00E73B66" w:rsidP="00E73B66">
      <w:pPr>
        <w:pStyle w:val="3"/>
        <w:rPr>
          <w:b/>
          <w:sz w:val="24"/>
          <w:szCs w:val="24"/>
        </w:rPr>
      </w:pPr>
      <w:r w:rsidRPr="00973D00">
        <w:rPr>
          <w:b/>
          <w:sz w:val="24"/>
          <w:szCs w:val="24"/>
        </w:rPr>
        <w:t>5.</w:t>
      </w:r>
      <w:r>
        <w:rPr>
          <w:b/>
          <w:sz w:val="24"/>
          <w:szCs w:val="24"/>
        </w:rPr>
        <w:t xml:space="preserve"> Про затвердження звіту про виконання Програми економічного і соціального розвитку територіальної громади за І півріччя 202</w:t>
      </w:r>
      <w:r w:rsidR="00052AFE">
        <w:rPr>
          <w:b/>
          <w:sz w:val="24"/>
          <w:szCs w:val="24"/>
        </w:rPr>
        <w:t>2</w:t>
      </w:r>
      <w:r>
        <w:rPr>
          <w:b/>
          <w:sz w:val="24"/>
          <w:szCs w:val="24"/>
        </w:rPr>
        <w:t xml:space="preserve"> року.</w:t>
      </w:r>
    </w:p>
    <w:p w14:paraId="27B4E6E8" w14:textId="77777777" w:rsidR="00E73B66" w:rsidRPr="002E1AF9" w:rsidRDefault="00E73B66" w:rsidP="00E73B66">
      <w:pPr>
        <w:pStyle w:val="3"/>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r>
        <w:rPr>
          <w:sz w:val="24"/>
          <w:szCs w:val="24"/>
        </w:rPr>
        <w:t xml:space="preserve">  відділ економіки</w:t>
      </w:r>
      <w:r w:rsidRPr="005E2FBB">
        <w:rPr>
          <w:sz w:val="24"/>
          <w:szCs w:val="24"/>
        </w:rPr>
        <w:t xml:space="preserve"> </w:t>
      </w:r>
      <w:r>
        <w:rPr>
          <w:sz w:val="24"/>
          <w:szCs w:val="24"/>
        </w:rPr>
        <w:t>та регіонального розвитку;</w:t>
      </w:r>
    </w:p>
    <w:p w14:paraId="620B217B" w14:textId="77777777" w:rsidR="00E73B66" w:rsidRDefault="00E73B66" w:rsidP="00E73B66">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6010454C" w14:textId="77777777" w:rsidR="00E73B66" w:rsidRPr="00CF617F" w:rsidRDefault="00E73B66" w:rsidP="00E73B66">
      <w:pPr>
        <w:pStyle w:val="a5"/>
        <w:widowControl/>
        <w:autoSpaceDE/>
        <w:autoSpaceDN/>
        <w:spacing w:before="0" w:line="240" w:lineRule="auto"/>
        <w:ind w:firstLine="0"/>
        <w:jc w:val="left"/>
        <w:rPr>
          <w:b/>
          <w:sz w:val="24"/>
          <w:szCs w:val="24"/>
        </w:rPr>
      </w:pPr>
      <w:r>
        <w:rPr>
          <w:b/>
          <w:sz w:val="24"/>
          <w:szCs w:val="24"/>
        </w:rPr>
        <w:t>6.</w:t>
      </w:r>
      <w:r w:rsidRPr="00CF617F">
        <w:rPr>
          <w:b/>
          <w:sz w:val="24"/>
          <w:szCs w:val="24"/>
        </w:rPr>
        <w:t xml:space="preserve">  Про стан підготовки житлово-комунального господарства до роботи в </w:t>
      </w:r>
      <w:proofErr w:type="spellStart"/>
      <w:r w:rsidRPr="00CF617F">
        <w:rPr>
          <w:b/>
          <w:sz w:val="24"/>
          <w:szCs w:val="24"/>
        </w:rPr>
        <w:t>осінньо</w:t>
      </w:r>
      <w:proofErr w:type="spellEnd"/>
      <w:r w:rsidRPr="00CF617F">
        <w:rPr>
          <w:b/>
          <w:sz w:val="24"/>
          <w:szCs w:val="24"/>
        </w:rPr>
        <w:t>-</w:t>
      </w:r>
    </w:p>
    <w:p w14:paraId="6B3F57BD" w14:textId="77777777" w:rsidR="00E73B66" w:rsidRDefault="00E73B66" w:rsidP="00E73B66">
      <w:pPr>
        <w:pStyle w:val="a5"/>
        <w:ind w:firstLine="0"/>
        <w:jc w:val="left"/>
        <w:rPr>
          <w:b/>
          <w:sz w:val="24"/>
          <w:szCs w:val="24"/>
        </w:rPr>
      </w:pPr>
      <w:r w:rsidRPr="00CF617F">
        <w:rPr>
          <w:b/>
          <w:sz w:val="24"/>
          <w:szCs w:val="24"/>
        </w:rPr>
        <w:t>зимовий період 20</w:t>
      </w:r>
      <w:r>
        <w:rPr>
          <w:b/>
          <w:sz w:val="24"/>
          <w:szCs w:val="24"/>
        </w:rPr>
        <w:t>2</w:t>
      </w:r>
      <w:r w:rsidR="00052AFE">
        <w:rPr>
          <w:b/>
          <w:sz w:val="24"/>
          <w:szCs w:val="24"/>
        </w:rPr>
        <w:t>2</w:t>
      </w:r>
      <w:r w:rsidRPr="00CF617F">
        <w:rPr>
          <w:b/>
          <w:sz w:val="24"/>
          <w:szCs w:val="24"/>
        </w:rPr>
        <w:t>-20</w:t>
      </w:r>
      <w:r>
        <w:rPr>
          <w:b/>
          <w:sz w:val="24"/>
          <w:szCs w:val="24"/>
        </w:rPr>
        <w:t>2</w:t>
      </w:r>
      <w:r w:rsidR="00052AFE">
        <w:rPr>
          <w:b/>
          <w:sz w:val="24"/>
          <w:szCs w:val="24"/>
        </w:rPr>
        <w:t>3</w:t>
      </w:r>
      <w:r w:rsidRPr="00CF617F">
        <w:rPr>
          <w:b/>
          <w:sz w:val="24"/>
          <w:szCs w:val="24"/>
        </w:rPr>
        <w:t xml:space="preserve">  років.</w:t>
      </w:r>
    </w:p>
    <w:p w14:paraId="7815D369" w14:textId="77777777" w:rsidR="00E73B66" w:rsidRDefault="00E73B66" w:rsidP="00E73B66">
      <w:pPr>
        <w:pStyle w:val="3"/>
        <w:rPr>
          <w:sz w:val="24"/>
          <w:szCs w:val="24"/>
        </w:rPr>
      </w:pPr>
      <w:r w:rsidRPr="002E1AF9">
        <w:rPr>
          <w:sz w:val="24"/>
          <w:szCs w:val="24"/>
        </w:rPr>
        <w:t>Готують: управління жи</w:t>
      </w:r>
      <w:r>
        <w:rPr>
          <w:sz w:val="24"/>
          <w:szCs w:val="24"/>
        </w:rPr>
        <w:t>тлово-комунального господарства</w:t>
      </w:r>
      <w:r w:rsidRPr="002E1AF9">
        <w:rPr>
          <w:sz w:val="24"/>
          <w:szCs w:val="24"/>
        </w:rPr>
        <w:t>;</w:t>
      </w:r>
    </w:p>
    <w:p w14:paraId="785C56C1" w14:textId="77777777" w:rsidR="00E73B66" w:rsidRPr="002E1AF9" w:rsidRDefault="00E73B66" w:rsidP="00E73B66">
      <w:pPr>
        <w:pStyle w:val="3"/>
        <w:rPr>
          <w:sz w:val="24"/>
          <w:szCs w:val="24"/>
        </w:rPr>
      </w:pPr>
      <w:r>
        <w:rPr>
          <w:sz w:val="24"/>
          <w:szCs w:val="24"/>
        </w:rPr>
        <w:t xml:space="preserve">                 </w:t>
      </w:r>
      <w:r w:rsidR="00052AFE">
        <w:rPr>
          <w:sz w:val="24"/>
          <w:szCs w:val="24"/>
        </w:rPr>
        <w:t xml:space="preserve"> </w:t>
      </w:r>
      <w:r>
        <w:rPr>
          <w:sz w:val="24"/>
          <w:szCs w:val="24"/>
        </w:rPr>
        <w:t xml:space="preserve">  КП «Чисте місто»</w:t>
      </w:r>
    </w:p>
    <w:p w14:paraId="097934CF" w14:textId="77777777" w:rsidR="00E73B66" w:rsidRPr="00105A5A" w:rsidRDefault="00E73B66" w:rsidP="00E73B66">
      <w:pPr>
        <w:jc w:val="both"/>
        <w:rPr>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онального розвитку і інвестицій</w:t>
      </w:r>
      <w:r w:rsidRPr="006F2450">
        <w:rPr>
          <w:rFonts w:ascii="Times New Roman" w:hAnsi="Times New Roman"/>
          <w:sz w:val="24"/>
          <w:szCs w:val="24"/>
          <w:lang w:val="uk-UA"/>
        </w:rPr>
        <w:t xml:space="preserve"> та захисту прав споживачів</w:t>
      </w:r>
      <w:r w:rsidRPr="00105A5A">
        <w:rPr>
          <w:sz w:val="24"/>
          <w:szCs w:val="24"/>
          <w:lang w:val="uk-UA"/>
        </w:rPr>
        <w:t xml:space="preserve"> </w:t>
      </w:r>
    </w:p>
    <w:p w14:paraId="09EBA512" w14:textId="77777777" w:rsidR="00E73B66" w:rsidRDefault="00E73B66" w:rsidP="00E73B66">
      <w:pPr>
        <w:pStyle w:val="a5"/>
        <w:spacing w:before="0" w:line="221" w:lineRule="auto"/>
        <w:ind w:firstLine="0"/>
        <w:jc w:val="left"/>
        <w:rPr>
          <w:sz w:val="24"/>
          <w:szCs w:val="24"/>
        </w:rPr>
      </w:pPr>
      <w:r>
        <w:rPr>
          <w:b/>
          <w:bCs/>
          <w:sz w:val="24"/>
          <w:szCs w:val="24"/>
        </w:rPr>
        <w:t>7.  Про хід виконання у 202</w:t>
      </w:r>
      <w:r w:rsidR="00052AFE">
        <w:rPr>
          <w:b/>
          <w:bCs/>
          <w:sz w:val="24"/>
          <w:szCs w:val="24"/>
        </w:rPr>
        <w:t>2</w:t>
      </w:r>
      <w:r>
        <w:rPr>
          <w:b/>
          <w:bCs/>
          <w:sz w:val="24"/>
          <w:szCs w:val="24"/>
        </w:rPr>
        <w:t xml:space="preserve"> році Програми поліпшення пожежної та техногенної безпеки населених пунктів та об’єктів  усіх форм власності, розвитку інфраструктури підрозділів пожежної охорони територіальної громади на 2021-2025 роки.</w:t>
      </w:r>
    </w:p>
    <w:p w14:paraId="30285C09" w14:textId="77777777" w:rsidR="00E73B66" w:rsidRDefault="00E73B66" w:rsidP="00E73B66">
      <w:pPr>
        <w:pStyle w:val="a5"/>
        <w:ind w:firstLine="0"/>
        <w:jc w:val="left"/>
        <w:rPr>
          <w:sz w:val="24"/>
          <w:szCs w:val="24"/>
        </w:rPr>
      </w:pPr>
      <w:r w:rsidRPr="00617C13">
        <w:rPr>
          <w:sz w:val="24"/>
          <w:szCs w:val="24"/>
        </w:rPr>
        <w:t xml:space="preserve">Готують: </w:t>
      </w:r>
      <w:r>
        <w:rPr>
          <w:sz w:val="24"/>
          <w:szCs w:val="24"/>
        </w:rPr>
        <w:t>відділ з  цивільного захисту та мобілізаційної роботи;</w:t>
      </w:r>
    </w:p>
    <w:p w14:paraId="175F9D77" w14:textId="77777777" w:rsidR="00E73B66" w:rsidRPr="00617C13" w:rsidRDefault="00E73B66" w:rsidP="00E73B66">
      <w:pPr>
        <w:pStyle w:val="a5"/>
        <w:ind w:firstLine="0"/>
        <w:jc w:val="left"/>
        <w:rPr>
          <w:sz w:val="24"/>
          <w:szCs w:val="24"/>
        </w:rPr>
      </w:pPr>
      <w:r>
        <w:rPr>
          <w:sz w:val="24"/>
          <w:szCs w:val="24"/>
        </w:rPr>
        <w:t>служба цивільного захисту м. Козятина ТУ МНС у Вінницькій області</w:t>
      </w:r>
      <w:r w:rsidRPr="00617C13">
        <w:rPr>
          <w:sz w:val="24"/>
          <w:szCs w:val="24"/>
        </w:rPr>
        <w:t>;</w:t>
      </w:r>
    </w:p>
    <w:p w14:paraId="4A2889B0" w14:textId="2DBB71D4" w:rsidR="00E73B66" w:rsidRDefault="00E73B66" w:rsidP="00E73B66">
      <w:pPr>
        <w:jc w:val="both"/>
        <w:rPr>
          <w:rFonts w:ascii="Times New Roman" w:hAnsi="Times New Roman"/>
          <w:sz w:val="24"/>
          <w:szCs w:val="24"/>
          <w:lang w:val="uk-UA"/>
        </w:rPr>
      </w:pPr>
      <w:r w:rsidRPr="006F2450">
        <w:rPr>
          <w:rFonts w:ascii="Times New Roman" w:hAnsi="Times New Roman"/>
          <w:sz w:val="24"/>
          <w:szCs w:val="24"/>
          <w:lang w:val="uk-UA"/>
        </w:rPr>
        <w:lastRenderedPageBreak/>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онального розвитку і інвестицій</w:t>
      </w:r>
      <w:r w:rsidRPr="006F2450">
        <w:rPr>
          <w:rFonts w:ascii="Times New Roman" w:hAnsi="Times New Roman"/>
          <w:sz w:val="24"/>
          <w:szCs w:val="24"/>
          <w:lang w:val="uk-UA"/>
        </w:rPr>
        <w:t xml:space="preserve"> та захисту прав споживачів</w:t>
      </w:r>
      <w:r>
        <w:rPr>
          <w:rFonts w:ascii="Times New Roman" w:hAnsi="Times New Roman"/>
          <w:sz w:val="24"/>
          <w:szCs w:val="24"/>
          <w:lang w:val="uk-UA"/>
        </w:rPr>
        <w:t>.</w:t>
      </w:r>
    </w:p>
    <w:p w14:paraId="2F8A4F1C" w14:textId="201E35F7" w:rsidR="008E1ED8" w:rsidRPr="008E1ED8" w:rsidRDefault="008E1ED8" w:rsidP="008E1ED8">
      <w:pPr>
        <w:pStyle w:val="ab"/>
        <w:numPr>
          <w:ilvl w:val="0"/>
          <w:numId w:val="3"/>
        </w:numPr>
        <w:rPr>
          <w:rFonts w:ascii="Times New Roman" w:hAnsi="Times New Roman"/>
          <w:b/>
          <w:sz w:val="24"/>
          <w:szCs w:val="24"/>
        </w:rPr>
      </w:pPr>
      <w:r w:rsidRPr="008E1ED8">
        <w:rPr>
          <w:rFonts w:ascii="Times New Roman" w:hAnsi="Times New Roman"/>
          <w:b/>
          <w:sz w:val="24"/>
          <w:szCs w:val="24"/>
          <w:lang w:val="uk-UA"/>
        </w:rPr>
        <w:t xml:space="preserve">Про затвердження </w:t>
      </w:r>
      <w:r>
        <w:rPr>
          <w:rFonts w:ascii="Times New Roman" w:hAnsi="Times New Roman"/>
          <w:b/>
          <w:sz w:val="24"/>
          <w:szCs w:val="24"/>
          <w:lang w:val="uk-UA"/>
        </w:rPr>
        <w:t>Програми організації та проведення відзначення Дня</w:t>
      </w:r>
      <w:r w:rsidR="000D4284">
        <w:rPr>
          <w:rFonts w:ascii="Times New Roman" w:hAnsi="Times New Roman"/>
          <w:b/>
          <w:sz w:val="24"/>
          <w:szCs w:val="24"/>
          <w:lang w:val="uk-UA"/>
        </w:rPr>
        <w:t xml:space="preserve"> захисників та захисниць України.</w:t>
      </w:r>
    </w:p>
    <w:p w14:paraId="6809A2C3" w14:textId="77777777" w:rsidR="008E1ED8" w:rsidRPr="00406C24" w:rsidRDefault="008E1ED8" w:rsidP="008E1ED8">
      <w:pPr>
        <w:pStyle w:val="a5"/>
        <w:ind w:left="720" w:firstLine="0"/>
        <w:jc w:val="left"/>
        <w:rPr>
          <w:sz w:val="24"/>
          <w:szCs w:val="24"/>
        </w:rPr>
      </w:pPr>
      <w:r w:rsidRPr="00406C24">
        <w:rPr>
          <w:sz w:val="24"/>
          <w:szCs w:val="24"/>
        </w:rPr>
        <w:t xml:space="preserve">Готують:  відділ культури </w:t>
      </w:r>
      <w:r>
        <w:rPr>
          <w:sz w:val="24"/>
          <w:szCs w:val="24"/>
        </w:rPr>
        <w:t xml:space="preserve"> </w:t>
      </w:r>
      <w:r w:rsidRPr="00406C24">
        <w:rPr>
          <w:sz w:val="24"/>
          <w:szCs w:val="24"/>
        </w:rPr>
        <w:t xml:space="preserve"> міської ради</w:t>
      </w:r>
      <w:r>
        <w:rPr>
          <w:sz w:val="24"/>
          <w:szCs w:val="24"/>
        </w:rPr>
        <w:t xml:space="preserve">; </w:t>
      </w:r>
    </w:p>
    <w:p w14:paraId="54B5F884" w14:textId="77777777" w:rsidR="008E1ED8" w:rsidRPr="00F019AD" w:rsidRDefault="008E1ED8" w:rsidP="008E1ED8">
      <w:pPr>
        <w:pStyle w:val="a7"/>
        <w:ind w:left="720"/>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0B0A91DC" w14:textId="77777777" w:rsidR="008E1ED8" w:rsidRDefault="008E1ED8" w:rsidP="00E73B66">
      <w:pPr>
        <w:jc w:val="both"/>
        <w:rPr>
          <w:rFonts w:ascii="Times New Roman" w:hAnsi="Times New Roman"/>
          <w:sz w:val="24"/>
          <w:szCs w:val="24"/>
          <w:lang w:val="uk-UA"/>
        </w:rPr>
      </w:pPr>
    </w:p>
    <w:p w14:paraId="10370C44" w14:textId="73CC66D4" w:rsidR="00E73B66" w:rsidRDefault="00E73B66" w:rsidP="00E73B66">
      <w:pPr>
        <w:pStyle w:val="a7"/>
        <w:rPr>
          <w:b/>
          <w:sz w:val="24"/>
          <w:szCs w:val="24"/>
          <w:lang w:val="uk-UA"/>
        </w:rPr>
      </w:pPr>
      <w:r>
        <w:rPr>
          <w:b/>
          <w:sz w:val="24"/>
          <w:szCs w:val="24"/>
          <w:lang w:val="uk-UA"/>
        </w:rPr>
        <w:t>8</w:t>
      </w:r>
      <w:r w:rsidRPr="005112E1">
        <w:rPr>
          <w:b/>
          <w:sz w:val="24"/>
          <w:szCs w:val="24"/>
          <w:lang w:val="uk-UA"/>
        </w:rPr>
        <w:t>.</w:t>
      </w:r>
      <w:r>
        <w:rPr>
          <w:b/>
          <w:sz w:val="24"/>
          <w:szCs w:val="24"/>
          <w:lang w:val="uk-UA"/>
        </w:rPr>
        <w:t xml:space="preserve">  </w:t>
      </w:r>
      <w:r w:rsidR="00052AFE">
        <w:rPr>
          <w:b/>
          <w:sz w:val="24"/>
          <w:szCs w:val="24"/>
          <w:lang w:val="uk-UA"/>
        </w:rPr>
        <w:t xml:space="preserve"> </w:t>
      </w:r>
      <w:r w:rsidRPr="008C68E2">
        <w:rPr>
          <w:b/>
          <w:sz w:val="24"/>
          <w:szCs w:val="24"/>
          <w:lang w:val="uk-UA"/>
        </w:rPr>
        <w:t xml:space="preserve"> </w:t>
      </w:r>
      <w:r w:rsidR="00CF7270">
        <w:rPr>
          <w:b/>
          <w:sz w:val="24"/>
          <w:szCs w:val="24"/>
          <w:lang w:val="uk-UA"/>
        </w:rPr>
        <w:t>Затвердження Статутів закладів</w:t>
      </w:r>
      <w:r w:rsidR="0062308E">
        <w:rPr>
          <w:b/>
          <w:sz w:val="24"/>
          <w:szCs w:val="24"/>
          <w:lang w:val="uk-UA"/>
        </w:rPr>
        <w:t xml:space="preserve"> загальної середньої освіти в новій редакції.</w:t>
      </w:r>
    </w:p>
    <w:p w14:paraId="2ADE52B0" w14:textId="77777777" w:rsidR="00E73B66" w:rsidRDefault="00E73B66" w:rsidP="00E73B66">
      <w:pPr>
        <w:pStyle w:val="3"/>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r>
        <w:rPr>
          <w:sz w:val="24"/>
          <w:szCs w:val="24"/>
        </w:rPr>
        <w:t xml:space="preserve"> </w:t>
      </w:r>
    </w:p>
    <w:p w14:paraId="2E16F671" w14:textId="77777777" w:rsidR="00E73B66" w:rsidRDefault="00E73B66" w:rsidP="00E73B66">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 xml:space="preserve">. </w:t>
      </w:r>
    </w:p>
    <w:p w14:paraId="41F911FC" w14:textId="77777777" w:rsidR="00E73B66" w:rsidRPr="00CF617F" w:rsidRDefault="00E73B66" w:rsidP="00E73B66">
      <w:pPr>
        <w:pStyle w:val="3"/>
        <w:rPr>
          <w:b/>
          <w:sz w:val="24"/>
          <w:szCs w:val="24"/>
        </w:rPr>
      </w:pPr>
      <w:r>
        <w:rPr>
          <w:b/>
          <w:sz w:val="24"/>
          <w:szCs w:val="24"/>
        </w:rPr>
        <w:t>9</w:t>
      </w:r>
      <w:r w:rsidRPr="00CF617F">
        <w:rPr>
          <w:b/>
          <w:sz w:val="24"/>
          <w:szCs w:val="24"/>
        </w:rPr>
        <w:t>. Питання майнових відносин.</w:t>
      </w:r>
    </w:p>
    <w:p w14:paraId="0B33CE96" w14:textId="77777777" w:rsidR="00052AFE" w:rsidRDefault="00052AFE" w:rsidP="00052AFE">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5D890265" w14:textId="77777777" w:rsidR="00E73B66" w:rsidRPr="002E1AF9" w:rsidRDefault="00E73B66" w:rsidP="00E73B66">
      <w:pPr>
        <w:pStyle w:val="a5"/>
        <w:ind w:firstLine="0"/>
        <w:jc w:val="left"/>
        <w:rPr>
          <w:sz w:val="24"/>
          <w:szCs w:val="24"/>
        </w:rPr>
      </w:pPr>
      <w:r w:rsidRPr="002E1AF9">
        <w:rPr>
          <w:sz w:val="24"/>
          <w:szCs w:val="24"/>
        </w:rPr>
        <w:t xml:space="preserve">постійна комісія з питань регулювання земельних </w:t>
      </w:r>
    </w:p>
    <w:p w14:paraId="6C2DB57B" w14:textId="77777777" w:rsidR="00E73B66" w:rsidRDefault="00E73B66" w:rsidP="00E73B66">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309812E4" w14:textId="77777777" w:rsidR="00E73B66" w:rsidRPr="00CF617F" w:rsidRDefault="00E73B66" w:rsidP="00E73B66">
      <w:pPr>
        <w:pStyle w:val="a5"/>
        <w:ind w:left="889" w:firstLine="0"/>
        <w:jc w:val="center"/>
        <w:rPr>
          <w:b/>
          <w:i/>
          <w:u w:val="single"/>
        </w:rPr>
      </w:pPr>
      <w:r w:rsidRPr="00CF617F">
        <w:rPr>
          <w:b/>
          <w:i/>
          <w:u w:val="single"/>
        </w:rPr>
        <w:t>І</w:t>
      </w:r>
      <w:r w:rsidRPr="00CF617F">
        <w:rPr>
          <w:b/>
          <w:i/>
          <w:u w:val="single"/>
          <w:lang w:val="en-US"/>
        </w:rPr>
        <w:t>V</w:t>
      </w:r>
      <w:r w:rsidRPr="00CF617F">
        <w:rPr>
          <w:b/>
          <w:i/>
          <w:u w:val="single"/>
        </w:rPr>
        <w:t xml:space="preserve"> квартал:</w:t>
      </w:r>
    </w:p>
    <w:p w14:paraId="55197B2F" w14:textId="77777777" w:rsidR="00E73B66" w:rsidRPr="00977392" w:rsidRDefault="00E73B66" w:rsidP="00E73B66">
      <w:pPr>
        <w:pStyle w:val="3"/>
        <w:rPr>
          <w:b/>
        </w:rPr>
      </w:pPr>
    </w:p>
    <w:p w14:paraId="4D97A96B" w14:textId="77777777" w:rsidR="00E73B66" w:rsidRPr="00EF1B4E" w:rsidRDefault="00E73B66" w:rsidP="00E73B66">
      <w:pPr>
        <w:pStyle w:val="3"/>
        <w:rPr>
          <w:b/>
          <w:sz w:val="24"/>
          <w:szCs w:val="24"/>
        </w:rPr>
      </w:pPr>
      <w:r>
        <w:rPr>
          <w:b/>
          <w:sz w:val="24"/>
          <w:szCs w:val="24"/>
        </w:rPr>
        <w:t xml:space="preserve">      </w:t>
      </w:r>
      <w:r w:rsidRPr="00EF1B4E">
        <w:rPr>
          <w:b/>
          <w:sz w:val="24"/>
          <w:szCs w:val="24"/>
        </w:rPr>
        <w:t>1.  Про виконання міського бюджету за 9 місяців 20</w:t>
      </w:r>
      <w:r>
        <w:rPr>
          <w:b/>
          <w:sz w:val="24"/>
          <w:szCs w:val="24"/>
        </w:rPr>
        <w:t>2</w:t>
      </w:r>
      <w:r w:rsidR="00052AFE">
        <w:rPr>
          <w:b/>
          <w:sz w:val="24"/>
          <w:szCs w:val="24"/>
        </w:rPr>
        <w:t>2</w:t>
      </w:r>
      <w:r w:rsidRPr="00EF1B4E">
        <w:rPr>
          <w:b/>
          <w:sz w:val="24"/>
          <w:szCs w:val="24"/>
        </w:rPr>
        <w:t xml:space="preserve"> року.</w:t>
      </w:r>
      <w:r>
        <w:rPr>
          <w:b/>
          <w:sz w:val="24"/>
          <w:szCs w:val="24"/>
        </w:rPr>
        <w:t xml:space="preserve"> </w:t>
      </w:r>
    </w:p>
    <w:p w14:paraId="4E4B4490" w14:textId="77777777" w:rsidR="00E73B66" w:rsidRDefault="00E73B66" w:rsidP="00E73B66">
      <w:pPr>
        <w:pStyle w:val="3"/>
        <w:numPr>
          <w:ilvl w:val="0"/>
          <w:numId w:val="2"/>
        </w:numPr>
        <w:rPr>
          <w:b/>
          <w:sz w:val="24"/>
          <w:szCs w:val="24"/>
        </w:rPr>
      </w:pPr>
      <w:r w:rsidRPr="00EF1B4E">
        <w:rPr>
          <w:b/>
          <w:sz w:val="24"/>
          <w:szCs w:val="24"/>
        </w:rPr>
        <w:t>Про затвердження рішень виконавчого комітету ради.</w:t>
      </w:r>
    </w:p>
    <w:p w14:paraId="38922839" w14:textId="2D6CBCAE" w:rsidR="00E73B66" w:rsidRDefault="00E73B66" w:rsidP="00E73B66">
      <w:pPr>
        <w:pStyle w:val="3"/>
        <w:numPr>
          <w:ilvl w:val="0"/>
          <w:numId w:val="2"/>
        </w:numPr>
        <w:rPr>
          <w:b/>
          <w:sz w:val="24"/>
          <w:szCs w:val="24"/>
        </w:rPr>
      </w:pPr>
      <w:r>
        <w:rPr>
          <w:b/>
          <w:sz w:val="24"/>
          <w:szCs w:val="24"/>
        </w:rPr>
        <w:t>Про внесення змін до міського бюджету на 202</w:t>
      </w:r>
      <w:r w:rsidR="00052AFE">
        <w:rPr>
          <w:b/>
          <w:sz w:val="24"/>
          <w:szCs w:val="24"/>
        </w:rPr>
        <w:t>2</w:t>
      </w:r>
      <w:r>
        <w:rPr>
          <w:b/>
          <w:sz w:val="24"/>
          <w:szCs w:val="24"/>
        </w:rPr>
        <w:t xml:space="preserve"> рік.</w:t>
      </w:r>
    </w:p>
    <w:p w14:paraId="3F8F2C16" w14:textId="2ACCB6B6" w:rsidR="0092373F" w:rsidRDefault="0092373F" w:rsidP="00E73B66">
      <w:pPr>
        <w:pStyle w:val="3"/>
        <w:numPr>
          <w:ilvl w:val="0"/>
          <w:numId w:val="2"/>
        </w:numPr>
        <w:rPr>
          <w:b/>
          <w:sz w:val="24"/>
          <w:szCs w:val="24"/>
        </w:rPr>
      </w:pPr>
      <w:r>
        <w:rPr>
          <w:b/>
          <w:sz w:val="24"/>
          <w:szCs w:val="24"/>
        </w:rPr>
        <w:t>Про бюджет Козятинської міської територіальної громади на 2023 рік.</w:t>
      </w:r>
    </w:p>
    <w:p w14:paraId="5A1DD95D" w14:textId="77777777" w:rsidR="00E73B66" w:rsidRPr="002E1AF9" w:rsidRDefault="00E73B66" w:rsidP="00E73B66">
      <w:pPr>
        <w:pStyle w:val="3"/>
        <w:ind w:left="360"/>
        <w:rPr>
          <w:sz w:val="24"/>
          <w:szCs w:val="24"/>
        </w:rPr>
      </w:pPr>
      <w:r>
        <w:rPr>
          <w:sz w:val="24"/>
          <w:szCs w:val="24"/>
        </w:rPr>
        <w:t xml:space="preserve">     </w:t>
      </w:r>
      <w:r w:rsidRPr="002E1AF9">
        <w:rPr>
          <w:sz w:val="24"/>
          <w:szCs w:val="24"/>
        </w:rPr>
        <w:t xml:space="preserve">Готують: </w:t>
      </w:r>
      <w:r>
        <w:rPr>
          <w:sz w:val="24"/>
          <w:szCs w:val="24"/>
        </w:rPr>
        <w:t>фінансове управління</w:t>
      </w:r>
      <w:r w:rsidRPr="002E1AF9">
        <w:rPr>
          <w:sz w:val="24"/>
          <w:szCs w:val="24"/>
        </w:rPr>
        <w:t>;</w:t>
      </w:r>
      <w:r>
        <w:rPr>
          <w:sz w:val="24"/>
          <w:szCs w:val="24"/>
        </w:rPr>
        <w:t xml:space="preserve">  </w:t>
      </w:r>
    </w:p>
    <w:p w14:paraId="4628A9A3" w14:textId="77777777" w:rsidR="00E73B66" w:rsidRDefault="00E73B66" w:rsidP="00E73B66">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2100BECA" w14:textId="77777777" w:rsidR="00E73B66" w:rsidRPr="00EF1B4E" w:rsidRDefault="00E73B66" w:rsidP="00E73B66">
      <w:pPr>
        <w:pStyle w:val="3"/>
        <w:numPr>
          <w:ilvl w:val="0"/>
          <w:numId w:val="2"/>
        </w:numPr>
        <w:rPr>
          <w:b/>
          <w:sz w:val="24"/>
          <w:szCs w:val="24"/>
        </w:rPr>
      </w:pPr>
      <w:r w:rsidRPr="00EF1B4E">
        <w:rPr>
          <w:b/>
          <w:sz w:val="24"/>
          <w:szCs w:val="24"/>
        </w:rPr>
        <w:t xml:space="preserve">Про виконання </w:t>
      </w:r>
      <w:r>
        <w:rPr>
          <w:b/>
          <w:sz w:val="24"/>
          <w:szCs w:val="24"/>
        </w:rPr>
        <w:t xml:space="preserve">Програми соціально-економічного </w:t>
      </w:r>
      <w:r w:rsidRPr="00EF1B4E">
        <w:rPr>
          <w:b/>
          <w:sz w:val="24"/>
          <w:szCs w:val="24"/>
        </w:rPr>
        <w:t>розвитку за 9 місяців 20</w:t>
      </w:r>
      <w:r>
        <w:rPr>
          <w:b/>
          <w:sz w:val="24"/>
          <w:szCs w:val="24"/>
        </w:rPr>
        <w:t>2</w:t>
      </w:r>
      <w:r w:rsidR="00052AFE">
        <w:rPr>
          <w:b/>
          <w:sz w:val="24"/>
          <w:szCs w:val="24"/>
        </w:rPr>
        <w:t>2</w:t>
      </w:r>
      <w:r w:rsidRPr="00EF1B4E">
        <w:rPr>
          <w:b/>
          <w:sz w:val="24"/>
          <w:szCs w:val="24"/>
        </w:rPr>
        <w:t xml:space="preserve"> року.</w:t>
      </w:r>
    </w:p>
    <w:p w14:paraId="34A4066D" w14:textId="77777777" w:rsidR="00E73B66" w:rsidRPr="002E1AF9" w:rsidRDefault="00E73B66" w:rsidP="00E73B66">
      <w:pPr>
        <w:pStyle w:val="3"/>
        <w:ind w:left="360"/>
        <w:rPr>
          <w:sz w:val="24"/>
          <w:szCs w:val="24"/>
        </w:rPr>
      </w:pPr>
      <w:r>
        <w:rPr>
          <w:sz w:val="24"/>
          <w:szCs w:val="24"/>
        </w:rPr>
        <w:t xml:space="preserve">     </w:t>
      </w:r>
      <w:r w:rsidRPr="002E1AF9">
        <w:rPr>
          <w:sz w:val="24"/>
          <w:szCs w:val="24"/>
        </w:rPr>
        <w:t xml:space="preserve">Готують: </w:t>
      </w:r>
      <w:r>
        <w:rPr>
          <w:sz w:val="24"/>
          <w:szCs w:val="24"/>
        </w:rPr>
        <w:t>відділ економіки</w:t>
      </w:r>
      <w:r w:rsidRPr="005E2FBB">
        <w:rPr>
          <w:sz w:val="24"/>
          <w:szCs w:val="24"/>
        </w:rPr>
        <w:t xml:space="preserve"> </w:t>
      </w:r>
      <w:r>
        <w:rPr>
          <w:sz w:val="24"/>
          <w:szCs w:val="24"/>
        </w:rPr>
        <w:t>та регіонального розвитку  ;</w:t>
      </w:r>
    </w:p>
    <w:p w14:paraId="13976289" w14:textId="77777777" w:rsidR="00E73B66" w:rsidRDefault="00E73B66" w:rsidP="00E73B66">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31ABDA91" w14:textId="77777777" w:rsidR="00E73B66" w:rsidRDefault="00E73B66" w:rsidP="00E73B66">
      <w:pPr>
        <w:pStyle w:val="3"/>
        <w:numPr>
          <w:ilvl w:val="0"/>
          <w:numId w:val="2"/>
        </w:numPr>
        <w:rPr>
          <w:b/>
          <w:sz w:val="24"/>
          <w:szCs w:val="24"/>
        </w:rPr>
      </w:pPr>
      <w:r>
        <w:rPr>
          <w:b/>
          <w:sz w:val="24"/>
          <w:szCs w:val="24"/>
        </w:rPr>
        <w:t>Про програму економічного і соціального розвитку територіальної громади на 202</w:t>
      </w:r>
      <w:r w:rsidR="00052AFE">
        <w:rPr>
          <w:b/>
          <w:sz w:val="24"/>
          <w:szCs w:val="24"/>
        </w:rPr>
        <w:t>3</w:t>
      </w:r>
      <w:r>
        <w:rPr>
          <w:b/>
          <w:sz w:val="24"/>
          <w:szCs w:val="24"/>
        </w:rPr>
        <w:t xml:space="preserve"> рік.</w:t>
      </w:r>
    </w:p>
    <w:p w14:paraId="28ECBA61" w14:textId="77777777" w:rsidR="00E73B66" w:rsidRPr="002E1AF9" w:rsidRDefault="00E73B66" w:rsidP="00E73B66">
      <w:pPr>
        <w:pStyle w:val="3"/>
        <w:ind w:left="720"/>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r>
        <w:rPr>
          <w:sz w:val="24"/>
          <w:szCs w:val="24"/>
        </w:rPr>
        <w:t xml:space="preserve">  відділ економіки</w:t>
      </w:r>
      <w:r w:rsidRPr="005E2FBB">
        <w:rPr>
          <w:sz w:val="24"/>
          <w:szCs w:val="24"/>
        </w:rPr>
        <w:t xml:space="preserve"> </w:t>
      </w:r>
      <w:r>
        <w:rPr>
          <w:sz w:val="24"/>
          <w:szCs w:val="24"/>
        </w:rPr>
        <w:t>та регіонального розвитку  ;</w:t>
      </w:r>
    </w:p>
    <w:p w14:paraId="1CB6DC94" w14:textId="77777777" w:rsidR="00E73B66" w:rsidRDefault="00E73B66" w:rsidP="00E73B66">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2E38DC3A" w14:textId="77777777" w:rsidR="00E73B66" w:rsidRPr="00D902EF" w:rsidRDefault="00E73B66" w:rsidP="00E73B66">
      <w:pPr>
        <w:numPr>
          <w:ilvl w:val="0"/>
          <w:numId w:val="2"/>
        </w:numPr>
        <w:rPr>
          <w:rFonts w:ascii="Times New Roman" w:hAnsi="Times New Roman"/>
          <w:b/>
          <w:sz w:val="24"/>
          <w:szCs w:val="24"/>
        </w:rPr>
      </w:pPr>
      <w:proofErr w:type="gramStart"/>
      <w:r w:rsidRPr="00EB2339">
        <w:rPr>
          <w:rFonts w:ascii="Times New Roman" w:hAnsi="Times New Roman"/>
          <w:b/>
          <w:sz w:val="24"/>
          <w:szCs w:val="24"/>
        </w:rPr>
        <w:t xml:space="preserve">Про  </w:t>
      </w:r>
      <w:r>
        <w:rPr>
          <w:rFonts w:ascii="Times New Roman" w:hAnsi="Times New Roman"/>
          <w:b/>
          <w:sz w:val="24"/>
          <w:szCs w:val="24"/>
          <w:lang w:val="uk-UA"/>
        </w:rPr>
        <w:t>затвердження</w:t>
      </w:r>
      <w:proofErr w:type="gramEnd"/>
      <w:r>
        <w:rPr>
          <w:rFonts w:ascii="Times New Roman" w:hAnsi="Times New Roman"/>
          <w:b/>
          <w:sz w:val="24"/>
          <w:szCs w:val="24"/>
          <w:lang w:val="uk-UA"/>
        </w:rPr>
        <w:t xml:space="preserve"> Програми організації та проведення </w:t>
      </w:r>
      <w:proofErr w:type="spellStart"/>
      <w:r>
        <w:rPr>
          <w:rFonts w:ascii="Times New Roman" w:hAnsi="Times New Roman"/>
          <w:b/>
          <w:sz w:val="24"/>
          <w:szCs w:val="24"/>
          <w:lang w:val="uk-UA"/>
        </w:rPr>
        <w:t>різдвяно</w:t>
      </w:r>
      <w:proofErr w:type="spellEnd"/>
      <w:r>
        <w:rPr>
          <w:rFonts w:ascii="Times New Roman" w:hAnsi="Times New Roman"/>
          <w:b/>
          <w:sz w:val="24"/>
          <w:szCs w:val="24"/>
          <w:lang w:val="uk-UA"/>
        </w:rPr>
        <w:t>-новорічних заходів «Новий рік в Козятині».</w:t>
      </w:r>
    </w:p>
    <w:p w14:paraId="56657B54" w14:textId="77777777" w:rsidR="00E73B66" w:rsidRPr="0059081E" w:rsidRDefault="00E73B66" w:rsidP="00E73B66">
      <w:pPr>
        <w:numPr>
          <w:ilvl w:val="0"/>
          <w:numId w:val="2"/>
        </w:numPr>
        <w:rPr>
          <w:rFonts w:ascii="Times New Roman" w:hAnsi="Times New Roman"/>
          <w:b/>
          <w:sz w:val="24"/>
          <w:szCs w:val="24"/>
        </w:rPr>
      </w:pPr>
      <w:r>
        <w:rPr>
          <w:rFonts w:ascii="Times New Roman" w:hAnsi="Times New Roman"/>
          <w:b/>
          <w:sz w:val="24"/>
          <w:szCs w:val="24"/>
          <w:lang w:val="uk-UA"/>
        </w:rPr>
        <w:t>Про затвердження заходів на 202</w:t>
      </w:r>
      <w:r w:rsidR="00DC3E44">
        <w:rPr>
          <w:rFonts w:ascii="Times New Roman" w:hAnsi="Times New Roman"/>
          <w:b/>
          <w:sz w:val="24"/>
          <w:szCs w:val="24"/>
          <w:lang w:val="uk-UA"/>
        </w:rPr>
        <w:t>3</w:t>
      </w:r>
      <w:r>
        <w:rPr>
          <w:rFonts w:ascii="Times New Roman" w:hAnsi="Times New Roman"/>
          <w:b/>
          <w:sz w:val="24"/>
          <w:szCs w:val="24"/>
          <w:lang w:val="uk-UA"/>
        </w:rPr>
        <w:t xml:space="preserve"> рік до «Програми розвитку культури та духовного відродження на 2021-2025 роки».</w:t>
      </w:r>
    </w:p>
    <w:p w14:paraId="0E3932B1" w14:textId="77777777" w:rsidR="00E73B66" w:rsidRPr="00406C24" w:rsidRDefault="00E73B66" w:rsidP="00E73B66">
      <w:pPr>
        <w:pStyle w:val="a5"/>
        <w:ind w:left="720" w:firstLine="0"/>
        <w:jc w:val="left"/>
        <w:rPr>
          <w:sz w:val="24"/>
          <w:szCs w:val="24"/>
        </w:rPr>
      </w:pPr>
      <w:r w:rsidRPr="00406C24">
        <w:rPr>
          <w:sz w:val="24"/>
          <w:szCs w:val="24"/>
        </w:rPr>
        <w:t xml:space="preserve">Готують:  відділ культури </w:t>
      </w:r>
      <w:r>
        <w:rPr>
          <w:sz w:val="24"/>
          <w:szCs w:val="24"/>
        </w:rPr>
        <w:t xml:space="preserve"> </w:t>
      </w:r>
      <w:r w:rsidRPr="00406C24">
        <w:rPr>
          <w:sz w:val="24"/>
          <w:szCs w:val="24"/>
        </w:rPr>
        <w:t xml:space="preserve"> міської ради</w:t>
      </w:r>
      <w:r>
        <w:rPr>
          <w:sz w:val="24"/>
          <w:szCs w:val="24"/>
        </w:rPr>
        <w:t xml:space="preserve">; </w:t>
      </w:r>
    </w:p>
    <w:p w14:paraId="435A565D" w14:textId="77777777" w:rsidR="00E73B66" w:rsidRPr="00F019AD" w:rsidRDefault="00E73B66" w:rsidP="00E73B66">
      <w:pPr>
        <w:pStyle w:val="a7"/>
        <w:ind w:left="720"/>
        <w:rPr>
          <w:szCs w:val="28"/>
          <w:lang w:val="uk-UA"/>
        </w:rPr>
      </w:pPr>
      <w:r w:rsidRPr="00F019AD">
        <w:rPr>
          <w:sz w:val="24"/>
          <w:szCs w:val="24"/>
          <w:lang w:val="uk-UA"/>
        </w:rPr>
        <w:t xml:space="preserve">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w:t>
      </w:r>
      <w:r w:rsidRPr="00F019AD">
        <w:rPr>
          <w:sz w:val="24"/>
          <w:szCs w:val="24"/>
          <w:lang w:val="uk-UA"/>
        </w:rPr>
        <w:lastRenderedPageBreak/>
        <w:t>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7BB0121C" w14:textId="51119A40" w:rsidR="00E73B66" w:rsidRDefault="00E73B66" w:rsidP="00E73B66">
      <w:pPr>
        <w:pStyle w:val="3"/>
        <w:rPr>
          <w:b/>
          <w:sz w:val="24"/>
          <w:szCs w:val="24"/>
        </w:rPr>
      </w:pPr>
      <w:r>
        <w:rPr>
          <w:b/>
          <w:sz w:val="24"/>
          <w:szCs w:val="24"/>
        </w:rPr>
        <w:t xml:space="preserve">8. Звіт про </w:t>
      </w:r>
      <w:r w:rsidR="005D136D">
        <w:rPr>
          <w:b/>
          <w:sz w:val="24"/>
          <w:szCs w:val="24"/>
        </w:rPr>
        <w:t>виконання Концепції вдосконалення системи надання адміністративних послуг і розвитку</w:t>
      </w:r>
      <w:r>
        <w:rPr>
          <w:b/>
          <w:sz w:val="24"/>
          <w:szCs w:val="24"/>
        </w:rPr>
        <w:t xml:space="preserve"> Управління «ЦНАП у м. Козятині» </w:t>
      </w:r>
      <w:r w:rsidR="005D136D">
        <w:rPr>
          <w:b/>
          <w:sz w:val="24"/>
          <w:szCs w:val="24"/>
        </w:rPr>
        <w:t>на 2022-2025 роки.</w:t>
      </w:r>
      <w:r>
        <w:rPr>
          <w:b/>
          <w:sz w:val="24"/>
          <w:szCs w:val="24"/>
        </w:rPr>
        <w:t xml:space="preserve">  </w:t>
      </w:r>
    </w:p>
    <w:p w14:paraId="2CB3C4B1" w14:textId="77777777" w:rsidR="00E73B66" w:rsidRPr="00CF617F" w:rsidRDefault="00E73B66" w:rsidP="00E73B66">
      <w:pPr>
        <w:pStyle w:val="3"/>
        <w:ind w:left="720"/>
        <w:rPr>
          <w:b/>
          <w:sz w:val="24"/>
          <w:szCs w:val="24"/>
        </w:rPr>
      </w:pPr>
      <w:r w:rsidRPr="002E1AF9">
        <w:rPr>
          <w:sz w:val="24"/>
          <w:szCs w:val="24"/>
        </w:rPr>
        <w:t>Готують</w:t>
      </w:r>
      <w:r>
        <w:rPr>
          <w:sz w:val="24"/>
          <w:szCs w:val="24"/>
        </w:rPr>
        <w:t xml:space="preserve">: </w:t>
      </w:r>
      <w:r w:rsidRPr="00D902EF">
        <w:rPr>
          <w:sz w:val="24"/>
          <w:szCs w:val="24"/>
        </w:rPr>
        <w:t>Управління «ЦНАП у м. Козятині»;</w:t>
      </w:r>
    </w:p>
    <w:p w14:paraId="078D9258" w14:textId="77777777" w:rsidR="00E73B66" w:rsidRPr="00F019AD" w:rsidRDefault="00E73B66" w:rsidP="00E73B66">
      <w:pPr>
        <w:pStyle w:val="a7"/>
        <w:jc w:val="center"/>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732FECC2" w14:textId="642D8B84" w:rsidR="0062308E" w:rsidRDefault="00E73B66" w:rsidP="0062308E">
      <w:pPr>
        <w:pStyle w:val="a7"/>
        <w:rPr>
          <w:b/>
          <w:sz w:val="24"/>
          <w:szCs w:val="24"/>
          <w:lang w:val="uk-UA"/>
        </w:rPr>
      </w:pPr>
      <w:r>
        <w:rPr>
          <w:b/>
          <w:bCs/>
          <w:sz w:val="24"/>
          <w:szCs w:val="24"/>
        </w:rPr>
        <w:t>9</w:t>
      </w:r>
      <w:r w:rsidRPr="00CF617F">
        <w:rPr>
          <w:b/>
          <w:bCs/>
          <w:sz w:val="24"/>
          <w:szCs w:val="24"/>
        </w:rPr>
        <w:t xml:space="preserve">. </w:t>
      </w:r>
      <w:r w:rsidR="0062308E">
        <w:rPr>
          <w:b/>
          <w:sz w:val="24"/>
          <w:szCs w:val="24"/>
          <w:lang w:val="uk-UA"/>
        </w:rPr>
        <w:t xml:space="preserve">Про   </w:t>
      </w:r>
      <w:r w:rsidR="0062308E" w:rsidRPr="008C68E2">
        <w:rPr>
          <w:b/>
          <w:sz w:val="24"/>
          <w:szCs w:val="24"/>
          <w:lang w:val="uk-UA"/>
        </w:rPr>
        <w:t xml:space="preserve"> </w:t>
      </w:r>
      <w:proofErr w:type="gramStart"/>
      <w:r w:rsidR="0062308E">
        <w:rPr>
          <w:b/>
          <w:sz w:val="24"/>
          <w:szCs w:val="24"/>
          <w:lang w:val="uk-UA"/>
        </w:rPr>
        <w:t>затвердження  програми</w:t>
      </w:r>
      <w:proofErr w:type="gramEnd"/>
      <w:r w:rsidR="0062308E">
        <w:rPr>
          <w:b/>
          <w:sz w:val="24"/>
          <w:szCs w:val="24"/>
          <w:lang w:val="uk-UA"/>
        </w:rPr>
        <w:t xml:space="preserve"> «Розвиток фізичної культури та спорту на 2022-2025 роки.</w:t>
      </w:r>
      <w:r w:rsidR="00F50BC6">
        <w:rPr>
          <w:b/>
          <w:sz w:val="24"/>
          <w:szCs w:val="24"/>
          <w:lang w:val="uk-UA"/>
        </w:rPr>
        <w:t xml:space="preserve"> </w:t>
      </w:r>
      <w:r w:rsidR="0062308E">
        <w:rPr>
          <w:b/>
          <w:sz w:val="24"/>
          <w:szCs w:val="24"/>
          <w:lang w:val="uk-UA"/>
        </w:rPr>
        <w:t>»</w:t>
      </w:r>
    </w:p>
    <w:p w14:paraId="109AB5BB" w14:textId="77777777" w:rsidR="0062308E" w:rsidRDefault="0062308E" w:rsidP="0062308E">
      <w:pPr>
        <w:pStyle w:val="3"/>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r>
        <w:rPr>
          <w:sz w:val="24"/>
          <w:szCs w:val="24"/>
        </w:rPr>
        <w:t xml:space="preserve"> </w:t>
      </w:r>
    </w:p>
    <w:p w14:paraId="1A3A917D" w14:textId="77777777" w:rsidR="0062308E" w:rsidRDefault="0062308E" w:rsidP="0062308E">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 xml:space="preserve">. </w:t>
      </w:r>
    </w:p>
    <w:p w14:paraId="18F08B3C" w14:textId="53EC37FC" w:rsidR="00E73B66" w:rsidRPr="009B59FF" w:rsidRDefault="00E73B66" w:rsidP="0062308E">
      <w:pPr>
        <w:pStyle w:val="3"/>
        <w:rPr>
          <w:sz w:val="24"/>
          <w:szCs w:val="24"/>
        </w:rPr>
      </w:pPr>
      <w:r>
        <w:rPr>
          <w:b/>
          <w:sz w:val="24"/>
          <w:szCs w:val="24"/>
        </w:rPr>
        <w:t>10</w:t>
      </w:r>
      <w:r w:rsidRPr="00617C13">
        <w:rPr>
          <w:b/>
          <w:sz w:val="24"/>
          <w:szCs w:val="24"/>
        </w:rPr>
        <w:t xml:space="preserve">.  Про хід виконання </w:t>
      </w:r>
      <w:r>
        <w:rPr>
          <w:b/>
          <w:sz w:val="24"/>
          <w:szCs w:val="24"/>
        </w:rPr>
        <w:t>Міської комплексної програми підтримки сім</w:t>
      </w:r>
      <w:r w:rsidRPr="009B59FF">
        <w:rPr>
          <w:b/>
          <w:sz w:val="24"/>
          <w:szCs w:val="24"/>
        </w:rPr>
        <w:t>’</w:t>
      </w:r>
      <w:r>
        <w:rPr>
          <w:b/>
          <w:sz w:val="24"/>
          <w:szCs w:val="24"/>
        </w:rPr>
        <w:t>ї та забезпечення прав дітей «Назустріч дітям» на 2019-2022 роки</w:t>
      </w:r>
      <w:r w:rsidR="000D4284">
        <w:rPr>
          <w:b/>
          <w:sz w:val="24"/>
          <w:szCs w:val="24"/>
        </w:rPr>
        <w:t xml:space="preserve"> до 2025 року</w:t>
      </w:r>
      <w:r>
        <w:rPr>
          <w:b/>
          <w:sz w:val="24"/>
          <w:szCs w:val="24"/>
        </w:rPr>
        <w:t xml:space="preserve"> у 202</w:t>
      </w:r>
      <w:r w:rsidR="00DC3E44">
        <w:rPr>
          <w:b/>
          <w:sz w:val="24"/>
          <w:szCs w:val="24"/>
        </w:rPr>
        <w:t>2</w:t>
      </w:r>
      <w:r>
        <w:rPr>
          <w:b/>
          <w:sz w:val="24"/>
          <w:szCs w:val="24"/>
        </w:rPr>
        <w:t xml:space="preserve"> році.</w:t>
      </w:r>
    </w:p>
    <w:p w14:paraId="5F1A4494" w14:textId="77777777" w:rsidR="00E73B66" w:rsidRPr="002E1AF9" w:rsidRDefault="00E73B66" w:rsidP="00E73B66">
      <w:pPr>
        <w:pStyle w:val="a5"/>
        <w:ind w:firstLine="0"/>
        <w:jc w:val="left"/>
        <w:rPr>
          <w:sz w:val="24"/>
          <w:szCs w:val="24"/>
        </w:rPr>
      </w:pPr>
      <w:r>
        <w:rPr>
          <w:sz w:val="24"/>
          <w:szCs w:val="24"/>
        </w:rPr>
        <w:t xml:space="preserve">   </w:t>
      </w:r>
      <w:r w:rsidRPr="002E1AF9">
        <w:rPr>
          <w:sz w:val="24"/>
          <w:szCs w:val="24"/>
        </w:rPr>
        <w:t xml:space="preserve">Готують: </w:t>
      </w:r>
      <w:r>
        <w:rPr>
          <w:sz w:val="24"/>
          <w:szCs w:val="24"/>
        </w:rPr>
        <w:t>служба у справах дітей</w:t>
      </w:r>
      <w:r w:rsidRPr="002E1AF9">
        <w:rPr>
          <w:sz w:val="24"/>
          <w:szCs w:val="24"/>
        </w:rPr>
        <w:t>;</w:t>
      </w:r>
    </w:p>
    <w:p w14:paraId="0DC5BC0F" w14:textId="77777777" w:rsidR="00E73B66" w:rsidRPr="00F019AD" w:rsidRDefault="00E73B66" w:rsidP="00E73B66">
      <w:pPr>
        <w:pStyle w:val="a7"/>
        <w:jc w:val="center"/>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75CC3A34"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11</w:t>
      </w:r>
      <w:r w:rsidRPr="00617C13">
        <w:rPr>
          <w:rFonts w:ascii="Times New Roman" w:hAnsi="Times New Roman"/>
          <w:b/>
          <w:sz w:val="24"/>
          <w:szCs w:val="24"/>
        </w:rPr>
        <w:t xml:space="preserve">.  Про </w:t>
      </w:r>
      <w:proofErr w:type="spellStart"/>
      <w:r w:rsidRPr="00617C13">
        <w:rPr>
          <w:rFonts w:ascii="Times New Roman" w:hAnsi="Times New Roman"/>
          <w:b/>
          <w:sz w:val="24"/>
          <w:szCs w:val="24"/>
        </w:rPr>
        <w:t>хід</w:t>
      </w:r>
      <w:proofErr w:type="spellEnd"/>
      <w:r w:rsidRPr="00617C13">
        <w:rPr>
          <w:rFonts w:ascii="Times New Roman" w:hAnsi="Times New Roman"/>
          <w:b/>
          <w:sz w:val="24"/>
          <w:szCs w:val="24"/>
        </w:rPr>
        <w:t xml:space="preserve"> </w:t>
      </w:r>
      <w:proofErr w:type="spellStart"/>
      <w:r w:rsidRPr="00617C13">
        <w:rPr>
          <w:rFonts w:ascii="Times New Roman" w:hAnsi="Times New Roman"/>
          <w:b/>
          <w:sz w:val="24"/>
          <w:szCs w:val="24"/>
        </w:rPr>
        <w:t>виконання</w:t>
      </w:r>
      <w:proofErr w:type="spellEnd"/>
      <w:r w:rsidRPr="00617C13">
        <w:rPr>
          <w:rFonts w:ascii="Times New Roman" w:hAnsi="Times New Roman"/>
          <w:b/>
          <w:sz w:val="24"/>
          <w:szCs w:val="24"/>
        </w:rPr>
        <w:t xml:space="preserve"> «</w:t>
      </w:r>
      <w:proofErr w:type="spellStart"/>
      <w:r w:rsidRPr="00617C13">
        <w:rPr>
          <w:rFonts w:ascii="Times New Roman" w:hAnsi="Times New Roman"/>
          <w:b/>
          <w:sz w:val="24"/>
          <w:szCs w:val="24"/>
        </w:rPr>
        <w:t>Програми</w:t>
      </w:r>
      <w:proofErr w:type="spellEnd"/>
      <w:r w:rsidRPr="00617C13">
        <w:rPr>
          <w:rFonts w:ascii="Times New Roman" w:hAnsi="Times New Roman"/>
          <w:b/>
          <w:sz w:val="24"/>
          <w:szCs w:val="24"/>
        </w:rPr>
        <w:t xml:space="preserve"> </w:t>
      </w:r>
      <w:proofErr w:type="spellStart"/>
      <w:r w:rsidRPr="00617C13">
        <w:rPr>
          <w:rFonts w:ascii="Times New Roman" w:hAnsi="Times New Roman"/>
          <w:b/>
          <w:sz w:val="24"/>
          <w:szCs w:val="24"/>
        </w:rPr>
        <w:t>соціального</w:t>
      </w:r>
      <w:proofErr w:type="spellEnd"/>
      <w:r w:rsidRPr="00617C13">
        <w:rPr>
          <w:rFonts w:ascii="Times New Roman" w:hAnsi="Times New Roman"/>
          <w:b/>
          <w:sz w:val="24"/>
          <w:szCs w:val="24"/>
        </w:rPr>
        <w:t xml:space="preserve"> </w:t>
      </w:r>
      <w:proofErr w:type="spellStart"/>
      <w:r w:rsidRPr="00617C13">
        <w:rPr>
          <w:rFonts w:ascii="Times New Roman" w:hAnsi="Times New Roman"/>
          <w:b/>
          <w:sz w:val="24"/>
          <w:szCs w:val="24"/>
        </w:rPr>
        <w:t>захисту</w:t>
      </w:r>
      <w:proofErr w:type="spellEnd"/>
      <w:r w:rsidRPr="00617C13">
        <w:rPr>
          <w:rFonts w:ascii="Times New Roman" w:hAnsi="Times New Roman"/>
          <w:b/>
          <w:sz w:val="24"/>
          <w:szCs w:val="24"/>
        </w:rPr>
        <w:t xml:space="preserve"> </w:t>
      </w:r>
      <w:proofErr w:type="spellStart"/>
      <w:r w:rsidRPr="00617C13">
        <w:rPr>
          <w:rFonts w:ascii="Times New Roman" w:hAnsi="Times New Roman"/>
          <w:b/>
          <w:sz w:val="24"/>
          <w:szCs w:val="24"/>
        </w:rPr>
        <w:t>громадян</w:t>
      </w:r>
      <w:proofErr w:type="spellEnd"/>
      <w:r w:rsidRPr="00617C13">
        <w:rPr>
          <w:rFonts w:ascii="Times New Roman" w:hAnsi="Times New Roman"/>
          <w:b/>
          <w:sz w:val="24"/>
          <w:szCs w:val="24"/>
        </w:rPr>
        <w:t xml:space="preserve"> </w:t>
      </w:r>
      <w:r>
        <w:rPr>
          <w:rFonts w:ascii="Times New Roman" w:hAnsi="Times New Roman"/>
          <w:b/>
          <w:sz w:val="24"/>
          <w:szCs w:val="24"/>
          <w:lang w:val="uk-UA"/>
        </w:rPr>
        <w:t>територіальної громади</w:t>
      </w:r>
      <w:r w:rsidRPr="00617C13">
        <w:rPr>
          <w:rFonts w:ascii="Times New Roman" w:hAnsi="Times New Roman"/>
          <w:b/>
          <w:sz w:val="24"/>
          <w:szCs w:val="24"/>
        </w:rPr>
        <w:t xml:space="preserve"> </w:t>
      </w:r>
      <w:r>
        <w:rPr>
          <w:rFonts w:ascii="Times New Roman" w:hAnsi="Times New Roman"/>
          <w:b/>
          <w:sz w:val="24"/>
          <w:szCs w:val="24"/>
          <w:lang w:val="uk-UA"/>
        </w:rPr>
        <w:t>за</w:t>
      </w:r>
      <w:r w:rsidRPr="00617C13">
        <w:rPr>
          <w:rFonts w:ascii="Times New Roman" w:hAnsi="Times New Roman"/>
          <w:b/>
          <w:sz w:val="24"/>
          <w:szCs w:val="24"/>
        </w:rPr>
        <w:t xml:space="preserve"> 20</w:t>
      </w:r>
      <w:r>
        <w:rPr>
          <w:rFonts w:ascii="Times New Roman" w:hAnsi="Times New Roman"/>
          <w:b/>
          <w:sz w:val="24"/>
          <w:szCs w:val="24"/>
          <w:lang w:val="uk-UA"/>
        </w:rPr>
        <w:t xml:space="preserve">21 </w:t>
      </w:r>
      <w:proofErr w:type="spellStart"/>
      <w:r w:rsidRPr="00617C13">
        <w:rPr>
          <w:rFonts w:ascii="Times New Roman" w:hAnsi="Times New Roman"/>
          <w:b/>
          <w:sz w:val="24"/>
          <w:szCs w:val="24"/>
        </w:rPr>
        <w:t>рік</w:t>
      </w:r>
      <w:proofErr w:type="spellEnd"/>
      <w:r w:rsidRPr="00617C13">
        <w:rPr>
          <w:rFonts w:ascii="Times New Roman" w:hAnsi="Times New Roman"/>
          <w:b/>
          <w:sz w:val="24"/>
          <w:szCs w:val="24"/>
        </w:rPr>
        <w:t>».</w:t>
      </w:r>
    </w:p>
    <w:p w14:paraId="36E1C3EB"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12. Про затвердження Комплексної програми соціального захисту громадян територіальної громади на 2022 рік.</w:t>
      </w:r>
    </w:p>
    <w:p w14:paraId="0E25DEEC"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13. Про затвердження фінансового плану КП «Міська лікарня» на 2022 рік.</w:t>
      </w:r>
    </w:p>
    <w:p w14:paraId="5DE5C153"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14.</w:t>
      </w:r>
      <w:r w:rsidRPr="00426F60">
        <w:rPr>
          <w:rFonts w:ascii="Times New Roman" w:hAnsi="Times New Roman"/>
          <w:b/>
          <w:sz w:val="24"/>
          <w:szCs w:val="24"/>
          <w:lang w:val="uk-UA"/>
        </w:rPr>
        <w:t xml:space="preserve"> </w:t>
      </w:r>
      <w:r>
        <w:rPr>
          <w:rFonts w:ascii="Times New Roman" w:hAnsi="Times New Roman"/>
          <w:b/>
          <w:sz w:val="24"/>
          <w:szCs w:val="24"/>
          <w:lang w:val="uk-UA"/>
        </w:rPr>
        <w:t>Про затвердження фінансового плану КП КМЦПМСД на 2022 рік.</w:t>
      </w:r>
    </w:p>
    <w:p w14:paraId="523672D4"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15. Про затвердження програми «</w:t>
      </w:r>
      <w:proofErr w:type="spellStart"/>
      <w:r>
        <w:rPr>
          <w:rFonts w:ascii="Times New Roman" w:hAnsi="Times New Roman"/>
          <w:b/>
          <w:sz w:val="24"/>
          <w:szCs w:val="24"/>
          <w:lang w:val="uk-UA"/>
        </w:rPr>
        <w:t>Здоров</w:t>
      </w:r>
      <w:proofErr w:type="spellEnd"/>
      <w:r w:rsidRPr="00426F60">
        <w:rPr>
          <w:rFonts w:ascii="Times New Roman" w:hAnsi="Times New Roman"/>
          <w:b/>
          <w:sz w:val="24"/>
          <w:szCs w:val="24"/>
        </w:rPr>
        <w:t>’</w:t>
      </w:r>
      <w:r>
        <w:rPr>
          <w:rFonts w:ascii="Times New Roman" w:hAnsi="Times New Roman"/>
          <w:b/>
          <w:sz w:val="24"/>
          <w:szCs w:val="24"/>
          <w:lang w:val="uk-UA"/>
        </w:rPr>
        <w:t>я громади територіальної громади на 2022 рік».</w:t>
      </w:r>
    </w:p>
    <w:p w14:paraId="0DE01B84"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 xml:space="preserve">16. Про затвердження програми «Розвиток комунальних підприємств охорони </w:t>
      </w:r>
      <w:proofErr w:type="spellStart"/>
      <w:r>
        <w:rPr>
          <w:rFonts w:ascii="Times New Roman" w:hAnsi="Times New Roman"/>
          <w:b/>
          <w:sz w:val="24"/>
          <w:szCs w:val="24"/>
          <w:lang w:val="uk-UA"/>
        </w:rPr>
        <w:t>здоров</w:t>
      </w:r>
      <w:proofErr w:type="spellEnd"/>
      <w:r w:rsidRPr="00426F60">
        <w:rPr>
          <w:rFonts w:ascii="Times New Roman" w:hAnsi="Times New Roman"/>
          <w:b/>
          <w:sz w:val="24"/>
          <w:szCs w:val="24"/>
        </w:rPr>
        <w:t>’</w:t>
      </w:r>
      <w:r>
        <w:rPr>
          <w:rFonts w:ascii="Times New Roman" w:hAnsi="Times New Roman"/>
          <w:b/>
          <w:sz w:val="24"/>
          <w:szCs w:val="24"/>
          <w:lang w:val="uk-UA"/>
        </w:rPr>
        <w:t>я Козятинської громади» на 2022 рік.</w:t>
      </w:r>
    </w:p>
    <w:p w14:paraId="698C4B07"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17.</w:t>
      </w:r>
      <w:r w:rsidRPr="00426F60">
        <w:rPr>
          <w:rFonts w:ascii="Times New Roman" w:hAnsi="Times New Roman"/>
          <w:b/>
          <w:sz w:val="24"/>
          <w:szCs w:val="24"/>
          <w:lang w:val="uk-UA"/>
        </w:rPr>
        <w:t xml:space="preserve"> </w:t>
      </w:r>
      <w:r>
        <w:rPr>
          <w:rFonts w:ascii="Times New Roman" w:hAnsi="Times New Roman"/>
          <w:b/>
          <w:sz w:val="24"/>
          <w:szCs w:val="24"/>
          <w:lang w:val="uk-UA"/>
        </w:rPr>
        <w:t>Про затвердження програми  «Паліативна допомога» на 2022 рік.</w:t>
      </w:r>
    </w:p>
    <w:p w14:paraId="46272E99" w14:textId="77777777" w:rsidR="00E73B66" w:rsidRDefault="00E73B66" w:rsidP="00E73B66">
      <w:pPr>
        <w:jc w:val="both"/>
        <w:rPr>
          <w:rFonts w:ascii="Times New Roman" w:hAnsi="Times New Roman"/>
          <w:b/>
          <w:sz w:val="24"/>
          <w:szCs w:val="24"/>
          <w:lang w:val="uk-UA"/>
        </w:rPr>
      </w:pPr>
      <w:r>
        <w:rPr>
          <w:rFonts w:ascii="Times New Roman" w:hAnsi="Times New Roman"/>
          <w:b/>
          <w:sz w:val="24"/>
          <w:szCs w:val="24"/>
          <w:lang w:val="uk-UA"/>
        </w:rPr>
        <w:t>18. Про затвердження Програми підтримки учасників АТО/ООС, членів їх сімей та сімей загиблих (померлих) учасників АТО/ООС Козятинської ОТГ на 2022 рік.</w:t>
      </w:r>
    </w:p>
    <w:p w14:paraId="6833825D" w14:textId="77777777" w:rsidR="00E73B66" w:rsidRPr="006244B2" w:rsidRDefault="00E73B66" w:rsidP="00E73B66">
      <w:pPr>
        <w:jc w:val="both"/>
        <w:rPr>
          <w:rFonts w:ascii="Times New Roman" w:hAnsi="Times New Roman"/>
          <w:sz w:val="24"/>
          <w:szCs w:val="24"/>
          <w:lang w:val="uk-UA"/>
        </w:rPr>
      </w:pPr>
      <w:r>
        <w:rPr>
          <w:rFonts w:ascii="Times New Roman" w:hAnsi="Times New Roman"/>
          <w:b/>
          <w:sz w:val="24"/>
          <w:szCs w:val="24"/>
          <w:lang w:val="uk-UA"/>
        </w:rPr>
        <w:t>19. Про затвердження Програми надання матеріальної допомоги жителям Козятинської ОТГ, які потребують комплексного, багато вартісного лікування та медичних засобів на 2022 рік.</w:t>
      </w:r>
    </w:p>
    <w:p w14:paraId="1B1D2160" w14:textId="77777777" w:rsidR="00E73B66" w:rsidRPr="002E1AF9" w:rsidRDefault="00E73B66" w:rsidP="00E73B66">
      <w:pPr>
        <w:pStyle w:val="a5"/>
        <w:ind w:firstLine="0"/>
        <w:jc w:val="left"/>
        <w:rPr>
          <w:sz w:val="24"/>
          <w:szCs w:val="24"/>
        </w:rPr>
      </w:pPr>
      <w:r w:rsidRPr="002E1AF9">
        <w:rPr>
          <w:sz w:val="24"/>
          <w:szCs w:val="24"/>
        </w:rPr>
        <w:t xml:space="preserve">Готують: управління </w:t>
      </w:r>
      <w:r>
        <w:rPr>
          <w:sz w:val="24"/>
          <w:szCs w:val="24"/>
        </w:rPr>
        <w:t>соціальної політики</w:t>
      </w:r>
      <w:r w:rsidRPr="002E1AF9">
        <w:rPr>
          <w:sz w:val="24"/>
          <w:szCs w:val="24"/>
        </w:rPr>
        <w:t xml:space="preserve"> міської ради;</w:t>
      </w:r>
    </w:p>
    <w:p w14:paraId="47960F74" w14:textId="77777777" w:rsidR="00E73B66" w:rsidRPr="00F019AD" w:rsidRDefault="00E73B66" w:rsidP="00E73B66">
      <w:pPr>
        <w:pStyle w:val="a7"/>
        <w:jc w:val="center"/>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62DBBC17" w14:textId="77777777" w:rsidR="00E73B66" w:rsidRPr="00DC3E44" w:rsidRDefault="00E73B66" w:rsidP="00E73B66">
      <w:pPr>
        <w:pStyle w:val="2"/>
        <w:rPr>
          <w:sz w:val="24"/>
          <w:szCs w:val="24"/>
          <w:lang w:val="uk-UA"/>
        </w:rPr>
      </w:pPr>
      <w:r>
        <w:rPr>
          <w:rFonts w:ascii="Times New Roman" w:hAnsi="Times New Roman"/>
          <w:bCs w:val="0"/>
          <w:i w:val="0"/>
          <w:sz w:val="24"/>
          <w:szCs w:val="24"/>
          <w:lang w:val="uk-UA"/>
        </w:rPr>
        <w:t>20</w:t>
      </w:r>
      <w:r w:rsidRPr="00D73217">
        <w:rPr>
          <w:rFonts w:ascii="Times New Roman" w:hAnsi="Times New Roman"/>
          <w:bCs w:val="0"/>
          <w:i w:val="0"/>
          <w:sz w:val="24"/>
          <w:szCs w:val="24"/>
        </w:rPr>
        <w:t xml:space="preserve">.  </w:t>
      </w:r>
      <w:r w:rsidR="00DC3E44">
        <w:rPr>
          <w:rFonts w:ascii="Times New Roman" w:hAnsi="Times New Roman"/>
          <w:i w:val="0"/>
          <w:sz w:val="24"/>
          <w:szCs w:val="24"/>
          <w:lang w:val="uk-UA"/>
        </w:rPr>
        <w:t xml:space="preserve"> </w:t>
      </w:r>
    </w:p>
    <w:p w14:paraId="22CBAE3A" w14:textId="77777777" w:rsidR="00DC3E44" w:rsidRDefault="00DC3E44" w:rsidP="00DC3E44">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7AE7A1D0" w14:textId="77777777" w:rsidR="00E73B66" w:rsidRPr="002E1AF9" w:rsidRDefault="00E73B66" w:rsidP="00E73B66">
      <w:pPr>
        <w:pStyle w:val="a5"/>
        <w:ind w:firstLine="0"/>
        <w:jc w:val="left"/>
        <w:rPr>
          <w:sz w:val="24"/>
          <w:szCs w:val="24"/>
        </w:rPr>
      </w:pPr>
      <w:r w:rsidRPr="002E1AF9">
        <w:rPr>
          <w:sz w:val="24"/>
          <w:szCs w:val="24"/>
        </w:rPr>
        <w:t xml:space="preserve">постійна комісія з питань регулювання земельних </w:t>
      </w:r>
    </w:p>
    <w:p w14:paraId="233791FD" w14:textId="77777777" w:rsidR="00E73B66" w:rsidRDefault="00E73B66" w:rsidP="00E73B66">
      <w:pPr>
        <w:pStyle w:val="a5"/>
        <w:ind w:firstLine="0"/>
        <w:jc w:val="left"/>
        <w:rPr>
          <w:sz w:val="24"/>
          <w:szCs w:val="24"/>
        </w:rPr>
      </w:pPr>
      <w:r w:rsidRPr="002E1AF9">
        <w:rPr>
          <w:sz w:val="24"/>
          <w:szCs w:val="24"/>
        </w:rPr>
        <w:lastRenderedPageBreak/>
        <w:t>відно</w:t>
      </w:r>
      <w:r>
        <w:rPr>
          <w:sz w:val="24"/>
          <w:szCs w:val="24"/>
        </w:rPr>
        <w:t>син, будівництва, комунальної власності, приватизації</w:t>
      </w:r>
      <w:r w:rsidRPr="002E1AF9">
        <w:rPr>
          <w:sz w:val="24"/>
          <w:szCs w:val="24"/>
        </w:rPr>
        <w:t>.</w:t>
      </w:r>
    </w:p>
    <w:p w14:paraId="25E86044" w14:textId="77777777" w:rsidR="00E73B66" w:rsidRDefault="00E73B66" w:rsidP="00E73B66">
      <w:pPr>
        <w:pStyle w:val="a5"/>
        <w:spacing w:before="0" w:line="221" w:lineRule="auto"/>
        <w:ind w:firstLine="0"/>
        <w:rPr>
          <w:b/>
          <w:bCs/>
          <w:sz w:val="24"/>
          <w:szCs w:val="24"/>
        </w:rPr>
      </w:pPr>
      <w:r>
        <w:rPr>
          <w:b/>
          <w:sz w:val="24"/>
          <w:szCs w:val="24"/>
        </w:rPr>
        <w:t>21</w:t>
      </w:r>
      <w:r w:rsidRPr="00D76F7D">
        <w:rPr>
          <w:b/>
          <w:sz w:val="24"/>
          <w:szCs w:val="24"/>
        </w:rPr>
        <w:t>.</w:t>
      </w:r>
      <w:r w:rsidRPr="00D76F7D">
        <w:rPr>
          <w:b/>
          <w:bCs/>
          <w:sz w:val="24"/>
          <w:szCs w:val="24"/>
        </w:rPr>
        <w:t xml:space="preserve"> </w:t>
      </w:r>
      <w:r w:rsidRPr="00CF617F">
        <w:rPr>
          <w:b/>
          <w:bCs/>
          <w:sz w:val="24"/>
          <w:szCs w:val="24"/>
        </w:rPr>
        <w:t xml:space="preserve">Про  </w:t>
      </w:r>
      <w:r>
        <w:rPr>
          <w:b/>
          <w:bCs/>
          <w:sz w:val="24"/>
          <w:szCs w:val="24"/>
        </w:rPr>
        <w:t>хід виконання у 202</w:t>
      </w:r>
      <w:r w:rsidR="00DC3E44">
        <w:rPr>
          <w:b/>
          <w:bCs/>
          <w:sz w:val="24"/>
          <w:szCs w:val="24"/>
        </w:rPr>
        <w:t>2</w:t>
      </w:r>
      <w:r>
        <w:rPr>
          <w:b/>
          <w:bCs/>
          <w:sz w:val="24"/>
          <w:szCs w:val="24"/>
        </w:rPr>
        <w:t>1 році Комплексної програми захисту населення і території  Козятинської ОТГ від надзвичайних ситуацій техногенного та природного характеру на 2021-2025 роки.</w:t>
      </w:r>
    </w:p>
    <w:p w14:paraId="5EC1E3DF" w14:textId="77777777" w:rsidR="00E73B66" w:rsidRDefault="00E73B66" w:rsidP="00E73B66">
      <w:pPr>
        <w:pStyle w:val="a5"/>
        <w:spacing w:before="0" w:line="221" w:lineRule="auto"/>
        <w:ind w:firstLine="0"/>
        <w:jc w:val="left"/>
        <w:rPr>
          <w:sz w:val="24"/>
          <w:szCs w:val="24"/>
        </w:rPr>
      </w:pPr>
      <w:r w:rsidRPr="00617C13">
        <w:rPr>
          <w:sz w:val="24"/>
          <w:szCs w:val="24"/>
        </w:rPr>
        <w:t xml:space="preserve">Готують: </w:t>
      </w:r>
      <w:r>
        <w:rPr>
          <w:sz w:val="24"/>
          <w:szCs w:val="24"/>
        </w:rPr>
        <w:t>відділ з питань цивільного захисту та мобілізаційної роботи;</w:t>
      </w:r>
    </w:p>
    <w:p w14:paraId="4F4FD3AD" w14:textId="77777777" w:rsidR="00E73B66" w:rsidRDefault="00E73B66" w:rsidP="00E73B66">
      <w:pPr>
        <w:jc w:val="both"/>
        <w:rPr>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w:t>
      </w:r>
      <w:r>
        <w:rPr>
          <w:rFonts w:ascii="Times New Roman" w:hAnsi="Times New Roman"/>
          <w:sz w:val="24"/>
          <w:szCs w:val="24"/>
          <w:lang w:val="uk-UA"/>
        </w:rPr>
        <w:t>і</w:t>
      </w:r>
      <w:r w:rsidRPr="006F2450">
        <w:rPr>
          <w:rFonts w:ascii="Times New Roman" w:hAnsi="Times New Roman"/>
          <w:sz w:val="24"/>
          <w:szCs w:val="24"/>
          <w:lang w:val="uk-UA"/>
        </w:rPr>
        <w:t>яльності, регі</w:t>
      </w:r>
      <w:r>
        <w:rPr>
          <w:rFonts w:ascii="Times New Roman" w:hAnsi="Times New Roman"/>
          <w:sz w:val="24"/>
          <w:szCs w:val="24"/>
          <w:lang w:val="uk-UA"/>
        </w:rPr>
        <w:t>онального розвитку і інвестицій</w:t>
      </w:r>
      <w:r w:rsidRPr="006F2450">
        <w:rPr>
          <w:rFonts w:ascii="Times New Roman" w:hAnsi="Times New Roman"/>
          <w:sz w:val="24"/>
          <w:szCs w:val="24"/>
          <w:lang w:val="uk-UA"/>
        </w:rPr>
        <w:t xml:space="preserve"> та захисту прав споживачів</w:t>
      </w:r>
      <w:r w:rsidRPr="00105A5A">
        <w:rPr>
          <w:sz w:val="24"/>
          <w:szCs w:val="24"/>
          <w:lang w:val="uk-UA"/>
        </w:rPr>
        <w:t xml:space="preserve"> </w:t>
      </w:r>
    </w:p>
    <w:p w14:paraId="447882BE" w14:textId="77777777" w:rsidR="00E73B66" w:rsidRDefault="00E73B66" w:rsidP="00E73B66">
      <w:pPr>
        <w:pStyle w:val="a7"/>
        <w:rPr>
          <w:b/>
          <w:sz w:val="24"/>
          <w:szCs w:val="24"/>
          <w:lang w:val="uk-UA"/>
        </w:rPr>
      </w:pPr>
      <w:r>
        <w:rPr>
          <w:b/>
          <w:sz w:val="24"/>
          <w:szCs w:val="24"/>
          <w:lang w:val="uk-UA"/>
        </w:rPr>
        <w:t>22</w:t>
      </w:r>
      <w:r w:rsidRPr="005112E1">
        <w:rPr>
          <w:b/>
          <w:sz w:val="24"/>
          <w:szCs w:val="24"/>
          <w:lang w:val="uk-UA"/>
        </w:rPr>
        <w:t>.</w:t>
      </w:r>
      <w:r>
        <w:rPr>
          <w:b/>
          <w:sz w:val="24"/>
          <w:szCs w:val="24"/>
          <w:lang w:val="uk-UA"/>
        </w:rPr>
        <w:t xml:space="preserve">  </w:t>
      </w:r>
      <w:r w:rsidRPr="008C68E2">
        <w:rPr>
          <w:b/>
          <w:sz w:val="24"/>
          <w:szCs w:val="24"/>
          <w:lang w:val="uk-UA"/>
        </w:rPr>
        <w:t xml:space="preserve">Про </w:t>
      </w:r>
      <w:r>
        <w:rPr>
          <w:b/>
          <w:sz w:val="24"/>
          <w:szCs w:val="24"/>
          <w:lang w:val="uk-UA"/>
        </w:rPr>
        <w:t xml:space="preserve">виконання Комплексної програми розвитку освіти </w:t>
      </w:r>
      <w:r w:rsidR="00DC3E44">
        <w:rPr>
          <w:b/>
          <w:sz w:val="24"/>
          <w:szCs w:val="24"/>
          <w:lang w:val="uk-UA"/>
        </w:rPr>
        <w:t xml:space="preserve">територіальної громади </w:t>
      </w:r>
      <w:r>
        <w:rPr>
          <w:b/>
          <w:sz w:val="24"/>
          <w:szCs w:val="24"/>
          <w:lang w:val="uk-UA"/>
        </w:rPr>
        <w:t>на 20</w:t>
      </w:r>
      <w:r w:rsidR="00DC3E44">
        <w:rPr>
          <w:b/>
          <w:sz w:val="24"/>
          <w:szCs w:val="24"/>
          <w:lang w:val="uk-UA"/>
        </w:rPr>
        <w:t>22</w:t>
      </w:r>
      <w:r>
        <w:rPr>
          <w:b/>
          <w:sz w:val="24"/>
          <w:szCs w:val="24"/>
          <w:lang w:val="uk-UA"/>
        </w:rPr>
        <w:t>-202</w:t>
      </w:r>
      <w:r w:rsidR="00DC3E44">
        <w:rPr>
          <w:b/>
          <w:sz w:val="24"/>
          <w:szCs w:val="24"/>
          <w:lang w:val="uk-UA"/>
        </w:rPr>
        <w:t>7</w:t>
      </w:r>
      <w:r>
        <w:rPr>
          <w:b/>
          <w:sz w:val="24"/>
          <w:szCs w:val="24"/>
          <w:lang w:val="uk-UA"/>
        </w:rPr>
        <w:t xml:space="preserve"> роки </w:t>
      </w:r>
      <w:r w:rsidR="00DC3E44">
        <w:rPr>
          <w:b/>
          <w:sz w:val="24"/>
          <w:szCs w:val="24"/>
          <w:lang w:val="uk-UA"/>
        </w:rPr>
        <w:t>у 2022 році.</w:t>
      </w:r>
      <w:r w:rsidRPr="008C68E2">
        <w:rPr>
          <w:b/>
          <w:sz w:val="24"/>
          <w:szCs w:val="24"/>
          <w:lang w:val="uk-UA"/>
        </w:rPr>
        <w:t xml:space="preserve"> </w:t>
      </w:r>
    </w:p>
    <w:p w14:paraId="5E3C8644" w14:textId="77777777" w:rsidR="00E73B66" w:rsidRDefault="00E73B66" w:rsidP="00E73B66">
      <w:pPr>
        <w:pStyle w:val="3"/>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r>
        <w:rPr>
          <w:sz w:val="24"/>
          <w:szCs w:val="24"/>
        </w:rPr>
        <w:t xml:space="preserve"> </w:t>
      </w:r>
    </w:p>
    <w:p w14:paraId="52F7D756" w14:textId="77777777" w:rsidR="00E73B66" w:rsidRDefault="00E73B66" w:rsidP="00E73B66">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 xml:space="preserve">. </w:t>
      </w:r>
    </w:p>
    <w:p w14:paraId="090CE905" w14:textId="77777777" w:rsidR="00E73B66" w:rsidRDefault="00E73B66" w:rsidP="00E73B66">
      <w:pPr>
        <w:jc w:val="both"/>
        <w:rPr>
          <w:rFonts w:ascii="Times New Roman" w:hAnsi="Times New Roman"/>
          <w:b/>
          <w:bCs/>
          <w:sz w:val="24"/>
          <w:szCs w:val="24"/>
          <w:lang w:val="uk-UA"/>
        </w:rPr>
      </w:pPr>
      <w:r>
        <w:rPr>
          <w:rFonts w:ascii="Times New Roman" w:hAnsi="Times New Roman"/>
          <w:b/>
          <w:bCs/>
          <w:sz w:val="24"/>
          <w:szCs w:val="24"/>
          <w:lang w:val="uk-UA"/>
        </w:rPr>
        <w:t xml:space="preserve">23. </w:t>
      </w:r>
      <w:r w:rsidRPr="009B59FF">
        <w:rPr>
          <w:rFonts w:ascii="Times New Roman" w:hAnsi="Times New Roman"/>
          <w:b/>
          <w:bCs/>
          <w:sz w:val="24"/>
          <w:szCs w:val="24"/>
          <w:lang w:val="uk-UA"/>
        </w:rPr>
        <w:t>Про затвердження Програми фінансового забезпечення витрат  та видатків, пов’язаних з діяльністю Козятинської міської ради, її виконавчих органів на 20</w:t>
      </w:r>
      <w:r>
        <w:rPr>
          <w:rFonts w:ascii="Times New Roman" w:hAnsi="Times New Roman"/>
          <w:b/>
          <w:bCs/>
          <w:sz w:val="24"/>
          <w:szCs w:val="24"/>
          <w:lang w:val="uk-UA"/>
        </w:rPr>
        <w:t>2</w:t>
      </w:r>
      <w:r w:rsidR="00DC3E44">
        <w:rPr>
          <w:rFonts w:ascii="Times New Roman" w:hAnsi="Times New Roman"/>
          <w:b/>
          <w:bCs/>
          <w:sz w:val="24"/>
          <w:szCs w:val="24"/>
          <w:lang w:val="uk-UA"/>
        </w:rPr>
        <w:t>3</w:t>
      </w:r>
      <w:r w:rsidRPr="009B59FF">
        <w:rPr>
          <w:rFonts w:ascii="Times New Roman" w:hAnsi="Times New Roman"/>
          <w:b/>
          <w:bCs/>
          <w:sz w:val="24"/>
          <w:szCs w:val="24"/>
          <w:lang w:val="uk-UA"/>
        </w:rPr>
        <w:t xml:space="preserve"> рік.</w:t>
      </w:r>
    </w:p>
    <w:p w14:paraId="4F541213" w14:textId="77777777" w:rsidR="00E73B66" w:rsidRPr="002E1AF9" w:rsidRDefault="00E73B66" w:rsidP="00E73B66">
      <w:pPr>
        <w:pStyle w:val="3"/>
        <w:ind w:left="720"/>
        <w:rPr>
          <w:sz w:val="24"/>
          <w:szCs w:val="24"/>
        </w:rPr>
      </w:pPr>
      <w:r w:rsidRPr="002E1AF9">
        <w:rPr>
          <w:sz w:val="24"/>
          <w:szCs w:val="24"/>
        </w:rPr>
        <w:t xml:space="preserve">Готують: </w:t>
      </w:r>
      <w:r>
        <w:rPr>
          <w:sz w:val="24"/>
          <w:szCs w:val="24"/>
        </w:rPr>
        <w:t>організаційний відділ;</w:t>
      </w:r>
    </w:p>
    <w:p w14:paraId="674631A6" w14:textId="77777777" w:rsidR="00E73B66" w:rsidRDefault="00E73B66" w:rsidP="00E73B66">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0AEBA9D7" w14:textId="77777777" w:rsidR="00E73B66" w:rsidRDefault="00E73B66" w:rsidP="00E73B66">
      <w:pPr>
        <w:jc w:val="both"/>
        <w:rPr>
          <w:rFonts w:ascii="Times New Roman" w:hAnsi="Times New Roman"/>
          <w:b/>
          <w:bCs/>
          <w:sz w:val="24"/>
          <w:szCs w:val="24"/>
          <w:lang w:val="uk-UA"/>
        </w:rPr>
      </w:pPr>
      <w:r>
        <w:rPr>
          <w:rFonts w:ascii="Times New Roman" w:hAnsi="Times New Roman"/>
          <w:b/>
          <w:bCs/>
          <w:sz w:val="24"/>
          <w:szCs w:val="24"/>
          <w:lang w:val="uk-UA"/>
        </w:rPr>
        <w:t xml:space="preserve">24. </w:t>
      </w:r>
      <w:r w:rsidRPr="007652D6">
        <w:rPr>
          <w:rFonts w:ascii="Times New Roman" w:hAnsi="Times New Roman"/>
          <w:b/>
          <w:sz w:val="24"/>
          <w:szCs w:val="24"/>
          <w:lang w:val="uk-UA" w:eastAsia="ar-SA"/>
        </w:rPr>
        <w:t xml:space="preserve">Про </w:t>
      </w:r>
      <w:r>
        <w:rPr>
          <w:rFonts w:ascii="Times New Roman" w:hAnsi="Times New Roman"/>
          <w:b/>
          <w:sz w:val="24"/>
          <w:szCs w:val="24"/>
          <w:lang w:val="uk-UA" w:eastAsia="ar-SA"/>
        </w:rPr>
        <w:t>П</w:t>
      </w:r>
      <w:r w:rsidRPr="007652D6">
        <w:rPr>
          <w:rFonts w:ascii="Times New Roman" w:hAnsi="Times New Roman"/>
          <w:b/>
          <w:sz w:val="24"/>
          <w:szCs w:val="24"/>
          <w:lang w:val="uk-UA" w:eastAsia="ar-SA"/>
        </w:rPr>
        <w:t xml:space="preserve">рограму </w:t>
      </w:r>
      <w:r>
        <w:rPr>
          <w:rFonts w:ascii="Times New Roman" w:hAnsi="Times New Roman"/>
          <w:b/>
          <w:sz w:val="24"/>
          <w:szCs w:val="24"/>
          <w:lang w:val="uk-UA" w:eastAsia="ar-SA"/>
        </w:rPr>
        <w:t>забезпечення депутатської діяльності депутатів Козятинської міської ради на 202</w:t>
      </w:r>
      <w:r w:rsidR="00DC3E44">
        <w:rPr>
          <w:rFonts w:ascii="Times New Roman" w:hAnsi="Times New Roman"/>
          <w:b/>
          <w:sz w:val="24"/>
          <w:szCs w:val="24"/>
          <w:lang w:val="uk-UA" w:eastAsia="ar-SA"/>
        </w:rPr>
        <w:t>3</w:t>
      </w:r>
      <w:r>
        <w:rPr>
          <w:rFonts w:ascii="Times New Roman" w:hAnsi="Times New Roman"/>
          <w:b/>
          <w:sz w:val="24"/>
          <w:szCs w:val="24"/>
          <w:lang w:val="uk-UA" w:eastAsia="ar-SA"/>
        </w:rPr>
        <w:t xml:space="preserve"> рік.</w:t>
      </w:r>
    </w:p>
    <w:p w14:paraId="0DDF4C3D" w14:textId="77777777" w:rsidR="00E73B66" w:rsidRPr="002E1AF9" w:rsidRDefault="00E73B66" w:rsidP="00E73B66">
      <w:pPr>
        <w:pStyle w:val="3"/>
        <w:ind w:left="720"/>
        <w:rPr>
          <w:sz w:val="24"/>
          <w:szCs w:val="24"/>
        </w:rPr>
      </w:pPr>
      <w:r w:rsidRPr="002E1AF9">
        <w:rPr>
          <w:sz w:val="24"/>
          <w:szCs w:val="24"/>
        </w:rPr>
        <w:t xml:space="preserve">Готують: </w:t>
      </w:r>
      <w:r>
        <w:rPr>
          <w:sz w:val="24"/>
          <w:szCs w:val="24"/>
        </w:rPr>
        <w:t>секретар ради, головний спеціаліст по роботі ради;</w:t>
      </w:r>
    </w:p>
    <w:p w14:paraId="4A7C7D4D" w14:textId="77777777" w:rsidR="00E73B66" w:rsidRDefault="00E73B66" w:rsidP="00E73B66">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24DFD535" w14:textId="77777777" w:rsidR="00E73B66" w:rsidRPr="00895376" w:rsidRDefault="00E73B66" w:rsidP="00E73B66">
      <w:pPr>
        <w:pStyle w:val="a5"/>
        <w:ind w:firstLine="0"/>
        <w:jc w:val="left"/>
        <w:rPr>
          <w:b/>
          <w:sz w:val="24"/>
          <w:szCs w:val="24"/>
        </w:rPr>
      </w:pPr>
      <w:r>
        <w:rPr>
          <w:b/>
          <w:sz w:val="24"/>
          <w:szCs w:val="24"/>
        </w:rPr>
        <w:t>25</w:t>
      </w:r>
      <w:r w:rsidRPr="00895376">
        <w:rPr>
          <w:b/>
          <w:sz w:val="24"/>
          <w:szCs w:val="24"/>
        </w:rPr>
        <w:t xml:space="preserve">. Про перспективний план роботи </w:t>
      </w:r>
      <w:r>
        <w:rPr>
          <w:b/>
          <w:sz w:val="24"/>
          <w:szCs w:val="24"/>
        </w:rPr>
        <w:t>Козятинської міської ради на 202</w:t>
      </w:r>
      <w:r w:rsidR="00DC3E44">
        <w:rPr>
          <w:b/>
          <w:sz w:val="24"/>
          <w:szCs w:val="24"/>
        </w:rPr>
        <w:t>3</w:t>
      </w:r>
      <w:r>
        <w:rPr>
          <w:b/>
          <w:sz w:val="24"/>
          <w:szCs w:val="24"/>
        </w:rPr>
        <w:t xml:space="preserve"> </w:t>
      </w:r>
      <w:r w:rsidRPr="00895376">
        <w:rPr>
          <w:b/>
          <w:sz w:val="24"/>
          <w:szCs w:val="24"/>
        </w:rPr>
        <w:t>рік.</w:t>
      </w:r>
    </w:p>
    <w:p w14:paraId="3A030AC0" w14:textId="77777777" w:rsidR="00E73B66" w:rsidRPr="002E1AF9" w:rsidRDefault="00E73B66" w:rsidP="00E73B66">
      <w:pPr>
        <w:pStyle w:val="a5"/>
        <w:ind w:firstLine="0"/>
        <w:jc w:val="left"/>
        <w:rPr>
          <w:sz w:val="24"/>
          <w:szCs w:val="24"/>
        </w:rPr>
      </w:pPr>
      <w:r w:rsidRPr="002E1AF9">
        <w:rPr>
          <w:sz w:val="24"/>
          <w:szCs w:val="24"/>
        </w:rPr>
        <w:t>Готу</w:t>
      </w:r>
      <w:r>
        <w:rPr>
          <w:sz w:val="24"/>
          <w:szCs w:val="24"/>
        </w:rPr>
        <w:t>ють</w:t>
      </w:r>
      <w:r w:rsidRPr="002E1AF9">
        <w:rPr>
          <w:sz w:val="24"/>
          <w:szCs w:val="24"/>
        </w:rPr>
        <w:t>:    секретар міської ради</w:t>
      </w:r>
      <w:r>
        <w:rPr>
          <w:sz w:val="24"/>
          <w:szCs w:val="24"/>
        </w:rPr>
        <w:t>, головний спеціаліст по роботі ради</w:t>
      </w:r>
      <w:r w:rsidRPr="002E1AF9">
        <w:rPr>
          <w:sz w:val="24"/>
          <w:szCs w:val="24"/>
        </w:rPr>
        <w:t>;</w:t>
      </w:r>
    </w:p>
    <w:p w14:paraId="21C03FF1" w14:textId="77777777" w:rsidR="00E73B66" w:rsidRDefault="00E73B66" w:rsidP="00E73B66">
      <w:pPr>
        <w:pStyle w:val="a5"/>
        <w:ind w:firstLine="0"/>
        <w:jc w:val="left"/>
        <w:rPr>
          <w:sz w:val="24"/>
          <w:szCs w:val="24"/>
        </w:rPr>
      </w:pPr>
      <w:r w:rsidRPr="002E1AF9">
        <w:rPr>
          <w:sz w:val="24"/>
          <w:szCs w:val="24"/>
        </w:rPr>
        <w:t>постійні комісії; управління та відділи міської ради.</w:t>
      </w:r>
      <w:r>
        <w:rPr>
          <w:sz w:val="24"/>
          <w:szCs w:val="24"/>
        </w:rPr>
        <w:t xml:space="preserve"> </w:t>
      </w:r>
    </w:p>
    <w:p w14:paraId="6761D25F" w14:textId="77777777" w:rsidR="00E73B66" w:rsidRDefault="00E73B66" w:rsidP="00E73B66">
      <w:pPr>
        <w:pStyle w:val="a5"/>
        <w:spacing w:before="0" w:line="221" w:lineRule="auto"/>
        <w:ind w:firstLine="0"/>
        <w:jc w:val="left"/>
        <w:rPr>
          <w:sz w:val="24"/>
          <w:szCs w:val="24"/>
        </w:rPr>
      </w:pPr>
      <w:r>
        <w:rPr>
          <w:b/>
          <w:sz w:val="24"/>
          <w:szCs w:val="24"/>
        </w:rPr>
        <w:t xml:space="preserve"> </w:t>
      </w:r>
    </w:p>
    <w:p w14:paraId="2ED06DD7" w14:textId="77777777" w:rsidR="00E73B66" w:rsidRPr="00EF1B4E" w:rsidRDefault="00E73B66" w:rsidP="00E73B66">
      <w:pPr>
        <w:pStyle w:val="a5"/>
        <w:spacing w:before="0" w:line="221" w:lineRule="auto"/>
        <w:ind w:firstLine="0"/>
        <w:jc w:val="left"/>
        <w:rPr>
          <w:b/>
          <w:sz w:val="24"/>
          <w:szCs w:val="24"/>
        </w:rPr>
      </w:pPr>
      <w:r>
        <w:rPr>
          <w:b/>
          <w:sz w:val="24"/>
          <w:szCs w:val="24"/>
        </w:rPr>
        <w:t>26</w:t>
      </w:r>
      <w:r w:rsidRPr="00EF1B4E">
        <w:rPr>
          <w:b/>
          <w:sz w:val="24"/>
          <w:szCs w:val="24"/>
        </w:rPr>
        <w:t>. Питання майнових відносин.</w:t>
      </w:r>
    </w:p>
    <w:p w14:paraId="0D129718" w14:textId="77777777" w:rsidR="00052AFE" w:rsidRDefault="00052AFE" w:rsidP="00052AFE">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1D3B19DC" w14:textId="77777777" w:rsidR="00E73B66" w:rsidRPr="002E1AF9" w:rsidRDefault="00E73B66" w:rsidP="00E73B66">
      <w:pPr>
        <w:pStyle w:val="a5"/>
        <w:ind w:firstLine="0"/>
        <w:jc w:val="left"/>
        <w:rPr>
          <w:sz w:val="24"/>
          <w:szCs w:val="24"/>
        </w:rPr>
      </w:pPr>
      <w:r w:rsidRPr="002E1AF9">
        <w:rPr>
          <w:sz w:val="24"/>
          <w:szCs w:val="24"/>
        </w:rPr>
        <w:t xml:space="preserve">постійна комісія з питань регулювання земельних </w:t>
      </w:r>
    </w:p>
    <w:p w14:paraId="7F5BD1DA" w14:textId="77777777" w:rsidR="00E73B66" w:rsidRDefault="00E73B66" w:rsidP="00E73B66">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008E9C99" w14:textId="344E6267" w:rsidR="00E73B66" w:rsidRDefault="00E73B66" w:rsidP="00E73B66">
      <w:pPr>
        <w:pStyle w:val="a5"/>
        <w:ind w:firstLine="0"/>
        <w:jc w:val="left"/>
        <w:rPr>
          <w:sz w:val="24"/>
          <w:szCs w:val="24"/>
        </w:rPr>
      </w:pPr>
      <w:r>
        <w:rPr>
          <w:sz w:val="24"/>
          <w:szCs w:val="24"/>
        </w:rPr>
        <w:t xml:space="preserve"> </w:t>
      </w:r>
    </w:p>
    <w:p w14:paraId="3E21EBCD" w14:textId="365FDDE8" w:rsidR="00F614B0" w:rsidRDefault="00F614B0" w:rsidP="00E73B66">
      <w:pPr>
        <w:pStyle w:val="a5"/>
        <w:ind w:firstLine="0"/>
        <w:jc w:val="left"/>
        <w:rPr>
          <w:sz w:val="24"/>
          <w:szCs w:val="24"/>
        </w:rPr>
      </w:pPr>
    </w:p>
    <w:p w14:paraId="16D0DD3C" w14:textId="65C3F301" w:rsidR="00F614B0" w:rsidRDefault="00F614B0" w:rsidP="00E73B66">
      <w:pPr>
        <w:pStyle w:val="a5"/>
        <w:ind w:firstLine="0"/>
        <w:jc w:val="left"/>
        <w:rPr>
          <w:sz w:val="24"/>
          <w:szCs w:val="24"/>
        </w:rPr>
      </w:pPr>
    </w:p>
    <w:p w14:paraId="294E4DA6" w14:textId="77777777" w:rsidR="00F614B0" w:rsidRDefault="00F614B0" w:rsidP="00E73B66">
      <w:pPr>
        <w:pStyle w:val="a5"/>
        <w:ind w:firstLine="0"/>
        <w:jc w:val="left"/>
        <w:rPr>
          <w:sz w:val="24"/>
          <w:szCs w:val="24"/>
        </w:rPr>
      </w:pPr>
      <w:bookmarkStart w:id="0" w:name="_GoBack"/>
      <w:bookmarkEnd w:id="0"/>
    </w:p>
    <w:p w14:paraId="7A1A4B8E" w14:textId="77777777" w:rsidR="00E73B66" w:rsidRDefault="00E73B66" w:rsidP="00E73B66">
      <w:pPr>
        <w:pStyle w:val="a5"/>
        <w:ind w:firstLine="0"/>
        <w:jc w:val="left"/>
      </w:pPr>
      <w:r>
        <w:rPr>
          <w:sz w:val="24"/>
          <w:szCs w:val="24"/>
        </w:rPr>
        <w:t xml:space="preserve"> </w:t>
      </w:r>
      <w:r w:rsidRPr="000C30CA">
        <w:t xml:space="preserve">Секретар ради                                                                                       </w:t>
      </w:r>
      <w:r>
        <w:t>Т</w:t>
      </w:r>
      <w:r w:rsidR="00DC3E44">
        <w:t>етяна РИМША</w:t>
      </w:r>
      <w:r w:rsidR="008911DD">
        <w:t xml:space="preserve"> </w:t>
      </w:r>
    </w:p>
    <w:p w14:paraId="5DD18CB5" w14:textId="77777777" w:rsidR="00E73B66" w:rsidRDefault="00E73B66" w:rsidP="00E73B66">
      <w:pPr>
        <w:pStyle w:val="a5"/>
        <w:ind w:firstLine="0"/>
        <w:jc w:val="left"/>
      </w:pPr>
    </w:p>
    <w:p w14:paraId="4B0FE660" w14:textId="77777777" w:rsidR="007F4E37" w:rsidRDefault="007F4E37"/>
    <w:sectPr w:rsidR="007F4E37" w:rsidSect="00E73B66">
      <w:pgSz w:w="11906" w:h="16838"/>
      <w:pgMar w:top="851" w:right="566" w:bottom="142" w:left="1134"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4DC"/>
    <w:multiLevelType w:val="hybridMultilevel"/>
    <w:tmpl w:val="F7BA44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85718"/>
    <w:multiLevelType w:val="hybridMultilevel"/>
    <w:tmpl w:val="3A38CBDA"/>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FB2111F"/>
    <w:multiLevelType w:val="multilevel"/>
    <w:tmpl w:val="A2CCD5E2"/>
    <w:lvl w:ilvl="0">
      <w:start w:val="5"/>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969"/>
        </w:tabs>
        <w:ind w:left="1969" w:hanging="360"/>
      </w:pPr>
    </w:lvl>
    <w:lvl w:ilvl="2" w:tentative="1">
      <w:start w:val="1"/>
      <w:numFmt w:val="lowerRoman"/>
      <w:lvlText w:val="%3."/>
      <w:lvlJc w:val="right"/>
      <w:pPr>
        <w:tabs>
          <w:tab w:val="num" w:pos="2689"/>
        </w:tabs>
        <w:ind w:left="2689" w:hanging="180"/>
      </w:pPr>
    </w:lvl>
    <w:lvl w:ilvl="3" w:tentative="1">
      <w:start w:val="1"/>
      <w:numFmt w:val="decimal"/>
      <w:lvlText w:val="%4."/>
      <w:lvlJc w:val="left"/>
      <w:pPr>
        <w:tabs>
          <w:tab w:val="num" w:pos="3409"/>
        </w:tabs>
        <w:ind w:left="3409" w:hanging="360"/>
      </w:pPr>
    </w:lvl>
    <w:lvl w:ilvl="4" w:tentative="1">
      <w:start w:val="1"/>
      <w:numFmt w:val="lowerLetter"/>
      <w:lvlText w:val="%5."/>
      <w:lvlJc w:val="left"/>
      <w:pPr>
        <w:tabs>
          <w:tab w:val="num" w:pos="4129"/>
        </w:tabs>
        <w:ind w:left="4129" w:hanging="360"/>
      </w:pPr>
    </w:lvl>
    <w:lvl w:ilvl="5" w:tentative="1">
      <w:start w:val="1"/>
      <w:numFmt w:val="lowerRoman"/>
      <w:lvlText w:val="%6."/>
      <w:lvlJc w:val="right"/>
      <w:pPr>
        <w:tabs>
          <w:tab w:val="num" w:pos="4849"/>
        </w:tabs>
        <w:ind w:left="4849" w:hanging="180"/>
      </w:pPr>
    </w:lvl>
    <w:lvl w:ilvl="6" w:tentative="1">
      <w:start w:val="1"/>
      <w:numFmt w:val="decimal"/>
      <w:lvlText w:val="%7."/>
      <w:lvlJc w:val="left"/>
      <w:pPr>
        <w:tabs>
          <w:tab w:val="num" w:pos="5569"/>
        </w:tabs>
        <w:ind w:left="5569" w:hanging="360"/>
      </w:pPr>
    </w:lvl>
    <w:lvl w:ilvl="7" w:tentative="1">
      <w:start w:val="1"/>
      <w:numFmt w:val="lowerLetter"/>
      <w:lvlText w:val="%8."/>
      <w:lvlJc w:val="left"/>
      <w:pPr>
        <w:tabs>
          <w:tab w:val="num" w:pos="6289"/>
        </w:tabs>
        <w:ind w:left="6289" w:hanging="360"/>
      </w:pPr>
    </w:lvl>
    <w:lvl w:ilvl="8" w:tentative="1">
      <w:start w:val="1"/>
      <w:numFmt w:val="lowerRoman"/>
      <w:lvlText w:val="%9."/>
      <w:lvlJc w:val="right"/>
      <w:pPr>
        <w:tabs>
          <w:tab w:val="num" w:pos="7009"/>
        </w:tabs>
        <w:ind w:left="700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66"/>
    <w:rsid w:val="00052AFE"/>
    <w:rsid w:val="000D4284"/>
    <w:rsid w:val="000E34B9"/>
    <w:rsid w:val="001F185E"/>
    <w:rsid w:val="005D136D"/>
    <w:rsid w:val="006160C9"/>
    <w:rsid w:val="0062308E"/>
    <w:rsid w:val="006A2E68"/>
    <w:rsid w:val="00731F38"/>
    <w:rsid w:val="007F26A3"/>
    <w:rsid w:val="007F4E37"/>
    <w:rsid w:val="008911DD"/>
    <w:rsid w:val="008E1ED8"/>
    <w:rsid w:val="0092373F"/>
    <w:rsid w:val="00A9516B"/>
    <w:rsid w:val="00CF7270"/>
    <w:rsid w:val="00DC3E44"/>
    <w:rsid w:val="00E73B66"/>
    <w:rsid w:val="00F50BC6"/>
    <w:rsid w:val="00F614B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4A72"/>
  <w15:chartTrackingRefBased/>
  <w15:docId w15:val="{1FC32FBD-963E-4D97-8178-3D64AEEE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B66"/>
    <w:pPr>
      <w:spacing w:after="200" w:line="276" w:lineRule="auto"/>
    </w:pPr>
    <w:rPr>
      <w:rFonts w:ascii="Calibri" w:eastAsia="Calibri" w:hAnsi="Calibri" w:cs="Times New Roman"/>
      <w:lang w:val="ru-RU"/>
    </w:rPr>
  </w:style>
  <w:style w:type="paragraph" w:styleId="1">
    <w:name w:val="heading 1"/>
    <w:basedOn w:val="a"/>
    <w:next w:val="a"/>
    <w:link w:val="10"/>
    <w:qFormat/>
    <w:rsid w:val="00E73B66"/>
    <w:pPr>
      <w:keepNext/>
      <w:spacing w:after="0" w:line="240" w:lineRule="auto"/>
      <w:ind w:firstLine="709"/>
      <w:jc w:val="both"/>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
    <w:unhideWhenUsed/>
    <w:qFormat/>
    <w:rsid w:val="00E73B66"/>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3B66"/>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rsid w:val="00E73B66"/>
    <w:rPr>
      <w:rFonts w:ascii="Cambria" w:eastAsia="Times New Roman" w:hAnsi="Cambria" w:cs="Times New Roman"/>
      <w:b/>
      <w:bCs/>
      <w:i/>
      <w:iCs/>
      <w:sz w:val="28"/>
      <w:szCs w:val="28"/>
      <w:lang w:val="ru-RU"/>
    </w:rPr>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rsid w:val="00E73B66"/>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3"/>
    <w:uiPriority w:val="99"/>
    <w:rsid w:val="00E73B66"/>
    <w:rPr>
      <w:rFonts w:ascii="Times New Roman" w:eastAsia="Times New Roman" w:hAnsi="Times New Roman" w:cs="Times New Roman"/>
      <w:sz w:val="20"/>
      <w:szCs w:val="20"/>
      <w:lang w:val="ru-RU" w:eastAsia="ru-RU"/>
    </w:rPr>
  </w:style>
  <w:style w:type="paragraph" w:styleId="a5">
    <w:name w:val="Body Text Indent"/>
    <w:basedOn w:val="a"/>
    <w:link w:val="a6"/>
    <w:rsid w:val="00E73B66"/>
    <w:pPr>
      <w:widowControl w:val="0"/>
      <w:autoSpaceDE w:val="0"/>
      <w:autoSpaceDN w:val="0"/>
      <w:spacing w:before="160" w:after="0" w:line="220" w:lineRule="auto"/>
      <w:ind w:firstLine="600"/>
      <w:jc w:val="both"/>
    </w:pPr>
    <w:rPr>
      <w:rFonts w:ascii="Times New Roman" w:eastAsia="Times New Roman" w:hAnsi="Times New Roman"/>
      <w:sz w:val="28"/>
      <w:szCs w:val="28"/>
      <w:lang w:val="uk-UA" w:eastAsia="ru-RU"/>
    </w:rPr>
  </w:style>
  <w:style w:type="character" w:customStyle="1" w:styleId="a6">
    <w:name w:val="Основной текст с отступом Знак"/>
    <w:basedOn w:val="a0"/>
    <w:link w:val="a5"/>
    <w:rsid w:val="00E73B66"/>
    <w:rPr>
      <w:rFonts w:ascii="Times New Roman" w:eastAsia="Times New Roman" w:hAnsi="Times New Roman" w:cs="Times New Roman"/>
      <w:sz w:val="28"/>
      <w:szCs w:val="28"/>
      <w:lang w:val="uk-UA" w:eastAsia="ru-RU"/>
    </w:rPr>
  </w:style>
  <w:style w:type="paragraph" w:styleId="3">
    <w:name w:val="Body Text 3"/>
    <w:basedOn w:val="a"/>
    <w:link w:val="30"/>
    <w:rsid w:val="00E73B66"/>
    <w:pPr>
      <w:spacing w:after="120" w:line="240" w:lineRule="auto"/>
    </w:pPr>
    <w:rPr>
      <w:rFonts w:ascii="Times New Roman" w:eastAsia="Times New Roman" w:hAnsi="Times New Roman"/>
      <w:sz w:val="16"/>
      <w:szCs w:val="16"/>
      <w:lang w:val="uk-UA" w:eastAsia="ru-RU"/>
    </w:rPr>
  </w:style>
  <w:style w:type="character" w:customStyle="1" w:styleId="30">
    <w:name w:val="Основной текст 3 Знак"/>
    <w:basedOn w:val="a0"/>
    <w:link w:val="3"/>
    <w:rsid w:val="00E73B66"/>
    <w:rPr>
      <w:rFonts w:ascii="Times New Roman" w:eastAsia="Times New Roman" w:hAnsi="Times New Roman" w:cs="Times New Roman"/>
      <w:sz w:val="16"/>
      <w:szCs w:val="16"/>
      <w:lang w:val="uk-UA" w:eastAsia="ru-RU"/>
    </w:rPr>
  </w:style>
  <w:style w:type="paragraph" w:styleId="a7">
    <w:name w:val="footer"/>
    <w:basedOn w:val="a"/>
    <w:link w:val="a8"/>
    <w:rsid w:val="00E73B66"/>
    <w:pPr>
      <w:tabs>
        <w:tab w:val="center" w:pos="4153"/>
        <w:tab w:val="right" w:pos="8306"/>
      </w:tabs>
      <w:suppressAutoHyphens/>
      <w:autoSpaceDN w:val="0"/>
      <w:spacing w:after="0" w:line="240" w:lineRule="auto"/>
      <w:textAlignment w:val="baseline"/>
    </w:pPr>
    <w:rPr>
      <w:rFonts w:ascii="Times New Roman" w:eastAsia="Times New Roman" w:hAnsi="Times New Roman"/>
      <w:kern w:val="3"/>
      <w:sz w:val="28"/>
      <w:szCs w:val="20"/>
      <w:lang w:eastAsia="zh-CN"/>
    </w:rPr>
  </w:style>
  <w:style w:type="character" w:customStyle="1" w:styleId="a8">
    <w:name w:val="Нижний колонтитул Знак"/>
    <w:basedOn w:val="a0"/>
    <w:link w:val="a7"/>
    <w:rsid w:val="00E73B66"/>
    <w:rPr>
      <w:rFonts w:ascii="Times New Roman" w:eastAsia="Times New Roman" w:hAnsi="Times New Roman" w:cs="Times New Roman"/>
      <w:kern w:val="3"/>
      <w:sz w:val="28"/>
      <w:szCs w:val="20"/>
      <w:lang w:val="ru-RU" w:eastAsia="zh-CN"/>
    </w:rPr>
  </w:style>
  <w:style w:type="paragraph" w:styleId="a9">
    <w:name w:val="Body Text"/>
    <w:basedOn w:val="a"/>
    <w:link w:val="aa"/>
    <w:uiPriority w:val="99"/>
    <w:semiHidden/>
    <w:unhideWhenUsed/>
    <w:rsid w:val="00E73B66"/>
    <w:pPr>
      <w:spacing w:after="120"/>
    </w:pPr>
  </w:style>
  <w:style w:type="character" w:customStyle="1" w:styleId="aa">
    <w:name w:val="Основной текст Знак"/>
    <w:basedOn w:val="a0"/>
    <w:link w:val="a9"/>
    <w:uiPriority w:val="99"/>
    <w:semiHidden/>
    <w:rsid w:val="00E73B66"/>
    <w:rPr>
      <w:rFonts w:ascii="Calibri" w:eastAsia="Calibri" w:hAnsi="Calibri" w:cs="Times New Roman"/>
      <w:lang w:val="ru-RU"/>
    </w:rPr>
  </w:style>
  <w:style w:type="paragraph" w:customStyle="1" w:styleId="11">
    <w:name w:val="Заголовок 11"/>
    <w:basedOn w:val="a"/>
    <w:uiPriority w:val="1"/>
    <w:qFormat/>
    <w:rsid w:val="00E73B66"/>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styleId="ab">
    <w:name w:val="List Paragraph"/>
    <w:basedOn w:val="a"/>
    <w:uiPriority w:val="34"/>
    <w:qFormat/>
    <w:rsid w:val="008E1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2681</Words>
  <Characters>15283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dcterms:created xsi:type="dcterms:W3CDTF">2021-12-28T12:14:00Z</dcterms:created>
  <dcterms:modified xsi:type="dcterms:W3CDTF">2021-12-28T12:14:00Z</dcterms:modified>
</cp:coreProperties>
</file>