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9C0713" w:rsidRDefault="00F2654A" w:rsidP="00F2654A">
      <w:pPr>
        <w:rPr>
          <w:sz w:val="16"/>
          <w:szCs w:val="16"/>
        </w:rPr>
      </w:pPr>
    </w:p>
    <w:p w14:paraId="1D6F42C7" w14:textId="77777777"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6AB7C912" w:rsidR="00D106E1" w:rsidRDefault="00D106E1" w:rsidP="00D106E1">
      <w:pPr>
        <w:ind w:right="1154"/>
        <w:rPr>
          <w:b/>
          <w:bCs/>
          <w:sz w:val="28"/>
          <w:szCs w:val="28"/>
        </w:rPr>
      </w:pPr>
      <w:r>
        <w:rPr>
          <w:b/>
          <w:bCs/>
          <w:sz w:val="28"/>
          <w:szCs w:val="28"/>
        </w:rPr>
        <w:t xml:space="preserve">земельної ділянки гр. </w:t>
      </w:r>
      <w:r w:rsidR="00391C8A">
        <w:rPr>
          <w:b/>
          <w:bCs/>
          <w:sz w:val="28"/>
          <w:szCs w:val="28"/>
        </w:rPr>
        <w:t>Шевчук Н.М.</w:t>
      </w:r>
    </w:p>
    <w:p w14:paraId="4A0A4894" w14:textId="77777777" w:rsidR="00D106E1" w:rsidRDefault="00D106E1" w:rsidP="00D106E1">
      <w:pPr>
        <w:ind w:right="1154"/>
        <w:rPr>
          <w:sz w:val="28"/>
          <w:szCs w:val="28"/>
        </w:rPr>
      </w:pPr>
    </w:p>
    <w:p w14:paraId="078F3920" w14:textId="4E711E33" w:rsidR="00D106E1" w:rsidRDefault="00D106E1" w:rsidP="00D106E1">
      <w:pPr>
        <w:pStyle w:val="a3"/>
        <w:jc w:val="both"/>
        <w:rPr>
          <w:sz w:val="28"/>
          <w:szCs w:val="28"/>
        </w:rPr>
      </w:pPr>
      <w:r>
        <w:rPr>
          <w:sz w:val="28"/>
          <w:szCs w:val="28"/>
        </w:rPr>
        <w:t xml:space="preserve">               Розглянувши заяву гр. </w:t>
      </w:r>
      <w:r w:rsidR="00391C8A">
        <w:rPr>
          <w:sz w:val="28"/>
          <w:szCs w:val="28"/>
        </w:rPr>
        <w:t xml:space="preserve">Шевчук Н.М., договір купівлі-продажу нежитлової будівлі від 06.06.2024 року серія НТК 025269, </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62A3A783" w:rsidR="00D106E1" w:rsidRDefault="00D106E1" w:rsidP="00D106E1">
      <w:pPr>
        <w:numPr>
          <w:ilvl w:val="0"/>
          <w:numId w:val="24"/>
        </w:numPr>
        <w:jc w:val="both"/>
        <w:rPr>
          <w:sz w:val="28"/>
          <w:szCs w:val="28"/>
        </w:rPr>
      </w:pPr>
      <w:r>
        <w:rPr>
          <w:sz w:val="28"/>
          <w:szCs w:val="28"/>
        </w:rPr>
        <w:t xml:space="preserve">Дати дозвіл гр. </w:t>
      </w:r>
      <w:r w:rsidR="00391C8A">
        <w:rPr>
          <w:sz w:val="28"/>
          <w:szCs w:val="28"/>
        </w:rPr>
        <w:t>Шевчук Наталії Миколаївні</w:t>
      </w:r>
      <w:r>
        <w:rPr>
          <w:sz w:val="28"/>
          <w:szCs w:val="28"/>
        </w:rPr>
        <w:t xml:space="preserve"> на розроблення проекту землеустрою щодо відведення земельної ділянки за рахунок земель не наданих у власність чи користування, орієнтовною площею 0,</w:t>
      </w:r>
      <w:r w:rsidR="00391C8A">
        <w:rPr>
          <w:sz w:val="28"/>
          <w:szCs w:val="28"/>
        </w:rPr>
        <w:t>0054</w:t>
      </w:r>
      <w:r>
        <w:rPr>
          <w:sz w:val="28"/>
          <w:szCs w:val="28"/>
        </w:rPr>
        <w:t xml:space="preserve"> га, для </w:t>
      </w:r>
      <w:r w:rsidR="00391C8A">
        <w:rPr>
          <w:sz w:val="28"/>
          <w:szCs w:val="28"/>
        </w:rPr>
        <w:t>будівництва та обслуговування будівель торгівлі</w:t>
      </w:r>
      <w:r>
        <w:rPr>
          <w:sz w:val="28"/>
          <w:szCs w:val="28"/>
        </w:rPr>
        <w:t xml:space="preserve"> за адресою </w:t>
      </w:r>
      <w:r w:rsidR="00391C8A">
        <w:rPr>
          <w:sz w:val="28"/>
          <w:szCs w:val="28"/>
        </w:rPr>
        <w:t>м. Козятин, вул. Героїв Майдану,33-А</w:t>
      </w:r>
      <w:r>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5DC5D8EB" w14:textId="77777777" w:rsidR="00F30C6D" w:rsidRDefault="00F30C6D" w:rsidP="00F30C6D">
      <w:pPr>
        <w:tabs>
          <w:tab w:val="left" w:pos="6295"/>
        </w:tabs>
        <w:spacing w:before="207"/>
        <w:jc w:val="center"/>
        <w:rPr>
          <w:b/>
          <w:sz w:val="28"/>
          <w:szCs w:val="28"/>
        </w:rPr>
      </w:pPr>
      <w:r>
        <w:rPr>
          <w:b/>
          <w:sz w:val="28"/>
          <w:szCs w:val="28"/>
        </w:rPr>
        <w:t>Секретар ради                                Ірина РЕПАЛО</w:t>
      </w:r>
    </w:p>
    <w:p w14:paraId="0A1F8C83" w14:textId="77777777" w:rsidR="00F30C6D" w:rsidRDefault="00F30C6D" w:rsidP="00F30C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775E2898" w14:textId="77777777" w:rsidR="00F30C6D" w:rsidRDefault="00F30C6D" w:rsidP="00F30C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72485975" w14:textId="77777777" w:rsidR="00F30C6D" w:rsidRDefault="00F30C6D" w:rsidP="00F30C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58027262" w14:textId="79917F19" w:rsidR="00B9788E" w:rsidRPr="00B9788E" w:rsidRDefault="00B9788E" w:rsidP="00F30C6D">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91C8A"/>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840C4"/>
    <w:rsid w:val="007D682C"/>
    <w:rsid w:val="007D6BFE"/>
    <w:rsid w:val="007E7541"/>
    <w:rsid w:val="0080711B"/>
    <w:rsid w:val="0082436C"/>
    <w:rsid w:val="0083138E"/>
    <w:rsid w:val="00841953"/>
    <w:rsid w:val="0086239F"/>
    <w:rsid w:val="008904B9"/>
    <w:rsid w:val="00900ADD"/>
    <w:rsid w:val="00914020"/>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31585"/>
    <w:rsid w:val="00B4631A"/>
    <w:rsid w:val="00B52721"/>
    <w:rsid w:val="00B56C5A"/>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106E1"/>
    <w:rsid w:val="00D96614"/>
    <w:rsid w:val="00DA345F"/>
    <w:rsid w:val="00DC1DFA"/>
    <w:rsid w:val="00DC27D1"/>
    <w:rsid w:val="00DD5C73"/>
    <w:rsid w:val="00DE19FA"/>
    <w:rsid w:val="00DE796F"/>
    <w:rsid w:val="00E11E5D"/>
    <w:rsid w:val="00E20928"/>
    <w:rsid w:val="00E800F5"/>
    <w:rsid w:val="00E83AF7"/>
    <w:rsid w:val="00EC18F0"/>
    <w:rsid w:val="00EE3FDF"/>
    <w:rsid w:val="00EE6866"/>
    <w:rsid w:val="00F2654A"/>
    <w:rsid w:val="00F30C6D"/>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05C9D485-D421-485C-B944-C5749710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0850">
      <w:bodyDiv w:val="1"/>
      <w:marLeft w:val="0"/>
      <w:marRight w:val="0"/>
      <w:marTop w:val="0"/>
      <w:marBottom w:val="0"/>
      <w:divBdr>
        <w:top w:val="none" w:sz="0" w:space="0" w:color="auto"/>
        <w:left w:val="none" w:sz="0" w:space="0" w:color="auto"/>
        <w:bottom w:val="none" w:sz="0" w:space="0" w:color="auto"/>
        <w:right w:val="none" w:sz="0" w:space="0" w:color="auto"/>
      </w:divBdr>
    </w:div>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4340F-165B-4D1C-B44D-AB1BA87B6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852</Words>
  <Characters>487</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3</cp:revision>
  <cp:lastPrinted>2024-10-15T08:26:00Z</cp:lastPrinted>
  <dcterms:created xsi:type="dcterms:W3CDTF">2024-07-31T07:44:00Z</dcterms:created>
  <dcterms:modified xsi:type="dcterms:W3CDTF">2024-10-15T08:27:00Z</dcterms:modified>
</cp:coreProperties>
</file>