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497" w:rsidRDefault="00574497" w:rsidP="00574497">
      <w:pPr>
        <w:jc w:val="center"/>
        <w:rPr>
          <w:rFonts w:ascii="Calibri" w:eastAsia="Calibri" w:hAnsi="Calibri"/>
        </w:rPr>
      </w:pPr>
      <w:r w:rsidRPr="00C66717">
        <w:rPr>
          <w:rFonts w:ascii="Calibri" w:eastAsia="Calibri" w:hAnsi="Calibri"/>
          <w:sz w:val="24"/>
          <w:szCs w:val="24"/>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filled="t">
            <v:fill color2="black"/>
            <v:imagedata r:id="rId4" o:title=""/>
            <o:lock v:ext="edit" aspectratio="f"/>
          </v:shape>
          <o:OLEObject Type="Embed" ProgID="Word.Document.8" ShapeID="_x0000_i1025" DrawAspect="Content" ObjectID="_1736689011" r:id="rId5"/>
        </w:object>
      </w:r>
    </w:p>
    <w:p w:rsidR="00574497" w:rsidRDefault="00574497" w:rsidP="00574497">
      <w:pPr>
        <w:jc w:val="center"/>
        <w:rPr>
          <w:lang w:val="ru-RU"/>
        </w:rPr>
      </w:pPr>
    </w:p>
    <w:p w:rsidR="00574497" w:rsidRDefault="00574497" w:rsidP="00574497">
      <w:pPr>
        <w:pStyle w:val="a7"/>
        <w:rPr>
          <w:rFonts w:ascii="Times New Roman" w:hAnsi="Times New Roman"/>
          <w:b/>
          <w:sz w:val="32"/>
          <w:szCs w:val="32"/>
        </w:rPr>
      </w:pPr>
      <w:r>
        <w:rPr>
          <w:rFonts w:ascii="Times New Roman" w:hAnsi="Times New Roman"/>
          <w:color w:val="000000"/>
          <w:kern w:val="2"/>
          <w:lang w:eastAsia="zh-CN" w:bidi="hi-IN"/>
        </w:rPr>
        <w:t xml:space="preserve">       </w:t>
      </w:r>
      <w:r>
        <w:rPr>
          <w:rFonts w:ascii="Times New Roman" w:hAnsi="Times New Roman"/>
          <w:b/>
          <w:sz w:val="32"/>
          <w:szCs w:val="32"/>
        </w:rPr>
        <w:t>КОЗЯТИНСЬКА  МІСЬКА  РАДА ВІННИЦЬКОЇ  ОБЛАСТІ</w:t>
      </w:r>
    </w:p>
    <w:p w:rsidR="00574497" w:rsidRDefault="00574497" w:rsidP="00574497">
      <w:pPr>
        <w:pStyle w:val="a7"/>
        <w:rPr>
          <w:rFonts w:ascii="Times New Roman" w:hAnsi="Times New Roman"/>
          <w:b/>
          <w:sz w:val="32"/>
          <w:szCs w:val="32"/>
        </w:rPr>
      </w:pPr>
      <w:r>
        <w:rPr>
          <w:rFonts w:ascii="Times New Roman" w:hAnsi="Times New Roman"/>
          <w:b/>
          <w:sz w:val="32"/>
          <w:szCs w:val="32"/>
        </w:rPr>
        <w:t xml:space="preserve">                                    ВИКОНАВЧИЙ  КОМІТЕТ</w:t>
      </w:r>
    </w:p>
    <w:p w:rsidR="00574497" w:rsidRDefault="00574497" w:rsidP="00574497">
      <w:pPr>
        <w:pStyle w:val="a7"/>
        <w:rPr>
          <w:rFonts w:ascii="Times New Roman" w:hAnsi="Times New Roman"/>
          <w:b/>
          <w:sz w:val="32"/>
          <w:szCs w:val="32"/>
          <w:lang w:val="uk-UA"/>
        </w:rPr>
      </w:pPr>
      <w:r>
        <w:rPr>
          <w:rFonts w:ascii="Times New Roman" w:hAnsi="Times New Roman"/>
          <w:b/>
          <w:sz w:val="32"/>
          <w:szCs w:val="32"/>
        </w:rPr>
        <w:t xml:space="preserve">                                               Р І Ш Е Н </w:t>
      </w:r>
      <w:proofErr w:type="spellStart"/>
      <w:proofErr w:type="gramStart"/>
      <w:r>
        <w:rPr>
          <w:rFonts w:ascii="Times New Roman" w:hAnsi="Times New Roman"/>
          <w:b/>
          <w:sz w:val="32"/>
          <w:szCs w:val="32"/>
        </w:rPr>
        <w:t>Н</w:t>
      </w:r>
      <w:proofErr w:type="spellEnd"/>
      <w:proofErr w:type="gramEnd"/>
      <w:r>
        <w:rPr>
          <w:rFonts w:ascii="Times New Roman" w:hAnsi="Times New Roman"/>
          <w:b/>
          <w:sz w:val="32"/>
          <w:szCs w:val="32"/>
        </w:rPr>
        <w:t xml:space="preserve"> Я</w:t>
      </w:r>
    </w:p>
    <w:p w:rsidR="00574497" w:rsidRDefault="00574497" w:rsidP="00574497">
      <w:pPr>
        <w:pStyle w:val="a7"/>
        <w:rPr>
          <w:rFonts w:ascii="Times New Roman" w:hAnsi="Times New Roman"/>
          <w:b/>
          <w:sz w:val="32"/>
          <w:szCs w:val="32"/>
          <w:lang w:val="uk-UA"/>
        </w:rPr>
      </w:pPr>
    </w:p>
    <w:p w:rsidR="00574497" w:rsidRDefault="00574497" w:rsidP="00574497">
      <w:pPr>
        <w:pStyle w:val="a7"/>
        <w:rPr>
          <w:rFonts w:ascii="Times New Roman" w:hAnsi="Times New Roman"/>
          <w:b/>
          <w:sz w:val="32"/>
          <w:szCs w:val="32"/>
          <w:lang w:val="uk-UA"/>
        </w:rPr>
      </w:pPr>
    </w:p>
    <w:p w:rsidR="00574497" w:rsidRDefault="00574497" w:rsidP="00574497">
      <w:pPr>
        <w:rPr>
          <w:b/>
          <w:sz w:val="32"/>
          <w:szCs w:val="32"/>
        </w:rPr>
      </w:pPr>
      <w:r>
        <w:rPr>
          <w:b/>
          <w:sz w:val="32"/>
          <w:szCs w:val="32"/>
          <w:u w:val="single"/>
        </w:rPr>
        <w:t xml:space="preserve">20.01.2023 </w:t>
      </w:r>
      <w:r>
        <w:rPr>
          <w:b/>
          <w:sz w:val="32"/>
          <w:szCs w:val="32"/>
        </w:rPr>
        <w:t xml:space="preserve">№ </w:t>
      </w:r>
      <w:r>
        <w:rPr>
          <w:b/>
          <w:sz w:val="32"/>
          <w:szCs w:val="32"/>
          <w:u w:val="single"/>
        </w:rPr>
        <w:t>16</w:t>
      </w:r>
    </w:p>
    <w:p w:rsidR="001032A9" w:rsidRDefault="001032A9" w:rsidP="001032A9">
      <w:pPr>
        <w:pStyle w:val="a3"/>
        <w:rPr>
          <w:rFonts w:ascii="Arial" w:hAnsi="Arial"/>
          <w:b/>
        </w:rPr>
      </w:pPr>
    </w:p>
    <w:p w:rsidR="001032A9" w:rsidRDefault="001032A9" w:rsidP="00B30EEC">
      <w:pPr>
        <w:pStyle w:val="a5"/>
        <w:rPr>
          <w:szCs w:val="28"/>
        </w:rPr>
      </w:pPr>
      <w:r>
        <w:rPr>
          <w:szCs w:val="28"/>
        </w:rPr>
        <w:t>Про затвердження складу комісії з питань призначення і виплати компенсації фізичним особам, які надають соціальні послуги з догляду на непрофесійній основі</w:t>
      </w:r>
    </w:p>
    <w:p w:rsidR="00B30EEC" w:rsidRDefault="00B30EEC" w:rsidP="00B30EEC">
      <w:pPr>
        <w:pStyle w:val="a5"/>
        <w:rPr>
          <w:szCs w:val="28"/>
          <w:lang w:val="ru-RU"/>
        </w:rPr>
      </w:pPr>
    </w:p>
    <w:p w:rsidR="001032A9" w:rsidRDefault="001032A9" w:rsidP="001032A9">
      <w:pPr>
        <w:pStyle w:val="a5"/>
        <w:ind w:firstLine="708"/>
        <w:jc w:val="both"/>
        <w:rPr>
          <w:b w:val="0"/>
          <w:szCs w:val="28"/>
        </w:rPr>
      </w:pPr>
      <w:proofErr w:type="spellStart"/>
      <w:r>
        <w:rPr>
          <w:b w:val="0"/>
          <w:szCs w:val="28"/>
          <w:lang w:val="ru-RU"/>
        </w:rPr>
        <w:t>Згідно</w:t>
      </w:r>
      <w:proofErr w:type="spellEnd"/>
      <w:r>
        <w:rPr>
          <w:b w:val="0"/>
          <w:szCs w:val="28"/>
        </w:rPr>
        <w:t xml:space="preserve">  ст.30 Закону України «Про місцеве самоврядування  в Україні»,  постанови КМУ № 859 від 23.09.2020 «Деякі питання призначення і виплати компенсації фізичним особам, які надають </w:t>
      </w:r>
      <w:proofErr w:type="gramStart"/>
      <w:r>
        <w:rPr>
          <w:b w:val="0"/>
          <w:szCs w:val="28"/>
        </w:rPr>
        <w:t>соц</w:t>
      </w:r>
      <w:proofErr w:type="gramEnd"/>
      <w:r>
        <w:rPr>
          <w:b w:val="0"/>
          <w:szCs w:val="28"/>
        </w:rPr>
        <w:t xml:space="preserve">іальні послуги з догляду на непрофесійній основі», постанови КМУ № 591 від 07.05.2022 «Про внесення змін до порядків, затверджених постановами КМУ від 23.09.2020р. №859 і від 06.10.2021р. №1040 з метою кваліфікованого розгляду справ сімей на отримання компенсації за надання соціальних послуг на непрофесійній основі та визначення показників, за якими здійснюється комплексне визначення ступеня індивідуальних потреб особи, яка потребує надання соціальних послуг з догляду на непрофесійній основі </w:t>
      </w:r>
    </w:p>
    <w:p w:rsidR="00574497" w:rsidRPr="0086147D" w:rsidRDefault="00574497" w:rsidP="001032A9">
      <w:pPr>
        <w:pStyle w:val="a5"/>
        <w:ind w:firstLine="708"/>
        <w:jc w:val="both"/>
        <w:rPr>
          <w:b w:val="0"/>
          <w:szCs w:val="28"/>
        </w:rPr>
      </w:pPr>
    </w:p>
    <w:p w:rsidR="001032A9" w:rsidRDefault="001032A9" w:rsidP="001032A9">
      <w:pPr>
        <w:pStyle w:val="a5"/>
        <w:jc w:val="center"/>
        <w:rPr>
          <w:b w:val="0"/>
          <w:szCs w:val="28"/>
        </w:rPr>
      </w:pPr>
      <w:r w:rsidRPr="00424F6C">
        <w:rPr>
          <w:szCs w:val="28"/>
        </w:rPr>
        <w:t>ВИРІШИВ</w:t>
      </w:r>
      <w:r w:rsidRPr="005E126D">
        <w:rPr>
          <w:b w:val="0"/>
          <w:szCs w:val="28"/>
        </w:rPr>
        <w:t>:</w:t>
      </w:r>
    </w:p>
    <w:p w:rsidR="00574497" w:rsidRDefault="00574497" w:rsidP="001032A9">
      <w:pPr>
        <w:pStyle w:val="a5"/>
        <w:jc w:val="center"/>
        <w:rPr>
          <w:b w:val="0"/>
          <w:szCs w:val="28"/>
        </w:rPr>
      </w:pPr>
    </w:p>
    <w:p w:rsidR="001032A9" w:rsidRDefault="001032A9" w:rsidP="001032A9">
      <w:pPr>
        <w:pStyle w:val="a5"/>
        <w:jc w:val="both"/>
        <w:rPr>
          <w:b w:val="0"/>
          <w:szCs w:val="28"/>
        </w:rPr>
      </w:pPr>
      <w:r>
        <w:rPr>
          <w:b w:val="0"/>
          <w:szCs w:val="28"/>
        </w:rPr>
        <w:t>1.Затвердити комісію з питань призначення компенсації фізичним особам, які надають соціальні послуги з догляду на непрофесійній основі в такому складі:</w:t>
      </w:r>
    </w:p>
    <w:p w:rsidR="001032A9" w:rsidRPr="00194FB4" w:rsidRDefault="001032A9" w:rsidP="001032A9">
      <w:pPr>
        <w:pStyle w:val="a5"/>
        <w:jc w:val="both"/>
        <w:rPr>
          <w:b w:val="0"/>
          <w:szCs w:val="28"/>
        </w:rPr>
      </w:pPr>
      <w:proofErr w:type="spellStart"/>
      <w:r>
        <w:rPr>
          <w:b w:val="0"/>
          <w:szCs w:val="28"/>
        </w:rPr>
        <w:t>Холковський</w:t>
      </w:r>
      <w:proofErr w:type="spellEnd"/>
      <w:r>
        <w:rPr>
          <w:b w:val="0"/>
          <w:szCs w:val="28"/>
        </w:rPr>
        <w:t xml:space="preserve"> П.А. – заступник міського голови з питань діяльності виконавчих органів ради, голова комісії</w:t>
      </w:r>
    </w:p>
    <w:p w:rsidR="001032A9" w:rsidRPr="00592032" w:rsidRDefault="001032A9" w:rsidP="001032A9">
      <w:pPr>
        <w:pStyle w:val="a5"/>
        <w:jc w:val="both"/>
        <w:rPr>
          <w:b w:val="0"/>
          <w:szCs w:val="28"/>
        </w:rPr>
      </w:pPr>
      <w:r>
        <w:rPr>
          <w:b w:val="0"/>
          <w:szCs w:val="28"/>
        </w:rPr>
        <w:t>Павлюк І.В.- в.о. начальника управління соціальної пол</w:t>
      </w:r>
      <w:r w:rsidR="00B30EEC">
        <w:rPr>
          <w:b w:val="0"/>
          <w:szCs w:val="28"/>
        </w:rPr>
        <w:t>ітики Козятинської міської ради,заступник голови комісії;</w:t>
      </w:r>
    </w:p>
    <w:p w:rsidR="001032A9" w:rsidRDefault="001032A9" w:rsidP="001032A9">
      <w:pPr>
        <w:pStyle w:val="a5"/>
        <w:jc w:val="both"/>
        <w:rPr>
          <w:szCs w:val="28"/>
        </w:rPr>
      </w:pPr>
      <w:r>
        <w:rPr>
          <w:b w:val="0"/>
          <w:szCs w:val="28"/>
        </w:rPr>
        <w:t>Черняк О.Е. – заступник начальника відділу соціальної допомоги, секретар комісії.</w:t>
      </w:r>
    </w:p>
    <w:p w:rsidR="00574497" w:rsidRDefault="00574497" w:rsidP="001032A9">
      <w:pPr>
        <w:pStyle w:val="a5"/>
        <w:jc w:val="center"/>
        <w:rPr>
          <w:szCs w:val="28"/>
        </w:rPr>
      </w:pPr>
    </w:p>
    <w:p w:rsidR="001032A9" w:rsidRDefault="001032A9" w:rsidP="001032A9">
      <w:pPr>
        <w:pStyle w:val="a5"/>
        <w:jc w:val="center"/>
        <w:rPr>
          <w:szCs w:val="28"/>
        </w:rPr>
      </w:pPr>
      <w:r w:rsidRPr="002F3630">
        <w:rPr>
          <w:szCs w:val="28"/>
        </w:rPr>
        <w:t>Члени комісії</w:t>
      </w:r>
      <w:r>
        <w:rPr>
          <w:szCs w:val="28"/>
        </w:rPr>
        <w:t>:</w:t>
      </w:r>
    </w:p>
    <w:p w:rsidR="00574497" w:rsidRDefault="00574497" w:rsidP="001032A9">
      <w:pPr>
        <w:pStyle w:val="a5"/>
        <w:jc w:val="center"/>
        <w:rPr>
          <w:szCs w:val="28"/>
        </w:rPr>
      </w:pPr>
    </w:p>
    <w:p w:rsidR="001032A9" w:rsidRDefault="001032A9" w:rsidP="001032A9">
      <w:pPr>
        <w:pStyle w:val="a5"/>
        <w:rPr>
          <w:b w:val="0"/>
          <w:szCs w:val="28"/>
        </w:rPr>
      </w:pPr>
      <w:r>
        <w:rPr>
          <w:b w:val="0"/>
          <w:szCs w:val="28"/>
        </w:rPr>
        <w:t>Куліш З.В. – головний спеціаліст контрольно- ревізійного відділу управління соціальної політики Козятинської міської ради;</w:t>
      </w:r>
    </w:p>
    <w:p w:rsidR="001032A9" w:rsidRDefault="001032A9" w:rsidP="001032A9">
      <w:pPr>
        <w:pStyle w:val="a5"/>
        <w:rPr>
          <w:b w:val="0"/>
          <w:szCs w:val="28"/>
        </w:rPr>
      </w:pPr>
      <w:proofErr w:type="spellStart"/>
      <w:r w:rsidRPr="002F3630">
        <w:rPr>
          <w:b w:val="0"/>
          <w:szCs w:val="28"/>
        </w:rPr>
        <w:t>Безбах</w:t>
      </w:r>
      <w:r>
        <w:rPr>
          <w:b w:val="0"/>
          <w:szCs w:val="28"/>
        </w:rPr>
        <w:t>Л.І</w:t>
      </w:r>
      <w:proofErr w:type="spellEnd"/>
      <w:r>
        <w:rPr>
          <w:b w:val="0"/>
          <w:szCs w:val="28"/>
        </w:rPr>
        <w:t>. – лікар загальної практики- сімейний лікар;</w:t>
      </w:r>
    </w:p>
    <w:p w:rsidR="001032A9" w:rsidRDefault="001032A9" w:rsidP="001032A9">
      <w:pPr>
        <w:pStyle w:val="a5"/>
        <w:rPr>
          <w:b w:val="0"/>
          <w:szCs w:val="28"/>
        </w:rPr>
      </w:pPr>
      <w:r>
        <w:rPr>
          <w:b w:val="0"/>
          <w:szCs w:val="28"/>
        </w:rPr>
        <w:t>Мазур К.С. – фахівець із соц. допомоги вдома;</w:t>
      </w:r>
    </w:p>
    <w:p w:rsidR="001032A9" w:rsidRDefault="001032A9" w:rsidP="001032A9">
      <w:pPr>
        <w:pStyle w:val="a5"/>
        <w:rPr>
          <w:b w:val="0"/>
          <w:szCs w:val="28"/>
        </w:rPr>
      </w:pPr>
      <w:r>
        <w:rPr>
          <w:b w:val="0"/>
          <w:szCs w:val="28"/>
        </w:rPr>
        <w:t>Підручна Ю.О.- завідувач сектору надання соціальних послуг.</w:t>
      </w:r>
    </w:p>
    <w:p w:rsidR="00B30EEC" w:rsidRDefault="00B30EEC" w:rsidP="001032A9">
      <w:pPr>
        <w:pStyle w:val="a5"/>
        <w:jc w:val="both"/>
        <w:rPr>
          <w:b w:val="0"/>
          <w:szCs w:val="28"/>
        </w:rPr>
      </w:pPr>
    </w:p>
    <w:p w:rsidR="001032A9" w:rsidRDefault="001032A9" w:rsidP="001032A9">
      <w:pPr>
        <w:pStyle w:val="a5"/>
        <w:jc w:val="both"/>
        <w:rPr>
          <w:b w:val="0"/>
          <w:szCs w:val="28"/>
        </w:rPr>
      </w:pPr>
      <w:r>
        <w:rPr>
          <w:b w:val="0"/>
          <w:szCs w:val="28"/>
        </w:rPr>
        <w:t>2. Контроль за виконанням рішення пок</w:t>
      </w:r>
      <w:r w:rsidR="00B30EEC">
        <w:rPr>
          <w:b w:val="0"/>
          <w:szCs w:val="28"/>
        </w:rPr>
        <w:t xml:space="preserve">ласти на заступника міського голови з питань діяльності виконавчих органів ради.  </w:t>
      </w:r>
      <w:proofErr w:type="spellStart"/>
      <w:r w:rsidR="00B30EEC">
        <w:rPr>
          <w:b w:val="0"/>
          <w:szCs w:val="28"/>
        </w:rPr>
        <w:t>Холковського</w:t>
      </w:r>
      <w:proofErr w:type="spellEnd"/>
      <w:r w:rsidR="00B30EEC">
        <w:rPr>
          <w:b w:val="0"/>
          <w:szCs w:val="28"/>
        </w:rPr>
        <w:t xml:space="preserve"> П.А.</w:t>
      </w:r>
    </w:p>
    <w:p w:rsidR="001032A9" w:rsidRPr="002F3630" w:rsidRDefault="001032A9" w:rsidP="001032A9">
      <w:pPr>
        <w:pStyle w:val="a5"/>
        <w:rPr>
          <w:b w:val="0"/>
          <w:color w:val="FF0000"/>
          <w:szCs w:val="28"/>
        </w:rPr>
      </w:pPr>
    </w:p>
    <w:p w:rsidR="001032A9" w:rsidRDefault="001032A9" w:rsidP="001032A9">
      <w:pPr>
        <w:pStyle w:val="a5"/>
        <w:ind w:left="360"/>
        <w:jc w:val="both"/>
        <w:rPr>
          <w:bCs/>
          <w:szCs w:val="28"/>
        </w:rPr>
      </w:pPr>
      <w:r>
        <w:rPr>
          <w:bCs/>
          <w:szCs w:val="28"/>
        </w:rPr>
        <w:t>Міський  голова                                           Тетяна ЄРМОЛАЄВА</w:t>
      </w:r>
    </w:p>
    <w:p w:rsidR="00574497" w:rsidRDefault="00574497" w:rsidP="001032A9">
      <w:pPr>
        <w:pStyle w:val="a5"/>
        <w:ind w:left="360"/>
        <w:jc w:val="both"/>
        <w:rPr>
          <w:b w:val="0"/>
          <w:sz w:val="24"/>
        </w:rPr>
      </w:pPr>
    </w:p>
    <w:sectPr w:rsidR="00574497" w:rsidSect="00B30EE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32A9"/>
    <w:rsid w:val="000D229A"/>
    <w:rsid w:val="001032A9"/>
    <w:rsid w:val="0021578F"/>
    <w:rsid w:val="00282EBD"/>
    <w:rsid w:val="00574497"/>
    <w:rsid w:val="00702B42"/>
    <w:rsid w:val="00742085"/>
    <w:rsid w:val="00B30EEC"/>
    <w:rsid w:val="00BC5320"/>
    <w:rsid w:val="00C66717"/>
    <w:rsid w:val="00E356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A9"/>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
    <w:uiPriority w:val="99"/>
    <w:rsid w:val="001032A9"/>
    <w:pPr>
      <w:tabs>
        <w:tab w:val="center" w:pos="4677"/>
        <w:tab w:val="right" w:pos="9355"/>
      </w:tabs>
    </w:pPr>
    <w:rPr>
      <w:rFonts w:ascii="Calibri" w:eastAsia="Calibri" w:hAnsi="Calibri"/>
    </w:rPr>
  </w:style>
  <w:style w:type="character" w:customStyle="1" w:styleId="a4">
    <w:name w:val="Верхний колонтитул Знак"/>
    <w:basedOn w:val="a0"/>
    <w:uiPriority w:val="99"/>
    <w:semiHidden/>
    <w:rsid w:val="001032A9"/>
    <w:rPr>
      <w:rFonts w:ascii="Times New Roman" w:eastAsia="Times New Roman" w:hAnsi="Times New Roman" w:cs="Times New Roman"/>
      <w:sz w:val="20"/>
      <w:szCs w:val="20"/>
      <w:lang w:val="uk-UA" w:eastAsia="ru-RU"/>
    </w:rPr>
  </w:style>
  <w:style w:type="character" w:customStyle="1" w:styleId="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locked/>
    <w:rsid w:val="001032A9"/>
    <w:rPr>
      <w:rFonts w:ascii="Calibri" w:eastAsia="Calibri" w:hAnsi="Calibri" w:cs="Times New Roman"/>
      <w:sz w:val="20"/>
      <w:szCs w:val="20"/>
      <w:lang w:val="uk-UA" w:eastAsia="ru-RU"/>
    </w:rPr>
  </w:style>
  <w:style w:type="paragraph" w:styleId="a5">
    <w:name w:val="Body Text"/>
    <w:basedOn w:val="a"/>
    <w:link w:val="a6"/>
    <w:uiPriority w:val="99"/>
    <w:rsid w:val="001032A9"/>
    <w:rPr>
      <w:rFonts w:eastAsia="Calibri"/>
      <w:b/>
      <w:sz w:val="28"/>
      <w:szCs w:val="24"/>
    </w:rPr>
  </w:style>
  <w:style w:type="character" w:customStyle="1" w:styleId="a6">
    <w:name w:val="Основной текст Знак"/>
    <w:basedOn w:val="a0"/>
    <w:link w:val="a5"/>
    <w:uiPriority w:val="99"/>
    <w:rsid w:val="001032A9"/>
    <w:rPr>
      <w:rFonts w:ascii="Times New Roman" w:eastAsia="Calibri" w:hAnsi="Times New Roman" w:cs="Times New Roman"/>
      <w:b/>
      <w:sz w:val="28"/>
      <w:szCs w:val="24"/>
      <w:lang w:val="uk-UA" w:eastAsia="ru-RU"/>
    </w:rPr>
  </w:style>
  <w:style w:type="paragraph" w:styleId="a7">
    <w:name w:val="No Spacing"/>
    <w:uiPriority w:val="1"/>
    <w:qFormat/>
    <w:rsid w:val="0057449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2A9"/>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1"/>
    <w:uiPriority w:val="99"/>
    <w:rsid w:val="001032A9"/>
    <w:pPr>
      <w:tabs>
        <w:tab w:val="center" w:pos="4677"/>
        <w:tab w:val="right" w:pos="9355"/>
      </w:tabs>
    </w:pPr>
    <w:rPr>
      <w:rFonts w:ascii="Calibri" w:eastAsia="Calibri" w:hAnsi="Calibri"/>
    </w:rPr>
  </w:style>
  <w:style w:type="character" w:customStyle="1" w:styleId="a4">
    <w:name w:val="Верхний колонтитул Знак"/>
    <w:basedOn w:val="a0"/>
    <w:uiPriority w:val="99"/>
    <w:semiHidden/>
    <w:rsid w:val="001032A9"/>
    <w:rPr>
      <w:rFonts w:ascii="Times New Roman" w:eastAsia="Times New Roman" w:hAnsi="Times New Roman" w:cs="Times New Roman"/>
      <w:sz w:val="20"/>
      <w:szCs w:val="20"/>
      <w:lang w:val="uk-UA" w:eastAsia="ru-RU"/>
    </w:rPr>
  </w:style>
  <w:style w:type="character" w:customStyle="1" w:styleId="1">
    <w:name w:val="Верхний колонтитул Знак1"/>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locked/>
    <w:rsid w:val="001032A9"/>
    <w:rPr>
      <w:rFonts w:ascii="Calibri" w:eastAsia="Calibri" w:hAnsi="Calibri" w:cs="Times New Roman"/>
      <w:sz w:val="20"/>
      <w:szCs w:val="20"/>
      <w:lang w:val="uk-UA" w:eastAsia="ru-RU"/>
    </w:rPr>
  </w:style>
  <w:style w:type="paragraph" w:styleId="a5">
    <w:name w:val="Body Text"/>
    <w:basedOn w:val="a"/>
    <w:link w:val="a6"/>
    <w:uiPriority w:val="99"/>
    <w:rsid w:val="001032A9"/>
    <w:rPr>
      <w:rFonts w:eastAsia="Calibri"/>
      <w:b/>
      <w:sz w:val="28"/>
      <w:szCs w:val="24"/>
    </w:rPr>
  </w:style>
  <w:style w:type="character" w:customStyle="1" w:styleId="a6">
    <w:name w:val="Основной текст Знак"/>
    <w:basedOn w:val="a0"/>
    <w:link w:val="a5"/>
    <w:uiPriority w:val="99"/>
    <w:rsid w:val="001032A9"/>
    <w:rPr>
      <w:rFonts w:ascii="Times New Roman" w:eastAsia="Calibri" w:hAnsi="Times New Roman" w:cs="Times New Roman"/>
      <w:b/>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101758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2023-01-20T06:19:00Z</cp:lastPrinted>
  <dcterms:created xsi:type="dcterms:W3CDTF">2023-01-24T05:56:00Z</dcterms:created>
  <dcterms:modified xsi:type="dcterms:W3CDTF">2023-01-31T13:50:00Z</dcterms:modified>
</cp:coreProperties>
</file>