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78BC"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rPr>
        <w:drawing>
          <wp:inline distT="0" distB="0" distL="0" distR="0" wp14:anchorId="4B64AD28" wp14:editId="7053C3A6">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1BF3AAE0"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6DEF2066"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Р О З П О Р Я  Д Ж Е Н Н Я</w:t>
      </w:r>
    </w:p>
    <w:p w14:paraId="09BADEC5" w14:textId="1F73BE1C" w:rsidR="00C36EBC" w:rsidRPr="00C847F6" w:rsidRDefault="00145110" w:rsidP="00C36EBC">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02</w:t>
      </w:r>
      <w:r w:rsidR="00D046DE">
        <w:rPr>
          <w:rFonts w:ascii="Times New Roman" w:hAnsi="Times New Roman" w:cs="Times New Roman"/>
          <w:b/>
          <w:sz w:val="28"/>
          <w:szCs w:val="28"/>
          <w:u w:val="single"/>
        </w:rPr>
        <w:t>.</w:t>
      </w:r>
      <w:r>
        <w:rPr>
          <w:rFonts w:ascii="Times New Roman" w:hAnsi="Times New Roman" w:cs="Times New Roman"/>
          <w:b/>
          <w:sz w:val="28"/>
          <w:szCs w:val="28"/>
          <w:u w:val="single"/>
        </w:rPr>
        <w:t>01</w:t>
      </w:r>
      <w:r w:rsidR="009D46C8" w:rsidRPr="009D46C8">
        <w:rPr>
          <w:rFonts w:ascii="Times New Roman" w:hAnsi="Times New Roman" w:cs="Times New Roman"/>
          <w:b/>
          <w:sz w:val="28"/>
          <w:szCs w:val="28"/>
          <w:u w:val="single"/>
        </w:rPr>
        <w:t>.202</w:t>
      </w:r>
      <w:r>
        <w:rPr>
          <w:rFonts w:ascii="Times New Roman" w:hAnsi="Times New Roman" w:cs="Times New Roman"/>
          <w:b/>
          <w:sz w:val="28"/>
          <w:szCs w:val="28"/>
          <w:u w:val="single"/>
        </w:rPr>
        <w:t>5</w:t>
      </w:r>
      <w:r w:rsidR="009D46C8">
        <w:rPr>
          <w:rFonts w:ascii="Times New Roman" w:hAnsi="Times New Roman" w:cs="Times New Roman"/>
          <w:sz w:val="28"/>
          <w:szCs w:val="28"/>
        </w:rPr>
        <w:t xml:space="preserve"> № </w:t>
      </w:r>
      <w:r>
        <w:rPr>
          <w:rFonts w:ascii="Times New Roman" w:hAnsi="Times New Roman" w:cs="Times New Roman"/>
          <w:b/>
          <w:sz w:val="28"/>
          <w:szCs w:val="28"/>
          <w:u w:val="single"/>
        </w:rPr>
        <w:t>2</w:t>
      </w:r>
      <w:r w:rsidR="00C36EBC" w:rsidRPr="009D46C8">
        <w:rPr>
          <w:rFonts w:ascii="Times New Roman" w:hAnsi="Times New Roman" w:cs="Times New Roman"/>
          <w:b/>
          <w:sz w:val="28"/>
          <w:szCs w:val="28"/>
          <w:u w:val="single"/>
        </w:rPr>
        <w:t>-р</w:t>
      </w:r>
    </w:p>
    <w:p w14:paraId="6100ECD4"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7B8A62DE"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06FFE765" w14:textId="77777777"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225CD433" w14:textId="67B4D317" w:rsidR="009D46C8" w:rsidRPr="00D046DE" w:rsidRDefault="009D46C8" w:rsidP="00C329C2">
      <w:pPr>
        <w:pStyle w:val="2"/>
        <w:shd w:val="clear" w:color="auto" w:fill="FFFFFF"/>
        <w:spacing w:before="0" w:after="150"/>
        <w:ind w:firstLine="567"/>
        <w:jc w:val="both"/>
        <w:textAlignment w:val="baseline"/>
        <w:rPr>
          <w:rFonts w:ascii="Times New Roman" w:hAnsi="Times New Roman" w:cs="Times New Roman"/>
          <w:color w:val="333333"/>
          <w:sz w:val="28"/>
          <w:szCs w:val="28"/>
        </w:rPr>
      </w:pPr>
      <w:r w:rsidRPr="009D46C8">
        <w:rPr>
          <w:rFonts w:ascii="Times New Roman" w:eastAsia="Times New Roman" w:hAnsi="Times New Roman" w:cs="Times New Roman"/>
          <w:b w:val="0"/>
          <w:color w:val="000000"/>
          <w:sz w:val="28"/>
          <w:szCs w:val="28"/>
          <w:highlight w:val="white"/>
        </w:rPr>
        <w:lastRenderedPageBreak/>
        <w:t>Замовником була оголошена процедура відкритих торгів</w:t>
      </w:r>
      <w:r w:rsidRPr="009D46C8">
        <w:rPr>
          <w:rFonts w:ascii="Times New Roman" w:eastAsia="Times New Roman" w:hAnsi="Times New Roman" w:cs="Times New Roman"/>
          <w:color w:val="000000"/>
          <w:sz w:val="28"/>
          <w:szCs w:val="28"/>
          <w:highlight w:val="white"/>
        </w:rPr>
        <w:t xml:space="preserve"> (</w:t>
      </w:r>
      <w:r w:rsidRPr="009D46C8">
        <w:rPr>
          <w:rFonts w:ascii="Times New Roman" w:eastAsia="Times New Roman" w:hAnsi="Times New Roman" w:cs="Times New Roman"/>
          <w:i/>
          <w:color w:val="000000"/>
          <w:sz w:val="28"/>
          <w:szCs w:val="28"/>
          <w:highlight w:val="white"/>
        </w:rPr>
        <w:t>і</w:t>
      </w:r>
      <w:r w:rsidRPr="009D46C8">
        <w:rPr>
          <w:rFonts w:ascii="Times New Roman" w:eastAsia="Times New Roman" w:hAnsi="Times New Roman" w:cs="Times New Roman"/>
          <w:i/>
          <w:color w:val="000000"/>
          <w:sz w:val="28"/>
          <w:szCs w:val="28"/>
        </w:rPr>
        <w:t>дентифікатор закупівлі</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sz w:val="28"/>
          <w:szCs w:val="28"/>
        </w:rPr>
        <w:t>—</w:t>
      </w:r>
      <w:r w:rsidRPr="009D46C8">
        <w:rPr>
          <w:rFonts w:ascii="Times New Roman" w:eastAsia="Times New Roman" w:hAnsi="Times New Roman" w:cs="Times New Roman"/>
          <w:color w:val="000000"/>
          <w:sz w:val="28"/>
          <w:szCs w:val="28"/>
        </w:rPr>
        <w:t xml:space="preserve"> № </w:t>
      </w:r>
      <w:r w:rsidR="00145110" w:rsidRPr="00145110">
        <w:rPr>
          <w:rFonts w:ascii="Times New Roman" w:hAnsi="Times New Roman" w:cs="Times New Roman"/>
          <w:color w:val="333333"/>
          <w:sz w:val="28"/>
          <w:szCs w:val="28"/>
          <w:shd w:val="clear" w:color="auto" w:fill="FFFFFF"/>
        </w:rPr>
        <w:t>UA-2024-12-05-018440-a</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b w:val="0"/>
          <w:color w:val="000000"/>
          <w:sz w:val="28"/>
          <w:szCs w:val="28"/>
          <w:highlight w:val="white"/>
        </w:rPr>
        <w:t>на закупівлю</w:t>
      </w:r>
      <w:r w:rsidRPr="009D46C8">
        <w:rPr>
          <w:rFonts w:ascii="Times New Roman" w:eastAsia="Times New Roman" w:hAnsi="Times New Roman" w:cs="Times New Roman"/>
          <w:color w:val="000000"/>
          <w:sz w:val="28"/>
          <w:szCs w:val="28"/>
          <w:highlight w:val="white"/>
        </w:rPr>
        <w:t xml:space="preserve"> </w:t>
      </w:r>
      <w:r w:rsidR="00D046DE">
        <w:rPr>
          <w:rFonts w:ascii="Times New Roman" w:hAnsi="Times New Roman" w:cs="Times New Roman"/>
          <w:color w:val="333333"/>
          <w:sz w:val="28"/>
          <w:szCs w:val="28"/>
        </w:rPr>
        <w:t>Теплової енергії</w:t>
      </w:r>
      <w:r w:rsidR="00D046DE" w:rsidRPr="00D046DE">
        <w:rPr>
          <w:rFonts w:ascii="Times New Roman" w:hAnsi="Times New Roman" w:cs="Times New Roman"/>
          <w:color w:val="333333"/>
          <w:sz w:val="28"/>
          <w:szCs w:val="28"/>
        </w:rPr>
        <w:t xml:space="preserve"> ДК 021:2015: 09320000-8 Пара, гаряча вода та пов’язана продукція ДК 021:2015:09323000-9 — Централізоване опалення</w:t>
      </w:r>
      <w:r w:rsidR="00D046DE" w:rsidRPr="009D46C8">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color w:val="000000"/>
          <w:sz w:val="28"/>
          <w:szCs w:val="28"/>
        </w:rPr>
        <w:t xml:space="preserve">(далі </w:t>
      </w:r>
      <w:r w:rsidRPr="009D46C8">
        <w:rPr>
          <w:rFonts w:ascii="Times New Roman" w:eastAsia="Times New Roman" w:hAnsi="Times New Roman" w:cs="Times New Roman"/>
          <w:b w:val="0"/>
          <w:sz w:val="28"/>
          <w:szCs w:val="28"/>
        </w:rPr>
        <w:t>—</w:t>
      </w:r>
      <w:r w:rsidRPr="009D46C8">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i/>
          <w:color w:val="000000"/>
          <w:sz w:val="28"/>
          <w:szCs w:val="28"/>
        </w:rPr>
        <w:t>Закупівля</w:t>
      </w:r>
      <w:r w:rsidRPr="009D46C8">
        <w:rPr>
          <w:rFonts w:ascii="Times New Roman" w:eastAsia="Times New Roman" w:hAnsi="Times New Roman" w:cs="Times New Roman"/>
          <w:b w:val="0"/>
          <w:color w:val="000000"/>
          <w:sz w:val="28"/>
          <w:szCs w:val="28"/>
        </w:rPr>
        <w:t xml:space="preserve">). </w:t>
      </w:r>
    </w:p>
    <w:p w14:paraId="5E457F71" w14:textId="4787EB08" w:rsidR="009D46C8" w:rsidRPr="009D46C8" w:rsidRDefault="009D46C8" w:rsidP="00C329C2">
      <w:pPr>
        <w:pStyle w:val="2"/>
        <w:shd w:val="clear" w:color="auto" w:fill="FFFFFF"/>
        <w:spacing w:before="0" w:after="150"/>
        <w:ind w:firstLine="567"/>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145110">
        <w:rPr>
          <w:rFonts w:ascii="Arial" w:hAnsi="Arial" w:cs="Arial"/>
          <w:color w:val="333333"/>
          <w:sz w:val="28"/>
          <w:szCs w:val="28"/>
          <w:shd w:val="clear" w:color="auto" w:fill="F4F7FA"/>
        </w:rPr>
        <w:t>509670,07</w:t>
      </w:r>
      <w:r w:rsidR="00D046DE" w:rsidRPr="00D046DE">
        <w:rPr>
          <w:rFonts w:ascii="Arial" w:hAnsi="Arial" w:cs="Arial"/>
          <w:color w:val="333333"/>
          <w:sz w:val="36"/>
          <w:szCs w:val="36"/>
          <w:shd w:val="clear" w:color="auto" w:fill="F4F7FA"/>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2B3706D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790F2CF1"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14:paraId="563BFF87" w14:textId="27E16976"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D046DE" w:rsidRPr="00D046DE">
        <w:rPr>
          <w:sz w:val="28"/>
          <w:szCs w:val="28"/>
        </w:rPr>
        <w:t xml:space="preserve"> </w:t>
      </w:r>
      <w:r w:rsidR="00D046DE">
        <w:rPr>
          <w:sz w:val="28"/>
          <w:szCs w:val="28"/>
        </w:rPr>
        <w:t>закупівлю</w:t>
      </w:r>
      <w:r w:rsidR="005E6CF4">
        <w:rPr>
          <w:i/>
          <w:color w:val="000000"/>
          <w:sz w:val="28"/>
          <w:szCs w:val="28"/>
        </w:rPr>
        <w:t xml:space="preserve"> </w:t>
      </w:r>
      <w:r w:rsidR="005E6CF4" w:rsidRPr="005E6CF4">
        <w:rPr>
          <w:b/>
          <w:color w:val="000000" w:themeColor="text1"/>
          <w:sz w:val="28"/>
          <w:szCs w:val="28"/>
        </w:rPr>
        <w:t xml:space="preserve"> </w:t>
      </w:r>
      <w:r w:rsidR="00D046DE" w:rsidRPr="00D046DE">
        <w:rPr>
          <w:color w:val="000000" w:themeColor="text1"/>
          <w:sz w:val="28"/>
          <w:szCs w:val="28"/>
        </w:rPr>
        <w:t>Теплової енергії ДК 021:2015: 09320000-8 Пара, гаряча вода та пов’язана продукція ДК 021:2015:09323000-9 — Централізоване опалення</w:t>
      </w:r>
      <w:r w:rsidR="00D046DE" w:rsidRPr="009D46C8">
        <w:rPr>
          <w:b/>
          <w:color w:val="000000"/>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145110">
        <w:rPr>
          <w:rFonts w:ascii="Arial" w:hAnsi="Arial" w:cs="Arial"/>
          <w:color w:val="333333"/>
          <w:sz w:val="28"/>
          <w:szCs w:val="28"/>
          <w:shd w:val="clear" w:color="auto" w:fill="F4F7FA"/>
        </w:rPr>
        <w:t>509670,07</w:t>
      </w:r>
      <w:r w:rsidR="00D046DE" w:rsidRPr="00D046DE">
        <w:rPr>
          <w:rFonts w:ascii="Arial" w:hAnsi="Arial" w:cs="Arial"/>
          <w:color w:val="333333"/>
          <w:sz w:val="36"/>
          <w:szCs w:val="36"/>
          <w:shd w:val="clear" w:color="auto" w:fill="F4F7FA"/>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p>
    <w:p w14:paraId="56C6C01F" w14:textId="77777777"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14:paraId="21C55C8D" w14:textId="77777777"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14:paraId="2B7C474B" w14:textId="77777777" w:rsidR="009D46C8" w:rsidRPr="009D46C8" w:rsidRDefault="009D46C8" w:rsidP="00C36EBC">
      <w:pPr>
        <w:ind w:left="360" w:firstLine="708"/>
        <w:jc w:val="both"/>
        <w:rPr>
          <w:rFonts w:ascii="Times New Roman" w:hAnsi="Times New Roman" w:cs="Times New Roman"/>
          <w:sz w:val="28"/>
          <w:szCs w:val="28"/>
        </w:rPr>
      </w:pPr>
    </w:p>
    <w:p w14:paraId="59C7D951" w14:textId="77777777" w:rsidR="009D46C8" w:rsidRDefault="009D46C8" w:rsidP="00C36EBC">
      <w:pPr>
        <w:ind w:left="360" w:firstLine="708"/>
        <w:jc w:val="both"/>
        <w:rPr>
          <w:rFonts w:ascii="Times New Roman" w:hAnsi="Times New Roman" w:cs="Times New Roman"/>
          <w:sz w:val="28"/>
          <w:szCs w:val="28"/>
        </w:rPr>
      </w:pPr>
    </w:p>
    <w:p w14:paraId="62E8E6CB" w14:textId="77777777" w:rsidR="009D46C8" w:rsidRDefault="009D46C8" w:rsidP="009D46C8">
      <w:pPr>
        <w:jc w:val="both"/>
        <w:rPr>
          <w:rFonts w:ascii="Times New Roman" w:hAnsi="Times New Roman" w:cs="Times New Roman"/>
          <w:b/>
          <w:sz w:val="28"/>
          <w:szCs w:val="28"/>
        </w:rPr>
      </w:pPr>
    </w:p>
    <w:p w14:paraId="1BEAE8F1" w14:textId="5A017CD1" w:rsidR="009D46C8" w:rsidRPr="001317C9" w:rsidRDefault="00145110" w:rsidP="00C329C2">
      <w:pPr>
        <w:ind w:firstLine="708"/>
        <w:jc w:val="center"/>
        <w:rPr>
          <w:rFonts w:ascii="Times New Roman" w:hAnsi="Times New Roman" w:cs="Times New Roman"/>
          <w:b/>
          <w:sz w:val="28"/>
          <w:szCs w:val="28"/>
        </w:rPr>
      </w:pPr>
      <w:r>
        <w:rPr>
          <w:rFonts w:ascii="Times New Roman" w:hAnsi="Times New Roman" w:cs="Times New Roman"/>
          <w:b/>
          <w:sz w:val="28"/>
          <w:szCs w:val="28"/>
        </w:rPr>
        <w:t>Секретар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D46C8" w:rsidRPr="00C847F6">
        <w:rPr>
          <w:rFonts w:ascii="Times New Roman" w:hAnsi="Times New Roman" w:cs="Times New Roman"/>
          <w:b/>
          <w:sz w:val="28"/>
          <w:szCs w:val="28"/>
        </w:rPr>
        <w:t xml:space="preserve"> </w:t>
      </w:r>
      <w:r w:rsidR="00C329C2">
        <w:rPr>
          <w:rFonts w:ascii="Times New Roman" w:hAnsi="Times New Roman" w:cs="Times New Roman"/>
          <w:b/>
          <w:sz w:val="28"/>
          <w:szCs w:val="28"/>
        </w:rPr>
        <w:t>Ірина РЕПАЛО</w:t>
      </w:r>
    </w:p>
    <w:sectPr w:rsidR="009D46C8" w:rsidRPr="001317C9"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EBC"/>
    <w:rsid w:val="00145110"/>
    <w:rsid w:val="002C4110"/>
    <w:rsid w:val="00352B90"/>
    <w:rsid w:val="004254F7"/>
    <w:rsid w:val="004411FF"/>
    <w:rsid w:val="00451C23"/>
    <w:rsid w:val="004C01D2"/>
    <w:rsid w:val="005D065A"/>
    <w:rsid w:val="005E6CF4"/>
    <w:rsid w:val="00622487"/>
    <w:rsid w:val="006A6DF0"/>
    <w:rsid w:val="00732D91"/>
    <w:rsid w:val="00887776"/>
    <w:rsid w:val="009B5619"/>
    <w:rsid w:val="009D46C8"/>
    <w:rsid w:val="00A73D16"/>
    <w:rsid w:val="00AA776E"/>
    <w:rsid w:val="00C07CBB"/>
    <w:rsid w:val="00C1318D"/>
    <w:rsid w:val="00C329C2"/>
    <w:rsid w:val="00C36EBC"/>
    <w:rsid w:val="00C40D94"/>
    <w:rsid w:val="00D00A7F"/>
    <w:rsid w:val="00D046DE"/>
    <w:rsid w:val="00D7488F"/>
    <w:rsid w:val="00D912D3"/>
    <w:rsid w:val="00EC243F"/>
    <w:rsid w:val="00F072F8"/>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1BAC"/>
  <w15:docId w15:val="{AFF5889B-F29D-4E94-848F-B09F87F1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8480121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6C52F-91A1-46A6-872F-EE197B47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2139</Words>
  <Characters>1220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TARAS</cp:lastModifiedBy>
  <cp:revision>3</cp:revision>
  <cp:lastPrinted>2025-01-03T10:28:00Z</cp:lastPrinted>
  <dcterms:created xsi:type="dcterms:W3CDTF">2025-01-16T10:49:00Z</dcterms:created>
  <dcterms:modified xsi:type="dcterms:W3CDTF">2025-01-17T09:25:00Z</dcterms:modified>
</cp:coreProperties>
</file>