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5D540C4" w14:textId="176C49A2" w:rsidR="00F2654A" w:rsidRDefault="00F942B7" w:rsidP="00F2654A">
      <w:pPr>
        <w:rPr>
          <w:bCs/>
          <w:sz w:val="28"/>
          <w:szCs w:val="28"/>
        </w:rPr>
      </w:pPr>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rPr>
        <w:t>752</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sidRPr="00CF5658">
        <w:rPr>
          <w:sz w:val="28"/>
          <w:u w:val="single"/>
        </w:rPr>
        <w:t xml:space="preserve"> 20</w:t>
      </w:r>
      <w:r w:rsidRPr="00CF5658">
        <w:rPr>
          <w:color w:val="FF0000"/>
          <w:sz w:val="28"/>
        </w:rPr>
        <w:t xml:space="preserve"> </w:t>
      </w:r>
      <w:r w:rsidRPr="00CF5658">
        <w:rPr>
          <w:bCs/>
          <w:sz w:val="28"/>
          <w:szCs w:val="28"/>
        </w:rPr>
        <w:t xml:space="preserve">сесія </w:t>
      </w:r>
      <w:r w:rsidRPr="00CF5658">
        <w:rPr>
          <w:bCs/>
          <w:sz w:val="28"/>
          <w:szCs w:val="28"/>
          <w:u w:val="single"/>
        </w:rPr>
        <w:t>8</w:t>
      </w:r>
      <w:r w:rsidRPr="00CF5658">
        <w:rPr>
          <w:bCs/>
          <w:sz w:val="28"/>
          <w:szCs w:val="28"/>
        </w:rPr>
        <w:t xml:space="preserve"> скликання</w:t>
      </w:r>
    </w:p>
    <w:p w14:paraId="153BD659" w14:textId="77777777" w:rsidR="00F942B7" w:rsidRPr="003437F5" w:rsidRDefault="00F942B7" w:rsidP="00F2654A">
      <w:pPr>
        <w:rPr>
          <w:sz w:val="28"/>
          <w:szCs w:val="28"/>
        </w:rPr>
      </w:pPr>
    </w:p>
    <w:p w14:paraId="012260FF" w14:textId="77777777" w:rsidR="005D43E4" w:rsidRDefault="005D43E4" w:rsidP="005D43E4">
      <w:pPr>
        <w:ind w:right="1154"/>
        <w:rPr>
          <w:sz w:val="28"/>
          <w:szCs w:val="28"/>
        </w:rPr>
      </w:pPr>
      <w:r>
        <w:rPr>
          <w:sz w:val="28"/>
          <w:szCs w:val="28"/>
        </w:rPr>
        <w:t>Про надання дозволу на розроблення</w:t>
      </w:r>
    </w:p>
    <w:p w14:paraId="1EEFC1AF" w14:textId="77777777" w:rsidR="005D43E4" w:rsidRDefault="005D43E4" w:rsidP="005D43E4">
      <w:pPr>
        <w:ind w:right="1154"/>
        <w:rPr>
          <w:sz w:val="28"/>
          <w:szCs w:val="28"/>
        </w:rPr>
      </w:pPr>
      <w:r>
        <w:rPr>
          <w:sz w:val="28"/>
          <w:szCs w:val="28"/>
        </w:rPr>
        <w:t xml:space="preserve">проекту землеустрою щодо відведення </w:t>
      </w:r>
    </w:p>
    <w:p w14:paraId="6EE62AC1" w14:textId="0F955F19" w:rsidR="005D43E4" w:rsidRDefault="005D43E4" w:rsidP="005D43E4">
      <w:pPr>
        <w:ind w:right="1154"/>
        <w:rPr>
          <w:sz w:val="28"/>
          <w:szCs w:val="28"/>
        </w:rPr>
      </w:pPr>
      <w:r>
        <w:rPr>
          <w:sz w:val="28"/>
          <w:szCs w:val="28"/>
        </w:rPr>
        <w:t xml:space="preserve">земельної ділянки гр. </w:t>
      </w:r>
      <w:r w:rsidR="00B52721">
        <w:rPr>
          <w:sz w:val="28"/>
          <w:szCs w:val="28"/>
        </w:rPr>
        <w:t>Панчосі В.В.</w:t>
      </w:r>
    </w:p>
    <w:p w14:paraId="0F032973" w14:textId="77777777" w:rsidR="005D43E4" w:rsidRDefault="005D43E4" w:rsidP="005D43E4">
      <w:pPr>
        <w:ind w:right="1154"/>
        <w:rPr>
          <w:sz w:val="28"/>
          <w:szCs w:val="28"/>
        </w:rPr>
      </w:pPr>
    </w:p>
    <w:p w14:paraId="0759D3A8" w14:textId="16FE3483" w:rsidR="005D43E4" w:rsidRDefault="005D43E4" w:rsidP="005D43E4">
      <w:pPr>
        <w:pStyle w:val="a3"/>
        <w:jc w:val="both"/>
        <w:rPr>
          <w:sz w:val="28"/>
          <w:szCs w:val="28"/>
        </w:rPr>
      </w:pPr>
      <w:r>
        <w:rPr>
          <w:sz w:val="28"/>
          <w:szCs w:val="28"/>
        </w:rPr>
        <w:t xml:space="preserve">               Розглянувши заяву гр</w:t>
      </w:r>
      <w:r w:rsidR="0080711B">
        <w:rPr>
          <w:sz w:val="28"/>
          <w:szCs w:val="28"/>
        </w:rPr>
        <w:t xml:space="preserve">. </w:t>
      </w:r>
      <w:r w:rsidR="00B52721">
        <w:rPr>
          <w:sz w:val="28"/>
          <w:szCs w:val="28"/>
        </w:rPr>
        <w:t>Панчохи В.В.</w:t>
      </w:r>
      <w:r>
        <w:rPr>
          <w:sz w:val="28"/>
          <w:szCs w:val="28"/>
        </w:rPr>
        <w:t>,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C199452" w14:textId="77777777" w:rsidR="005D43E4" w:rsidRDefault="005D43E4" w:rsidP="005D43E4">
      <w:pPr>
        <w:jc w:val="center"/>
        <w:rPr>
          <w:sz w:val="28"/>
          <w:szCs w:val="28"/>
        </w:rPr>
      </w:pPr>
    </w:p>
    <w:p w14:paraId="1C5BE1C9" w14:textId="77777777" w:rsidR="005D43E4" w:rsidRDefault="005D43E4" w:rsidP="005D43E4">
      <w:pPr>
        <w:jc w:val="center"/>
        <w:rPr>
          <w:sz w:val="28"/>
          <w:szCs w:val="28"/>
        </w:rPr>
      </w:pPr>
      <w:r>
        <w:rPr>
          <w:sz w:val="28"/>
          <w:szCs w:val="28"/>
        </w:rPr>
        <w:t>В И Р І Ш И Л А:</w:t>
      </w:r>
    </w:p>
    <w:p w14:paraId="0BF1A740" w14:textId="77777777" w:rsidR="005D43E4" w:rsidRDefault="005D43E4" w:rsidP="005D43E4">
      <w:pPr>
        <w:jc w:val="both"/>
        <w:rPr>
          <w:sz w:val="28"/>
          <w:szCs w:val="28"/>
        </w:rPr>
      </w:pPr>
    </w:p>
    <w:p w14:paraId="50AA03D0" w14:textId="334722B1" w:rsidR="005D43E4" w:rsidRDefault="005D43E4" w:rsidP="005D43E4">
      <w:pPr>
        <w:numPr>
          <w:ilvl w:val="0"/>
          <w:numId w:val="8"/>
        </w:numPr>
        <w:jc w:val="both"/>
        <w:rPr>
          <w:sz w:val="28"/>
          <w:szCs w:val="28"/>
        </w:rPr>
      </w:pPr>
      <w:r>
        <w:rPr>
          <w:sz w:val="28"/>
          <w:szCs w:val="28"/>
        </w:rPr>
        <w:t xml:space="preserve">Дати дозвіл гр. </w:t>
      </w:r>
      <w:r w:rsidR="00B52721">
        <w:rPr>
          <w:sz w:val="28"/>
          <w:szCs w:val="28"/>
        </w:rPr>
        <w:t>Панчосі Василю Володимировичу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 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B52721">
        <w:rPr>
          <w:sz w:val="28"/>
          <w:szCs w:val="28"/>
        </w:rPr>
        <w:t xml:space="preserve">Козятинський </w:t>
      </w:r>
      <w:r>
        <w:rPr>
          <w:sz w:val="28"/>
          <w:szCs w:val="28"/>
        </w:rPr>
        <w:t>старостинський округ з подальшою передачею її у власність.</w:t>
      </w:r>
    </w:p>
    <w:p w14:paraId="256119EE" w14:textId="77777777" w:rsidR="005D43E4" w:rsidRDefault="005D43E4" w:rsidP="005D43E4">
      <w:pPr>
        <w:jc w:val="both"/>
        <w:rPr>
          <w:sz w:val="28"/>
          <w:szCs w:val="28"/>
        </w:rPr>
      </w:pPr>
    </w:p>
    <w:p w14:paraId="192C915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4ABD8B3F" w14:textId="536BFAB0" w:rsidR="003437F5" w:rsidRDefault="003437F5" w:rsidP="00A948D8">
      <w:pPr>
        <w:pStyle w:val="a7"/>
        <w:tabs>
          <w:tab w:val="left" w:pos="708"/>
        </w:tabs>
        <w:jc w:val="center"/>
        <w:rPr>
          <w:sz w:val="28"/>
          <w:szCs w:val="28"/>
          <w:lang w:val="uk-UA"/>
        </w:rPr>
      </w:pPr>
    </w:p>
    <w:p w14:paraId="707D11C5" w14:textId="77777777" w:rsidR="00F942B7" w:rsidRDefault="00F942B7" w:rsidP="00A948D8">
      <w:pPr>
        <w:pStyle w:val="a7"/>
        <w:tabs>
          <w:tab w:val="left" w:pos="708"/>
        </w:tabs>
        <w:jc w:val="center"/>
        <w:rPr>
          <w:sz w:val="28"/>
          <w:szCs w:val="28"/>
          <w:lang w:val="uk-UA"/>
        </w:rPr>
      </w:pPr>
      <w:bookmarkStart w:id="0" w:name="_GoBack"/>
      <w:bookmarkEnd w:id="0"/>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3C653" w14:textId="4215A51C" w:rsidR="00A90ECA" w:rsidRDefault="00F942B7"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A253D"/>
    <w:rsid w:val="006C4686"/>
    <w:rsid w:val="006D04ED"/>
    <w:rsid w:val="0080711B"/>
    <w:rsid w:val="0083138E"/>
    <w:rsid w:val="00841953"/>
    <w:rsid w:val="0086239F"/>
    <w:rsid w:val="00900ADD"/>
    <w:rsid w:val="009C710E"/>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942B7"/>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2021-11-08T10:04:00Z</cp:lastPrinted>
  <dcterms:created xsi:type="dcterms:W3CDTF">2021-12-29T09:36:00Z</dcterms:created>
  <dcterms:modified xsi:type="dcterms:W3CDTF">2021-12-29T09:36:00Z</dcterms:modified>
</cp:coreProperties>
</file>