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5EDAB" w14:textId="5F4D9041" w:rsidR="0086748A" w:rsidRPr="00713D51" w:rsidRDefault="0086748A" w:rsidP="0086748A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8AA2D8" wp14:editId="0D059D9C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919D" w14:textId="77777777" w:rsidR="0086748A" w:rsidRDefault="0086748A" w:rsidP="0086748A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89DFB5D" w14:textId="77777777" w:rsidR="0086748A" w:rsidRPr="00D82B2C" w:rsidRDefault="0086748A" w:rsidP="0086748A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E5BA6C0" w14:textId="77777777" w:rsidR="0086748A" w:rsidRDefault="0086748A" w:rsidP="0086748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7C2F681" w14:textId="412D9ADA" w:rsidR="0086748A" w:rsidRPr="00707A37" w:rsidRDefault="0086748A" w:rsidP="0086748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94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62EE7EE0" w14:textId="3240531A" w:rsidR="003D6395" w:rsidRPr="003D6395" w:rsidRDefault="003D6395" w:rsidP="0086748A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2864657" w14:textId="77777777" w:rsidR="007401FE" w:rsidRDefault="007401FE" w:rsidP="007401F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01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в державну власність земельної ділянки </w:t>
      </w:r>
    </w:p>
    <w:p w14:paraId="2445782F" w14:textId="77777777" w:rsidR="007401FE" w:rsidRPr="007401FE" w:rsidRDefault="007401FE" w:rsidP="007401F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01FE">
        <w:rPr>
          <w:rFonts w:ascii="Times New Roman" w:hAnsi="Times New Roman" w:cs="Times New Roman"/>
          <w:b/>
          <w:sz w:val="28"/>
          <w:szCs w:val="28"/>
          <w:lang w:val="uk-UA"/>
        </w:rPr>
        <w:t>за адресою м. Козятин, вул. Січових Стрільців,40</w:t>
      </w:r>
    </w:p>
    <w:p w14:paraId="1820713A" w14:textId="77777777" w:rsidR="007401FE" w:rsidRPr="007401FE" w:rsidRDefault="007401FE" w:rsidP="007401FE">
      <w:pPr>
        <w:pStyle w:val="a9"/>
        <w:rPr>
          <w:rFonts w:ascii="Times New Roman" w:hAnsi="Times New Roman" w:cs="Times New Roman"/>
          <w:sz w:val="28"/>
          <w:szCs w:val="28"/>
        </w:rPr>
      </w:pPr>
      <w:r w:rsidRPr="00740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A482DB" w14:textId="77777777" w:rsidR="007401FE" w:rsidRPr="007401FE" w:rsidRDefault="007401FE" w:rsidP="007401FE">
      <w:pPr>
        <w:tabs>
          <w:tab w:val="left" w:pos="959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401F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Розглянувши лист Вінницької обласної прокуратури, Інформацію з Державного реєстру речових прав на нерухоме майно </w:t>
      </w:r>
      <w:r w:rsidR="004B01D3">
        <w:rPr>
          <w:rFonts w:ascii="Times New Roman" w:hAnsi="Times New Roman" w:cs="Times New Roman"/>
          <w:sz w:val="28"/>
          <w:szCs w:val="28"/>
        </w:rPr>
        <w:t>від 30.03.2023 №327506665,  в</w:t>
      </w:r>
      <w:r w:rsidRPr="007401FE">
        <w:rPr>
          <w:rFonts w:ascii="Times New Roman" w:hAnsi="Times New Roman" w:cs="Times New Roman"/>
          <w:sz w:val="28"/>
          <w:szCs w:val="28"/>
        </w:rPr>
        <w:t>раховуючи рекомендації постійної комісії з питань регулювання земельних відносин, будівництва, комунальної власності, приватизації, керуючись  ст. 26 Закону України „Про місцеве самоврядування в Україні”  та ст.12, 117,122 Земельного кодексу України, міська рада</w:t>
      </w:r>
    </w:p>
    <w:p w14:paraId="553CDBA8" w14:textId="77777777" w:rsidR="007401FE" w:rsidRPr="004B01D3" w:rsidRDefault="007401FE" w:rsidP="00740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1D3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AC39C8B" w14:textId="77777777" w:rsidR="007401FE" w:rsidRDefault="004B01D3" w:rsidP="00972105">
      <w:pPr>
        <w:pStyle w:val="a5"/>
        <w:numPr>
          <w:ilvl w:val="0"/>
          <w:numId w:val="5"/>
        </w:numPr>
        <w:ind w:right="43"/>
        <w:jc w:val="both"/>
        <w:rPr>
          <w:sz w:val="28"/>
          <w:szCs w:val="28"/>
        </w:rPr>
      </w:pPr>
      <w:r w:rsidRPr="00972105">
        <w:rPr>
          <w:sz w:val="28"/>
          <w:szCs w:val="28"/>
        </w:rPr>
        <w:t>Передати з</w:t>
      </w:r>
      <w:r w:rsidR="007401FE" w:rsidRPr="00972105">
        <w:rPr>
          <w:sz w:val="28"/>
          <w:szCs w:val="28"/>
        </w:rPr>
        <w:t xml:space="preserve"> комунальн</w:t>
      </w:r>
      <w:r w:rsidRPr="00972105">
        <w:rPr>
          <w:sz w:val="28"/>
          <w:szCs w:val="28"/>
        </w:rPr>
        <w:t>ої власно</w:t>
      </w:r>
      <w:r w:rsidR="007401FE" w:rsidRPr="00972105">
        <w:rPr>
          <w:sz w:val="28"/>
          <w:szCs w:val="28"/>
        </w:rPr>
        <w:t>с</w:t>
      </w:r>
      <w:r w:rsidRPr="00972105">
        <w:rPr>
          <w:sz w:val="28"/>
          <w:szCs w:val="28"/>
        </w:rPr>
        <w:t>ті</w:t>
      </w:r>
      <w:r w:rsidR="007401FE" w:rsidRPr="00972105">
        <w:rPr>
          <w:sz w:val="28"/>
          <w:szCs w:val="28"/>
        </w:rPr>
        <w:t xml:space="preserve"> Козятинської міської ради </w:t>
      </w:r>
      <w:r w:rsidRPr="00972105">
        <w:rPr>
          <w:sz w:val="28"/>
          <w:szCs w:val="28"/>
        </w:rPr>
        <w:t xml:space="preserve"> в державну власність</w:t>
      </w:r>
      <w:r w:rsidR="007401FE" w:rsidRPr="00972105">
        <w:rPr>
          <w:sz w:val="28"/>
          <w:szCs w:val="28"/>
        </w:rPr>
        <w:t xml:space="preserve"> </w:t>
      </w:r>
      <w:r w:rsidRPr="00972105">
        <w:rPr>
          <w:sz w:val="28"/>
          <w:szCs w:val="28"/>
        </w:rPr>
        <w:t xml:space="preserve">в особі </w:t>
      </w:r>
      <w:r w:rsidR="002B2545">
        <w:rPr>
          <w:sz w:val="28"/>
          <w:szCs w:val="28"/>
        </w:rPr>
        <w:t>Вінницької обласної</w:t>
      </w:r>
      <w:r w:rsidR="00967A8D" w:rsidRPr="00972105">
        <w:rPr>
          <w:sz w:val="28"/>
          <w:szCs w:val="28"/>
        </w:rPr>
        <w:t xml:space="preserve"> військової адміністрації </w:t>
      </w:r>
      <w:r w:rsidR="0029198E" w:rsidRPr="00972105">
        <w:rPr>
          <w:sz w:val="28"/>
          <w:szCs w:val="28"/>
        </w:rPr>
        <w:t>земельну</w:t>
      </w:r>
      <w:r w:rsidR="007401FE" w:rsidRPr="00972105">
        <w:rPr>
          <w:sz w:val="28"/>
          <w:szCs w:val="28"/>
        </w:rPr>
        <w:t xml:space="preserve"> ділянк</w:t>
      </w:r>
      <w:r w:rsidR="0029198E" w:rsidRPr="00972105">
        <w:rPr>
          <w:sz w:val="28"/>
          <w:szCs w:val="28"/>
        </w:rPr>
        <w:t>у площею 0,1172 га</w:t>
      </w:r>
      <w:r w:rsidR="00972105" w:rsidRPr="00972105">
        <w:rPr>
          <w:sz w:val="28"/>
          <w:szCs w:val="28"/>
        </w:rPr>
        <w:t xml:space="preserve"> кадастровий номер 0510500000:00:008:0169</w:t>
      </w:r>
      <w:r w:rsidR="0029198E" w:rsidRPr="00972105">
        <w:rPr>
          <w:sz w:val="28"/>
          <w:szCs w:val="28"/>
        </w:rPr>
        <w:t xml:space="preserve"> для будівництва та обслуговування будівель органів державної вл</w:t>
      </w:r>
      <w:r w:rsidR="00972105" w:rsidRPr="00972105">
        <w:rPr>
          <w:sz w:val="28"/>
          <w:szCs w:val="28"/>
        </w:rPr>
        <w:t>ади та місцевого самоврядування за адресою м. Козятин, вул. Січових Стрільців 40</w:t>
      </w:r>
    </w:p>
    <w:p w14:paraId="5D59322C" w14:textId="77777777" w:rsidR="00B75271" w:rsidRPr="00B75271" w:rsidRDefault="00B75271" w:rsidP="00B75271">
      <w:pPr>
        <w:spacing w:after="0"/>
        <w:ind w:right="43"/>
        <w:jc w:val="both"/>
        <w:rPr>
          <w:sz w:val="28"/>
          <w:szCs w:val="28"/>
        </w:rPr>
      </w:pPr>
    </w:p>
    <w:p w14:paraId="41E6AC3C" w14:textId="77777777" w:rsidR="00842D15" w:rsidRPr="00972105" w:rsidRDefault="00842D15" w:rsidP="00972105">
      <w:pPr>
        <w:pStyle w:val="a5"/>
        <w:numPr>
          <w:ilvl w:val="0"/>
          <w:numId w:val="5"/>
        </w:num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Уповноважити міського голову Єрмолаєву Т.М. підписати акт приймання- передачі земельної ділянки</w:t>
      </w:r>
      <w:r w:rsidR="00B75271">
        <w:rPr>
          <w:sz w:val="28"/>
          <w:szCs w:val="28"/>
        </w:rPr>
        <w:t xml:space="preserve"> з комунальної власності в державну власність.</w:t>
      </w:r>
      <w:r>
        <w:rPr>
          <w:sz w:val="28"/>
          <w:szCs w:val="28"/>
        </w:rPr>
        <w:t xml:space="preserve"> </w:t>
      </w:r>
    </w:p>
    <w:p w14:paraId="496A4300" w14:textId="77777777" w:rsidR="00972105" w:rsidRPr="00972105" w:rsidRDefault="00972105" w:rsidP="00972105">
      <w:pPr>
        <w:spacing w:after="0" w:line="240" w:lineRule="auto"/>
        <w:ind w:left="660" w:right="43"/>
        <w:jc w:val="both"/>
        <w:rPr>
          <w:rFonts w:ascii="Times New Roman" w:hAnsi="Times New Roman" w:cs="Times New Roman"/>
          <w:sz w:val="28"/>
          <w:szCs w:val="28"/>
        </w:rPr>
      </w:pPr>
    </w:p>
    <w:p w14:paraId="0C99429A" w14:textId="77777777" w:rsidR="007401FE" w:rsidRPr="004B01D3" w:rsidRDefault="007401FE" w:rsidP="00B7527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1D3"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постійну комісію  з питань регулювання земельних відносин, будівництва, комунальної власності, приватизації.</w:t>
      </w:r>
    </w:p>
    <w:p w14:paraId="6E9CBB20" w14:textId="77777777" w:rsidR="00E74876" w:rsidRPr="004B01D3" w:rsidRDefault="00E74876" w:rsidP="00E74876">
      <w:pPr>
        <w:pStyle w:val="a5"/>
        <w:ind w:left="348"/>
        <w:jc w:val="both"/>
        <w:rPr>
          <w:sz w:val="28"/>
          <w:szCs w:val="28"/>
        </w:rPr>
      </w:pPr>
    </w:p>
    <w:p w14:paraId="0DC3A8C6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2E6802" w14:textId="77777777" w:rsidR="00E74876" w:rsidRPr="0086748A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86748A">
        <w:rPr>
          <w:rFonts w:ascii="Times New Roman" w:hAnsi="Times New Roman" w:cs="Times New Roman"/>
          <w:b/>
          <w:bCs/>
          <w:sz w:val="28"/>
        </w:rPr>
        <w:t>Міський</w:t>
      </w:r>
      <w:r w:rsidRPr="0086748A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86748A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5D58D16B" w14:textId="77777777" w:rsidR="00E74876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24278A" w14:textId="7B22D6F0" w:rsidR="003D6395" w:rsidRPr="003D6395" w:rsidRDefault="0086748A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D6395" w:rsidRPr="003D6395" w:rsidSect="00B75271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83419"/>
    <w:multiLevelType w:val="hybridMultilevel"/>
    <w:tmpl w:val="FBE40AC6"/>
    <w:lvl w:ilvl="0" w:tplc="E29628BC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 w:tplc="041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5491D"/>
    <w:multiLevelType w:val="hybridMultilevel"/>
    <w:tmpl w:val="8E62D5A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29198E"/>
    <w:rsid w:val="002B2545"/>
    <w:rsid w:val="003D6395"/>
    <w:rsid w:val="004B01D3"/>
    <w:rsid w:val="007401FE"/>
    <w:rsid w:val="00842D15"/>
    <w:rsid w:val="0086748A"/>
    <w:rsid w:val="00967A8D"/>
    <w:rsid w:val="00972105"/>
    <w:rsid w:val="00B75271"/>
    <w:rsid w:val="00BA45DA"/>
    <w:rsid w:val="00C679AE"/>
    <w:rsid w:val="00E7487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F644"/>
  <w15:docId w15:val="{B86258C8-77BC-4793-88A3-C9286ED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401F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401FE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uiPriority w:val="99"/>
    <w:semiHidden/>
    <w:locked/>
    <w:rsid w:val="007401FE"/>
    <w:rPr>
      <w:sz w:val="26"/>
      <w:lang w:val="x-none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iPriority w:val="99"/>
    <w:semiHidden/>
    <w:unhideWhenUsed/>
    <w:rsid w:val="007401FE"/>
    <w:pPr>
      <w:tabs>
        <w:tab w:val="center" w:pos="4153"/>
        <w:tab w:val="right" w:pos="8306"/>
      </w:tabs>
      <w:spacing w:after="0" w:line="240" w:lineRule="auto"/>
    </w:pPr>
    <w:rPr>
      <w:sz w:val="26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74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2024-02-05T11:56:00Z</dcterms:created>
  <dcterms:modified xsi:type="dcterms:W3CDTF">2024-02-05T11:56:00Z</dcterms:modified>
</cp:coreProperties>
</file>