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3590" w:rsidRDefault="00D93590" w:rsidP="00D93590">
      <w:pPr>
        <w:pStyle w:val="a5"/>
        <w:rPr>
          <w:noProof/>
        </w:rPr>
      </w:pPr>
      <w:r w:rsidRPr="000547AF">
        <w:rPr>
          <w:color w:val="000000"/>
          <w:sz w:val="28"/>
        </w:rPr>
        <w:t xml:space="preserve">               </w:t>
      </w:r>
      <w:r>
        <w:rPr>
          <w:color w:val="000000"/>
          <w:sz w:val="28"/>
        </w:rPr>
        <w:t xml:space="preserve">                                      </w:t>
      </w:r>
      <w:r>
        <w:rPr>
          <w:color w:val="000000"/>
          <w:sz w:val="28"/>
        </w:rPr>
        <w:t xml:space="preserve">             </w:t>
      </w:r>
      <w:r>
        <w:rPr>
          <w:color w:val="000000"/>
          <w:sz w:val="28"/>
        </w:rPr>
        <w:t xml:space="preserve"> </w:t>
      </w:r>
      <w:r w:rsidRPr="000547AF">
        <w:rPr>
          <w:color w:val="000000"/>
          <w:sz w:val="28"/>
        </w:rPr>
        <w:t xml:space="preserve"> </w:t>
      </w:r>
      <w:r w:rsidRPr="00323460">
        <w:rPr>
          <w:noProof/>
        </w:rPr>
        <w:drawing>
          <wp:inline distT="0" distB="0" distL="0" distR="0">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Pr="00AB53E8">
        <w:rPr>
          <w:noProof/>
        </w:rPr>
        <w:t xml:space="preserve">      </w:t>
      </w:r>
    </w:p>
    <w:p w:rsidR="00D93590" w:rsidRPr="00AB53E8" w:rsidRDefault="00D93590" w:rsidP="00D93590">
      <w:pPr>
        <w:pStyle w:val="a5"/>
        <w:rPr>
          <w:color w:val="000000"/>
          <w:sz w:val="32"/>
          <w:szCs w:val="32"/>
        </w:rPr>
      </w:pPr>
      <w:r w:rsidRPr="00AB53E8">
        <w:rPr>
          <w:noProof/>
        </w:rPr>
        <w:t xml:space="preserve">                                          </w:t>
      </w:r>
      <w:r w:rsidRPr="00AB53E8">
        <w:rPr>
          <w:noProof/>
          <w:sz w:val="32"/>
          <w:szCs w:val="32"/>
        </w:rPr>
        <w:t xml:space="preserve"> </w:t>
      </w:r>
    </w:p>
    <w:p w:rsidR="00D93590" w:rsidRDefault="00D93590" w:rsidP="00D93590">
      <w:pPr>
        <w:keepNext/>
        <w:ind w:firstLine="720"/>
        <w:jc w:val="center"/>
        <w:outlineLvl w:val="4"/>
        <w:rPr>
          <w:b/>
          <w:spacing w:val="30"/>
          <w:sz w:val="28"/>
          <w:szCs w:val="28"/>
        </w:rPr>
      </w:pPr>
      <w:r w:rsidRPr="00AB53E8">
        <w:rPr>
          <w:b/>
          <w:spacing w:val="30"/>
          <w:sz w:val="28"/>
          <w:szCs w:val="28"/>
        </w:rPr>
        <w:t xml:space="preserve">КОЗЯТИНСЬКА МІСЬКА РАДА </w:t>
      </w:r>
    </w:p>
    <w:p w:rsidR="00D93590" w:rsidRPr="00AB53E8" w:rsidRDefault="00D93590" w:rsidP="00D93590">
      <w:pPr>
        <w:keepNext/>
        <w:ind w:firstLine="720"/>
        <w:jc w:val="center"/>
        <w:outlineLvl w:val="4"/>
        <w:rPr>
          <w:b/>
          <w:spacing w:val="30"/>
          <w:sz w:val="28"/>
          <w:szCs w:val="28"/>
        </w:rPr>
      </w:pPr>
    </w:p>
    <w:p w:rsidR="00D93590" w:rsidRDefault="00D93590" w:rsidP="00D93590">
      <w:pPr>
        <w:keepNext/>
        <w:ind w:firstLine="720"/>
        <w:jc w:val="center"/>
        <w:outlineLvl w:val="4"/>
        <w:rPr>
          <w:b/>
          <w:spacing w:val="30"/>
          <w:sz w:val="28"/>
          <w:szCs w:val="28"/>
        </w:rPr>
      </w:pPr>
      <w:r w:rsidRPr="00AB53E8">
        <w:rPr>
          <w:b/>
          <w:spacing w:val="30"/>
          <w:sz w:val="28"/>
          <w:szCs w:val="28"/>
        </w:rPr>
        <w:t>ВІННИЦЬКОЇ ОБЛАСТІ</w:t>
      </w:r>
    </w:p>
    <w:p w:rsidR="00D93590" w:rsidRPr="00AB53E8" w:rsidRDefault="00D93590" w:rsidP="00D93590">
      <w:pPr>
        <w:keepNext/>
        <w:ind w:firstLine="720"/>
        <w:jc w:val="center"/>
        <w:outlineLvl w:val="4"/>
        <w:rPr>
          <w:b/>
          <w:sz w:val="28"/>
          <w:szCs w:val="28"/>
        </w:rPr>
      </w:pPr>
    </w:p>
    <w:p w:rsidR="00D93590" w:rsidRDefault="00D93590" w:rsidP="00D93590">
      <w:pPr>
        <w:jc w:val="center"/>
        <w:rPr>
          <w:b/>
          <w:bCs/>
          <w:color w:val="000000"/>
          <w:sz w:val="28"/>
          <w:szCs w:val="28"/>
        </w:rPr>
      </w:pPr>
      <w:r w:rsidRPr="00AB53E8">
        <w:rPr>
          <w:b/>
          <w:bCs/>
          <w:color w:val="000000"/>
          <w:sz w:val="28"/>
          <w:szCs w:val="28"/>
        </w:rPr>
        <w:t>РІШЕННЯ</w:t>
      </w:r>
    </w:p>
    <w:p w:rsidR="00D93590" w:rsidRPr="00AB53E8" w:rsidRDefault="00D93590" w:rsidP="00D93590">
      <w:pPr>
        <w:jc w:val="center"/>
        <w:rPr>
          <w:b/>
          <w:bCs/>
          <w:color w:val="000000"/>
          <w:sz w:val="28"/>
          <w:szCs w:val="28"/>
        </w:rPr>
      </w:pPr>
    </w:p>
    <w:p w:rsidR="00D93590" w:rsidRPr="00AB53E8" w:rsidRDefault="00D93590" w:rsidP="00D93590">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proofErr w:type="gramStart"/>
      <w:r w:rsidRPr="00AB53E8">
        <w:rPr>
          <w:sz w:val="28"/>
        </w:rPr>
        <w:t>№</w:t>
      </w:r>
      <w:r w:rsidRPr="00AB53E8">
        <w:rPr>
          <w:sz w:val="28"/>
          <w:u w:val="single"/>
        </w:rPr>
        <w:t xml:space="preserve">  </w:t>
      </w:r>
      <w:r>
        <w:rPr>
          <w:sz w:val="28"/>
          <w:u w:val="single"/>
        </w:rPr>
        <w:t>18</w:t>
      </w:r>
      <w:r>
        <w:rPr>
          <w:sz w:val="28"/>
          <w:u w:val="single"/>
          <w:lang w:val="uk-UA"/>
        </w:rPr>
        <w:t>87</w:t>
      </w:r>
      <w:proofErr w:type="gramEnd"/>
      <w:r w:rsidRPr="00AB53E8">
        <w:rPr>
          <w:sz w:val="28"/>
          <w:u w:val="single"/>
        </w:rPr>
        <w:t>-VІІІ</w:t>
      </w:r>
      <w:r w:rsidRPr="00AB53E8">
        <w:rPr>
          <w:sz w:val="28"/>
        </w:rPr>
        <w:tab/>
        <w:t xml:space="preserve">                             </w:t>
      </w:r>
      <w:r>
        <w:rPr>
          <w:sz w:val="28"/>
          <w:u w:val="single"/>
        </w:rPr>
        <w:t>57</w:t>
      </w:r>
      <w:r w:rsidRPr="00AB53E8">
        <w:rPr>
          <w:sz w:val="28"/>
        </w:rPr>
        <w:t xml:space="preserve"> </w:t>
      </w:r>
      <w:proofErr w:type="spellStart"/>
      <w:r w:rsidRPr="00AB53E8">
        <w:rPr>
          <w:bCs/>
          <w:sz w:val="28"/>
          <w:szCs w:val="28"/>
        </w:rPr>
        <w:t>сесія</w:t>
      </w:r>
      <w:proofErr w:type="spellEnd"/>
      <w:r w:rsidRPr="00AB53E8">
        <w:rPr>
          <w:bCs/>
          <w:sz w:val="28"/>
          <w:szCs w:val="28"/>
        </w:rPr>
        <w:t xml:space="preserve"> </w:t>
      </w:r>
      <w:r w:rsidRPr="00AB53E8">
        <w:rPr>
          <w:bCs/>
          <w:sz w:val="28"/>
          <w:szCs w:val="28"/>
          <w:u w:val="single"/>
        </w:rPr>
        <w:t>8</w:t>
      </w:r>
      <w:r w:rsidRPr="00AB53E8">
        <w:rPr>
          <w:bCs/>
          <w:sz w:val="28"/>
          <w:szCs w:val="28"/>
        </w:rPr>
        <w:t xml:space="preserve"> </w:t>
      </w:r>
      <w:proofErr w:type="spellStart"/>
      <w:r w:rsidRPr="00AB53E8">
        <w:rPr>
          <w:bCs/>
          <w:sz w:val="28"/>
          <w:szCs w:val="28"/>
        </w:rPr>
        <w:t>скликання</w:t>
      </w:r>
      <w:proofErr w:type="spellEnd"/>
    </w:p>
    <w:p w:rsidR="00D93590" w:rsidRPr="008A332C" w:rsidRDefault="00D93590" w:rsidP="00D93590">
      <w:pPr>
        <w:ind w:left="2127"/>
        <w:rPr>
          <w:lang w:val="uk-UA"/>
        </w:rPr>
      </w:pPr>
    </w:p>
    <w:p w:rsidR="00D93590" w:rsidRPr="00D93590" w:rsidRDefault="00D93590" w:rsidP="00D93590">
      <w:pPr>
        <w:rPr>
          <w:b/>
          <w:bCs/>
          <w:sz w:val="28"/>
          <w:szCs w:val="28"/>
          <w:lang w:val="uk-UA"/>
        </w:rPr>
      </w:pPr>
      <w:r w:rsidRPr="00D93590">
        <w:rPr>
          <w:b/>
          <w:bCs/>
          <w:sz w:val="28"/>
          <w:szCs w:val="28"/>
          <w:lang w:val="uk-UA"/>
        </w:rPr>
        <w:t>Про звернення Козятинської міської ради до Президента України Зеленського В.О., Кабінету Міністрів України, Верховної Ради України</w:t>
      </w:r>
    </w:p>
    <w:p w:rsidR="00D93590" w:rsidRPr="001F7348" w:rsidRDefault="00D93590" w:rsidP="00D93590">
      <w:pPr>
        <w:jc w:val="both"/>
        <w:rPr>
          <w:sz w:val="28"/>
          <w:szCs w:val="28"/>
          <w:lang w:val="uk-UA"/>
        </w:rPr>
      </w:pPr>
    </w:p>
    <w:p w:rsidR="00D93590" w:rsidRDefault="00D93590" w:rsidP="00D93590">
      <w:pPr>
        <w:spacing w:before="240"/>
        <w:ind w:firstLine="720"/>
        <w:jc w:val="both"/>
        <w:rPr>
          <w:sz w:val="28"/>
          <w:szCs w:val="28"/>
        </w:rPr>
      </w:pPr>
      <w:r>
        <w:rPr>
          <w:sz w:val="28"/>
          <w:szCs w:val="28"/>
          <w:lang w:val="uk-UA"/>
        </w:rPr>
        <w:t>Відповідно до ст. 26</w:t>
      </w:r>
      <w:r>
        <w:rPr>
          <w:sz w:val="28"/>
          <w:szCs w:val="28"/>
        </w:rPr>
        <w:t xml:space="preserve"> Закон</w:t>
      </w:r>
      <w:r>
        <w:rPr>
          <w:sz w:val="28"/>
          <w:szCs w:val="28"/>
          <w:lang w:val="uk-UA"/>
        </w:rPr>
        <w:t>у</w:t>
      </w:r>
      <w:r>
        <w:rPr>
          <w:sz w:val="28"/>
          <w:szCs w:val="28"/>
        </w:rPr>
        <w:t xml:space="preserve"> </w:t>
      </w:r>
      <w:proofErr w:type="spellStart"/>
      <w:r>
        <w:rPr>
          <w:sz w:val="28"/>
          <w:szCs w:val="28"/>
        </w:rPr>
        <w:t>України</w:t>
      </w:r>
      <w:proofErr w:type="spellEnd"/>
      <w:r>
        <w:rPr>
          <w:sz w:val="28"/>
          <w:szCs w:val="28"/>
        </w:rPr>
        <w:t xml:space="preserve"> </w:t>
      </w:r>
      <w:r w:rsidRPr="000B43BD">
        <w:rPr>
          <w:sz w:val="28"/>
          <w:szCs w:val="28"/>
        </w:rPr>
        <w:t xml:space="preserve">«Про </w:t>
      </w:r>
      <w:proofErr w:type="spellStart"/>
      <w:r w:rsidRPr="000B43BD">
        <w:rPr>
          <w:sz w:val="28"/>
          <w:szCs w:val="28"/>
        </w:rPr>
        <w:t>місцеве</w:t>
      </w:r>
      <w:proofErr w:type="spellEnd"/>
      <w:r w:rsidRPr="000B43BD">
        <w:rPr>
          <w:sz w:val="28"/>
          <w:szCs w:val="28"/>
        </w:rPr>
        <w:t xml:space="preserve"> </w:t>
      </w:r>
      <w:proofErr w:type="spellStart"/>
      <w:r w:rsidRPr="000B43BD">
        <w:rPr>
          <w:sz w:val="28"/>
          <w:szCs w:val="28"/>
        </w:rPr>
        <w:t>самоврядування</w:t>
      </w:r>
      <w:proofErr w:type="spellEnd"/>
      <w:r w:rsidRPr="000B43BD">
        <w:rPr>
          <w:sz w:val="28"/>
          <w:szCs w:val="28"/>
        </w:rPr>
        <w:t xml:space="preserve"> в </w:t>
      </w:r>
      <w:proofErr w:type="spellStart"/>
      <w:r w:rsidRPr="000B43BD">
        <w:rPr>
          <w:sz w:val="28"/>
          <w:szCs w:val="28"/>
        </w:rPr>
        <w:t>Україні</w:t>
      </w:r>
      <w:proofErr w:type="spellEnd"/>
      <w:r>
        <w:rPr>
          <w:sz w:val="28"/>
          <w:szCs w:val="28"/>
        </w:rPr>
        <w:t>»,</w:t>
      </w:r>
      <w:r>
        <w:rPr>
          <w:sz w:val="28"/>
          <w:szCs w:val="28"/>
          <w:lang w:val="uk-UA"/>
        </w:rPr>
        <w:t xml:space="preserve"> Закону України «Про статус депутатів місцевих рад», </w:t>
      </w:r>
      <w:r>
        <w:rPr>
          <w:sz w:val="28"/>
          <w:szCs w:val="28"/>
        </w:rPr>
        <w:t xml:space="preserve"> </w:t>
      </w:r>
      <w:proofErr w:type="spellStart"/>
      <w:r w:rsidRPr="000B43BD">
        <w:rPr>
          <w:sz w:val="28"/>
          <w:szCs w:val="28"/>
        </w:rPr>
        <w:t>міськ</w:t>
      </w:r>
      <w:r>
        <w:rPr>
          <w:sz w:val="28"/>
          <w:szCs w:val="28"/>
        </w:rPr>
        <w:t>а</w:t>
      </w:r>
      <w:proofErr w:type="spellEnd"/>
      <w:r>
        <w:rPr>
          <w:sz w:val="28"/>
          <w:szCs w:val="28"/>
        </w:rPr>
        <w:t xml:space="preserve"> </w:t>
      </w:r>
      <w:r w:rsidRPr="000B43BD">
        <w:rPr>
          <w:sz w:val="28"/>
          <w:szCs w:val="28"/>
        </w:rPr>
        <w:t>рад</w:t>
      </w:r>
      <w:r>
        <w:rPr>
          <w:sz w:val="28"/>
          <w:szCs w:val="28"/>
        </w:rPr>
        <w:t>а</w:t>
      </w:r>
    </w:p>
    <w:p w:rsidR="00D93590" w:rsidRDefault="00D93590" w:rsidP="00D93590">
      <w:pPr>
        <w:spacing w:before="240"/>
        <w:ind w:firstLine="720"/>
        <w:jc w:val="both"/>
        <w:rPr>
          <w:b/>
          <w:bCs/>
          <w:sz w:val="28"/>
          <w:szCs w:val="28"/>
        </w:rPr>
      </w:pPr>
      <w:r>
        <w:rPr>
          <w:sz w:val="28"/>
          <w:szCs w:val="28"/>
        </w:rPr>
        <w:t xml:space="preserve">                                            </w:t>
      </w:r>
      <w:r w:rsidRPr="00D93590">
        <w:rPr>
          <w:b/>
          <w:bCs/>
          <w:sz w:val="28"/>
          <w:szCs w:val="28"/>
        </w:rPr>
        <w:t>В И Р І Ш И Л А:</w:t>
      </w:r>
    </w:p>
    <w:p w:rsidR="00D93590" w:rsidRDefault="00D93590" w:rsidP="00D93590">
      <w:pPr>
        <w:spacing w:before="240"/>
        <w:ind w:firstLine="720"/>
        <w:jc w:val="both"/>
        <w:rPr>
          <w:b/>
          <w:bCs/>
          <w:sz w:val="28"/>
          <w:szCs w:val="28"/>
        </w:rPr>
      </w:pPr>
    </w:p>
    <w:p w:rsidR="00D93590" w:rsidRPr="00D93590" w:rsidRDefault="00D93590" w:rsidP="00D93590">
      <w:pPr>
        <w:numPr>
          <w:ilvl w:val="0"/>
          <w:numId w:val="1"/>
        </w:numPr>
        <w:ind w:right="-5"/>
        <w:jc w:val="both"/>
        <w:rPr>
          <w:sz w:val="28"/>
          <w:szCs w:val="28"/>
          <w:lang w:val="uk-UA"/>
        </w:rPr>
      </w:pPr>
      <w:r w:rsidRPr="00D93590">
        <w:rPr>
          <w:sz w:val="28"/>
          <w:szCs w:val="28"/>
          <w:lang w:val="uk-UA"/>
        </w:rPr>
        <w:t>Звернутись до Президента України Зеленського В.О., Кабінету</w:t>
      </w:r>
    </w:p>
    <w:p w:rsidR="00D93590" w:rsidRPr="00496872" w:rsidRDefault="00D93590" w:rsidP="00D93590">
      <w:pPr>
        <w:ind w:right="-5"/>
        <w:jc w:val="both"/>
        <w:rPr>
          <w:sz w:val="28"/>
          <w:szCs w:val="28"/>
          <w:lang w:val="uk-UA"/>
        </w:rPr>
      </w:pPr>
      <w:r w:rsidRPr="001F7348">
        <w:rPr>
          <w:sz w:val="28"/>
          <w:szCs w:val="28"/>
          <w:lang w:val="uk-UA"/>
        </w:rPr>
        <w:t>Міністрів України, Верховної Ради України</w:t>
      </w:r>
      <w:r w:rsidRPr="00C85AD3">
        <w:rPr>
          <w:sz w:val="28"/>
          <w:szCs w:val="28"/>
          <w:lang w:val="uk-UA"/>
        </w:rPr>
        <w:t xml:space="preserve"> </w:t>
      </w:r>
      <w:r>
        <w:rPr>
          <w:sz w:val="28"/>
          <w:szCs w:val="28"/>
          <w:lang w:val="uk-UA"/>
        </w:rPr>
        <w:t xml:space="preserve"> </w:t>
      </w:r>
      <w:r w:rsidRPr="00C85AD3">
        <w:rPr>
          <w:sz w:val="28"/>
          <w:szCs w:val="28"/>
          <w:lang w:val="uk-UA"/>
        </w:rPr>
        <w:t xml:space="preserve">щодо </w:t>
      </w:r>
      <w:r>
        <w:rPr>
          <w:sz w:val="28"/>
          <w:szCs w:val="28"/>
          <w:lang w:val="uk-UA"/>
        </w:rPr>
        <w:t xml:space="preserve"> </w:t>
      </w:r>
      <w:r>
        <w:rPr>
          <w:b/>
          <w:sz w:val="26"/>
          <w:szCs w:val="26"/>
          <w:lang w:val="uk-UA"/>
        </w:rPr>
        <w:t xml:space="preserve"> </w:t>
      </w:r>
      <w:r>
        <w:rPr>
          <w:sz w:val="28"/>
          <w:szCs w:val="28"/>
          <w:lang w:val="uk-UA"/>
        </w:rPr>
        <w:t xml:space="preserve"> частини 2 статті 107 Лісового кодексу України</w:t>
      </w:r>
      <w:r w:rsidRPr="000669DD">
        <w:rPr>
          <w:sz w:val="28"/>
          <w:szCs w:val="28"/>
          <w:lang w:val="uk-UA"/>
        </w:rPr>
        <w:t xml:space="preserve"> </w:t>
      </w:r>
      <w:r>
        <w:rPr>
          <w:sz w:val="28"/>
          <w:szCs w:val="20"/>
          <w:lang w:val="uk-UA"/>
        </w:rPr>
        <w:t>(додається).</w:t>
      </w:r>
    </w:p>
    <w:p w:rsidR="00D93590" w:rsidRPr="000669DD" w:rsidRDefault="00D93590" w:rsidP="00D93590">
      <w:pPr>
        <w:numPr>
          <w:ilvl w:val="0"/>
          <w:numId w:val="1"/>
        </w:numPr>
        <w:jc w:val="both"/>
        <w:rPr>
          <w:sz w:val="28"/>
          <w:szCs w:val="28"/>
        </w:rPr>
      </w:pPr>
      <w:r>
        <w:rPr>
          <w:sz w:val="28"/>
          <w:szCs w:val="28"/>
          <w:lang w:val="uk-UA"/>
        </w:rPr>
        <w:t>Опублікувати дане рішення на офіційному веб-сайті Козятинської</w:t>
      </w:r>
    </w:p>
    <w:p w:rsidR="00D93590" w:rsidRPr="00957C44" w:rsidRDefault="00D93590" w:rsidP="00D93590">
      <w:pPr>
        <w:jc w:val="both"/>
        <w:rPr>
          <w:sz w:val="28"/>
          <w:szCs w:val="28"/>
        </w:rPr>
      </w:pPr>
      <w:r>
        <w:rPr>
          <w:sz w:val="28"/>
          <w:szCs w:val="28"/>
          <w:lang w:val="uk-UA"/>
        </w:rPr>
        <w:t>міської ради</w:t>
      </w:r>
      <w:r w:rsidRPr="00957C44">
        <w:rPr>
          <w:sz w:val="28"/>
          <w:szCs w:val="28"/>
        </w:rPr>
        <w:t>.</w:t>
      </w:r>
    </w:p>
    <w:p w:rsidR="00D93590" w:rsidRPr="00957C44" w:rsidRDefault="00D93590" w:rsidP="00D93590">
      <w:pPr>
        <w:numPr>
          <w:ilvl w:val="0"/>
          <w:numId w:val="1"/>
        </w:numPr>
        <w:jc w:val="both"/>
        <w:rPr>
          <w:sz w:val="28"/>
          <w:szCs w:val="28"/>
        </w:rPr>
      </w:pPr>
      <w:r>
        <w:rPr>
          <w:sz w:val="28"/>
          <w:szCs w:val="28"/>
          <w:lang w:val="uk-UA"/>
        </w:rPr>
        <w:t>Контроль за виконанням цього рішення залишаю за собою.</w:t>
      </w:r>
    </w:p>
    <w:p w:rsidR="00D93590" w:rsidRPr="00187031" w:rsidRDefault="00D93590" w:rsidP="00D93590">
      <w:pPr>
        <w:tabs>
          <w:tab w:val="left" w:pos="980"/>
        </w:tabs>
        <w:jc w:val="both"/>
        <w:rPr>
          <w:sz w:val="28"/>
          <w:szCs w:val="28"/>
        </w:rPr>
      </w:pPr>
    </w:p>
    <w:p w:rsidR="00D93590" w:rsidRDefault="00D93590" w:rsidP="00D93590">
      <w:pPr>
        <w:ind w:right="-57" w:firstLine="709"/>
        <w:rPr>
          <w:b/>
          <w:sz w:val="28"/>
          <w:szCs w:val="28"/>
          <w:lang w:val="uk-UA"/>
        </w:rPr>
      </w:pPr>
    </w:p>
    <w:p w:rsidR="00D93590" w:rsidRPr="003659E2" w:rsidRDefault="00D93590" w:rsidP="00D93590">
      <w:pPr>
        <w:ind w:right="-57" w:firstLine="709"/>
        <w:rPr>
          <w:b/>
          <w:sz w:val="28"/>
          <w:szCs w:val="28"/>
          <w:lang w:val="uk-UA"/>
        </w:rPr>
      </w:pPr>
      <w:r>
        <w:rPr>
          <w:b/>
          <w:sz w:val="28"/>
          <w:szCs w:val="28"/>
          <w:lang w:val="uk-UA"/>
        </w:rPr>
        <w:t>Секретар ради</w:t>
      </w:r>
      <w:r w:rsidRPr="003659E2">
        <w:rPr>
          <w:b/>
          <w:sz w:val="28"/>
          <w:szCs w:val="28"/>
          <w:lang w:val="uk-UA"/>
        </w:rPr>
        <w:t xml:space="preserve">                                                      </w:t>
      </w:r>
      <w:r>
        <w:rPr>
          <w:b/>
          <w:sz w:val="28"/>
          <w:szCs w:val="28"/>
          <w:lang w:val="uk-UA"/>
        </w:rPr>
        <w:t>Ірина РЕПАЛО</w:t>
      </w:r>
    </w:p>
    <w:p w:rsidR="00D93590" w:rsidRPr="004B1137" w:rsidRDefault="00D93590" w:rsidP="00D93590">
      <w:pPr>
        <w:rPr>
          <w:lang w:val="uk-UA"/>
        </w:rPr>
      </w:pPr>
    </w:p>
    <w:p w:rsidR="00D93590" w:rsidRDefault="00D93590" w:rsidP="00D93590">
      <w:pPr>
        <w:rPr>
          <w:sz w:val="28"/>
          <w:szCs w:val="28"/>
          <w:lang w:val="uk-UA"/>
        </w:rPr>
      </w:pPr>
    </w:p>
    <w:p w:rsidR="00D93590" w:rsidRDefault="00D93590" w:rsidP="00D93590">
      <w:pPr>
        <w:rPr>
          <w:iCs/>
          <w:lang w:val="uk-UA"/>
        </w:rPr>
      </w:pPr>
      <w:r>
        <w:rPr>
          <w:sz w:val="28"/>
          <w:szCs w:val="28"/>
          <w:lang w:val="uk-UA"/>
        </w:rPr>
        <w:t xml:space="preserve"> </w:t>
      </w:r>
    </w:p>
    <w:p w:rsidR="00412D2E" w:rsidRDefault="00412D2E"/>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p w:rsidR="00D93590" w:rsidRDefault="00D93590" w:rsidP="00D93590">
      <w:pPr>
        <w:pStyle w:val="2"/>
        <w:jc w:val="right"/>
        <w:rPr>
          <w:rFonts w:ascii="Times New Roman" w:hAnsi="Times New Roman" w:cs="Times New Roman"/>
          <w:sz w:val="28"/>
          <w:szCs w:val="28"/>
        </w:rPr>
      </w:pPr>
      <w:r>
        <w:rPr>
          <w:rFonts w:ascii="Times New Roman" w:hAnsi="Times New Roman" w:cs="Times New Roman"/>
          <w:sz w:val="28"/>
          <w:szCs w:val="28"/>
        </w:rPr>
        <w:t>(ПРОЄКТ)</w:t>
      </w:r>
    </w:p>
    <w:p w:rsidR="00D93590" w:rsidRDefault="00D93590" w:rsidP="00D93590">
      <w:pPr>
        <w:pStyle w:val="2"/>
        <w:rPr>
          <w:rFonts w:ascii="Times New Roman" w:hAnsi="Times New Roman" w:cs="Times New Roman"/>
          <w:sz w:val="28"/>
          <w:szCs w:val="28"/>
        </w:rPr>
      </w:pPr>
    </w:p>
    <w:p w:rsidR="00D93590" w:rsidRDefault="00D93590" w:rsidP="00D93590">
      <w:pPr>
        <w:ind w:left="5040"/>
        <w:rPr>
          <w:b/>
          <w:bCs/>
        </w:rPr>
      </w:pPr>
      <w:r>
        <w:rPr>
          <w:b/>
          <w:bCs/>
        </w:rPr>
        <w:t>ПРЕЗИДЕНТУ УКРАЇНИ</w:t>
      </w:r>
    </w:p>
    <w:p w:rsidR="00D93590" w:rsidRDefault="00D93590" w:rsidP="00D93590">
      <w:pPr>
        <w:ind w:left="5040"/>
        <w:rPr>
          <w:b/>
          <w:bCs/>
        </w:rPr>
      </w:pPr>
    </w:p>
    <w:p w:rsidR="00D93590" w:rsidRDefault="00D93590" w:rsidP="00D93590">
      <w:pPr>
        <w:ind w:left="5040"/>
        <w:rPr>
          <w:b/>
          <w:bCs/>
        </w:rPr>
      </w:pPr>
      <w:r>
        <w:rPr>
          <w:b/>
          <w:bCs/>
        </w:rPr>
        <w:t>ВЕРХОВНІЙ РАДІ УКРАЇНИ</w:t>
      </w:r>
    </w:p>
    <w:p w:rsidR="00D93590" w:rsidRDefault="00D93590" w:rsidP="00D93590">
      <w:pPr>
        <w:ind w:left="5040"/>
        <w:rPr>
          <w:b/>
          <w:bCs/>
        </w:rPr>
      </w:pPr>
    </w:p>
    <w:p w:rsidR="00D93590" w:rsidRDefault="00D93590" w:rsidP="00D93590">
      <w:pPr>
        <w:ind w:left="5040"/>
        <w:rPr>
          <w:b/>
          <w:bCs/>
        </w:rPr>
      </w:pPr>
      <w:r>
        <w:rPr>
          <w:b/>
          <w:bCs/>
        </w:rPr>
        <w:t>КАБІНЕТ МІНІСТРІВ УКРАЇНИ</w:t>
      </w:r>
    </w:p>
    <w:p w:rsidR="00D93590" w:rsidRDefault="00D93590" w:rsidP="00D93590">
      <w:pPr>
        <w:jc w:val="center"/>
        <w:rPr>
          <w:b/>
          <w:bCs/>
        </w:rPr>
      </w:pPr>
    </w:p>
    <w:p w:rsidR="00D93590" w:rsidRDefault="00D93590" w:rsidP="00D93590">
      <w:pPr>
        <w:rPr>
          <w:b/>
          <w:bCs/>
        </w:rPr>
      </w:pPr>
    </w:p>
    <w:p w:rsidR="00D93590" w:rsidRDefault="00D93590" w:rsidP="00D93590">
      <w:pPr>
        <w:jc w:val="center"/>
        <w:rPr>
          <w:b/>
          <w:bCs/>
        </w:rPr>
      </w:pPr>
    </w:p>
    <w:p w:rsidR="00D93590" w:rsidRPr="00FD30D2" w:rsidRDefault="00D93590" w:rsidP="00D93590">
      <w:pPr>
        <w:jc w:val="center"/>
        <w:rPr>
          <w:b/>
          <w:bCs/>
          <w:sz w:val="28"/>
          <w:szCs w:val="28"/>
        </w:rPr>
      </w:pPr>
      <w:r w:rsidRPr="00FD30D2">
        <w:rPr>
          <w:b/>
          <w:bCs/>
          <w:sz w:val="28"/>
          <w:szCs w:val="28"/>
        </w:rPr>
        <w:t xml:space="preserve">ЗВЕРНЕННЯ </w:t>
      </w:r>
      <w:r w:rsidRPr="00FD30D2">
        <w:rPr>
          <w:b/>
          <w:bCs/>
          <w:sz w:val="28"/>
          <w:szCs w:val="28"/>
        </w:rPr>
        <w:br/>
      </w:r>
      <w:proofErr w:type="spellStart"/>
      <w:r w:rsidRPr="00FD30D2">
        <w:rPr>
          <w:b/>
          <w:bCs/>
          <w:sz w:val="28"/>
          <w:szCs w:val="28"/>
        </w:rPr>
        <w:t>депутатів</w:t>
      </w:r>
      <w:proofErr w:type="spellEnd"/>
      <w:r w:rsidRPr="00FD30D2">
        <w:rPr>
          <w:b/>
          <w:bCs/>
          <w:sz w:val="28"/>
          <w:szCs w:val="28"/>
        </w:rPr>
        <w:t xml:space="preserve"> </w:t>
      </w:r>
      <w:proofErr w:type="spellStart"/>
      <w:r w:rsidRPr="00FD30D2">
        <w:rPr>
          <w:b/>
          <w:bCs/>
          <w:sz w:val="28"/>
          <w:szCs w:val="28"/>
        </w:rPr>
        <w:t>Козятинської</w:t>
      </w:r>
      <w:proofErr w:type="spellEnd"/>
      <w:r w:rsidRPr="00FD30D2">
        <w:rPr>
          <w:b/>
          <w:bCs/>
          <w:sz w:val="28"/>
          <w:szCs w:val="28"/>
        </w:rPr>
        <w:t xml:space="preserve"> </w:t>
      </w:r>
      <w:proofErr w:type="spellStart"/>
      <w:r w:rsidRPr="00FD30D2">
        <w:rPr>
          <w:b/>
          <w:bCs/>
          <w:sz w:val="28"/>
          <w:szCs w:val="28"/>
        </w:rPr>
        <w:t>міської</w:t>
      </w:r>
      <w:proofErr w:type="spellEnd"/>
      <w:r w:rsidRPr="00FD30D2">
        <w:rPr>
          <w:b/>
          <w:bCs/>
          <w:sz w:val="28"/>
          <w:szCs w:val="28"/>
        </w:rPr>
        <w:t xml:space="preserve"> ради 8 </w:t>
      </w:r>
      <w:proofErr w:type="spellStart"/>
      <w:r w:rsidRPr="00FD30D2">
        <w:rPr>
          <w:b/>
          <w:bCs/>
          <w:sz w:val="28"/>
          <w:szCs w:val="28"/>
        </w:rPr>
        <w:t>скликання</w:t>
      </w:r>
      <w:proofErr w:type="spellEnd"/>
      <w:r w:rsidRPr="00FD30D2">
        <w:rPr>
          <w:b/>
          <w:bCs/>
          <w:sz w:val="28"/>
          <w:szCs w:val="28"/>
        </w:rPr>
        <w:t xml:space="preserve"> </w:t>
      </w:r>
      <w:proofErr w:type="spellStart"/>
      <w:proofErr w:type="gramStart"/>
      <w:r w:rsidRPr="00FD30D2">
        <w:rPr>
          <w:b/>
          <w:bCs/>
          <w:sz w:val="28"/>
          <w:szCs w:val="28"/>
        </w:rPr>
        <w:t>щодо</w:t>
      </w:r>
      <w:proofErr w:type="spellEnd"/>
      <w:r w:rsidRPr="00FD30D2">
        <w:rPr>
          <w:b/>
          <w:bCs/>
          <w:sz w:val="28"/>
          <w:szCs w:val="28"/>
        </w:rPr>
        <w:t xml:space="preserve">  </w:t>
      </w:r>
      <w:proofErr w:type="spellStart"/>
      <w:r w:rsidRPr="00FD30D2">
        <w:rPr>
          <w:b/>
          <w:bCs/>
          <w:sz w:val="28"/>
          <w:szCs w:val="28"/>
        </w:rPr>
        <w:t>частини</w:t>
      </w:r>
      <w:proofErr w:type="spellEnd"/>
      <w:proofErr w:type="gramEnd"/>
      <w:r w:rsidRPr="00FD30D2">
        <w:rPr>
          <w:b/>
          <w:bCs/>
          <w:sz w:val="28"/>
          <w:szCs w:val="28"/>
        </w:rPr>
        <w:t xml:space="preserve"> 2  </w:t>
      </w:r>
      <w:proofErr w:type="spellStart"/>
      <w:r w:rsidRPr="00FD30D2">
        <w:rPr>
          <w:b/>
          <w:bCs/>
          <w:sz w:val="28"/>
          <w:szCs w:val="28"/>
        </w:rPr>
        <w:t>статті</w:t>
      </w:r>
      <w:proofErr w:type="spellEnd"/>
      <w:r w:rsidRPr="00FD30D2">
        <w:rPr>
          <w:b/>
          <w:bCs/>
          <w:sz w:val="28"/>
          <w:szCs w:val="28"/>
        </w:rPr>
        <w:t xml:space="preserve"> 107  </w:t>
      </w:r>
      <w:proofErr w:type="spellStart"/>
      <w:r w:rsidRPr="00FD30D2">
        <w:rPr>
          <w:b/>
          <w:bCs/>
          <w:sz w:val="28"/>
          <w:szCs w:val="28"/>
        </w:rPr>
        <w:t>Лісового</w:t>
      </w:r>
      <w:proofErr w:type="spellEnd"/>
      <w:r w:rsidRPr="00FD30D2">
        <w:rPr>
          <w:b/>
          <w:bCs/>
          <w:sz w:val="28"/>
          <w:szCs w:val="28"/>
        </w:rPr>
        <w:t xml:space="preserve"> кодексу </w:t>
      </w:r>
      <w:proofErr w:type="spellStart"/>
      <w:r w:rsidRPr="00FD30D2">
        <w:rPr>
          <w:b/>
          <w:bCs/>
          <w:sz w:val="28"/>
          <w:szCs w:val="28"/>
        </w:rPr>
        <w:t>України</w:t>
      </w:r>
      <w:proofErr w:type="spellEnd"/>
      <w:r w:rsidRPr="00FD30D2">
        <w:rPr>
          <w:b/>
          <w:bCs/>
          <w:sz w:val="28"/>
          <w:szCs w:val="28"/>
        </w:rPr>
        <w:t xml:space="preserve"> </w:t>
      </w:r>
    </w:p>
    <w:p w:rsidR="00D93590" w:rsidRPr="00FD30D2" w:rsidRDefault="00D93590" w:rsidP="00D93590">
      <w:pPr>
        <w:jc w:val="center"/>
        <w:rPr>
          <w:sz w:val="28"/>
          <w:szCs w:val="28"/>
        </w:rPr>
      </w:pPr>
    </w:p>
    <w:p w:rsidR="00D93590" w:rsidRPr="00FD30D2" w:rsidRDefault="00D93590" w:rsidP="00D93590">
      <w:pPr>
        <w:shd w:val="clear" w:color="auto" w:fill="FFFFFF"/>
        <w:ind w:right="-1" w:firstLine="720"/>
        <w:jc w:val="both"/>
        <w:rPr>
          <w:sz w:val="28"/>
          <w:szCs w:val="28"/>
        </w:rPr>
      </w:pPr>
      <w:r w:rsidRPr="00FD30D2">
        <w:rPr>
          <w:bCs/>
          <w:sz w:val="28"/>
          <w:szCs w:val="28"/>
        </w:rPr>
        <w:t xml:space="preserve">28 </w:t>
      </w:r>
      <w:proofErr w:type="spellStart"/>
      <w:r w:rsidRPr="00FD30D2">
        <w:rPr>
          <w:bCs/>
          <w:sz w:val="28"/>
          <w:szCs w:val="28"/>
        </w:rPr>
        <w:t>квітня</w:t>
      </w:r>
      <w:proofErr w:type="spellEnd"/>
      <w:r w:rsidRPr="00FD30D2">
        <w:rPr>
          <w:bCs/>
          <w:sz w:val="28"/>
          <w:szCs w:val="28"/>
        </w:rPr>
        <w:t xml:space="preserve"> 2021 року </w:t>
      </w:r>
      <w:proofErr w:type="spellStart"/>
      <w:r w:rsidRPr="00FD30D2">
        <w:rPr>
          <w:bCs/>
          <w:sz w:val="28"/>
          <w:szCs w:val="28"/>
        </w:rPr>
        <w:t>прийнято</w:t>
      </w:r>
      <w:proofErr w:type="spellEnd"/>
      <w:r w:rsidRPr="00FD30D2">
        <w:rPr>
          <w:bCs/>
          <w:sz w:val="28"/>
          <w:szCs w:val="28"/>
        </w:rPr>
        <w:t xml:space="preserve"> Закон </w:t>
      </w:r>
      <w:proofErr w:type="spellStart"/>
      <w:r w:rsidRPr="00FD30D2">
        <w:rPr>
          <w:bCs/>
          <w:sz w:val="28"/>
          <w:szCs w:val="28"/>
        </w:rPr>
        <w:t>України</w:t>
      </w:r>
      <w:proofErr w:type="spellEnd"/>
      <w:r w:rsidRPr="00FD30D2">
        <w:rPr>
          <w:bCs/>
          <w:sz w:val="28"/>
          <w:szCs w:val="28"/>
        </w:rPr>
        <w:t xml:space="preserve"> №1423-ІХ «Про </w:t>
      </w:r>
      <w:proofErr w:type="spellStart"/>
      <w:r w:rsidRPr="00FD30D2">
        <w:rPr>
          <w:bCs/>
          <w:sz w:val="28"/>
          <w:szCs w:val="28"/>
        </w:rPr>
        <w:t>внесення</w:t>
      </w:r>
      <w:proofErr w:type="spellEnd"/>
      <w:r w:rsidRPr="00FD30D2">
        <w:rPr>
          <w:bCs/>
          <w:sz w:val="28"/>
          <w:szCs w:val="28"/>
        </w:rPr>
        <w:t xml:space="preserve"> </w:t>
      </w:r>
      <w:proofErr w:type="spellStart"/>
      <w:r w:rsidRPr="00FD30D2">
        <w:rPr>
          <w:bCs/>
          <w:sz w:val="28"/>
          <w:szCs w:val="28"/>
        </w:rPr>
        <w:t>змін</w:t>
      </w:r>
      <w:proofErr w:type="spellEnd"/>
      <w:r w:rsidRPr="00FD30D2">
        <w:rPr>
          <w:bCs/>
          <w:sz w:val="28"/>
          <w:szCs w:val="28"/>
        </w:rPr>
        <w:t xml:space="preserve"> до </w:t>
      </w:r>
      <w:proofErr w:type="spellStart"/>
      <w:r w:rsidRPr="00FD30D2">
        <w:rPr>
          <w:bCs/>
          <w:sz w:val="28"/>
          <w:szCs w:val="28"/>
        </w:rPr>
        <w:t>деяких</w:t>
      </w:r>
      <w:proofErr w:type="spellEnd"/>
      <w:r w:rsidRPr="00FD30D2">
        <w:rPr>
          <w:bCs/>
          <w:sz w:val="28"/>
          <w:szCs w:val="28"/>
        </w:rPr>
        <w:t xml:space="preserve"> </w:t>
      </w:r>
      <w:proofErr w:type="spellStart"/>
      <w:r w:rsidRPr="00FD30D2">
        <w:rPr>
          <w:bCs/>
          <w:sz w:val="28"/>
          <w:szCs w:val="28"/>
        </w:rPr>
        <w:t>законодавчих</w:t>
      </w:r>
      <w:proofErr w:type="spellEnd"/>
      <w:r w:rsidRPr="00FD30D2">
        <w:rPr>
          <w:bCs/>
          <w:sz w:val="28"/>
          <w:szCs w:val="28"/>
        </w:rPr>
        <w:t xml:space="preserve"> </w:t>
      </w:r>
      <w:proofErr w:type="spellStart"/>
      <w:r w:rsidRPr="00FD30D2">
        <w:rPr>
          <w:bCs/>
          <w:sz w:val="28"/>
          <w:szCs w:val="28"/>
        </w:rPr>
        <w:t>актів</w:t>
      </w:r>
      <w:proofErr w:type="spellEnd"/>
      <w:r w:rsidRPr="00FD30D2">
        <w:rPr>
          <w:bCs/>
          <w:sz w:val="28"/>
          <w:szCs w:val="28"/>
        </w:rPr>
        <w:t xml:space="preserve"> </w:t>
      </w:r>
      <w:proofErr w:type="spellStart"/>
      <w:r w:rsidRPr="00FD30D2">
        <w:rPr>
          <w:bCs/>
          <w:sz w:val="28"/>
          <w:szCs w:val="28"/>
        </w:rPr>
        <w:t>України</w:t>
      </w:r>
      <w:proofErr w:type="spellEnd"/>
      <w:r w:rsidRPr="00FD30D2">
        <w:rPr>
          <w:bCs/>
          <w:sz w:val="28"/>
          <w:szCs w:val="28"/>
        </w:rPr>
        <w:t xml:space="preserve"> </w:t>
      </w:r>
      <w:proofErr w:type="spellStart"/>
      <w:r w:rsidRPr="00FD30D2">
        <w:rPr>
          <w:bCs/>
          <w:sz w:val="28"/>
          <w:szCs w:val="28"/>
        </w:rPr>
        <w:t>щодо</w:t>
      </w:r>
      <w:proofErr w:type="spellEnd"/>
      <w:r w:rsidRPr="00FD30D2">
        <w:rPr>
          <w:bCs/>
          <w:sz w:val="28"/>
          <w:szCs w:val="28"/>
        </w:rPr>
        <w:t xml:space="preserve"> </w:t>
      </w:r>
      <w:proofErr w:type="spellStart"/>
      <w:r w:rsidRPr="00FD30D2">
        <w:rPr>
          <w:bCs/>
          <w:sz w:val="28"/>
          <w:szCs w:val="28"/>
        </w:rPr>
        <w:t>вдосконалення</w:t>
      </w:r>
      <w:proofErr w:type="spellEnd"/>
      <w:r w:rsidRPr="00FD30D2">
        <w:rPr>
          <w:bCs/>
          <w:sz w:val="28"/>
          <w:szCs w:val="28"/>
        </w:rPr>
        <w:t xml:space="preserve"> </w:t>
      </w:r>
      <w:proofErr w:type="spellStart"/>
      <w:r w:rsidRPr="00FD30D2">
        <w:rPr>
          <w:bCs/>
          <w:sz w:val="28"/>
          <w:szCs w:val="28"/>
        </w:rPr>
        <w:t>системи</w:t>
      </w:r>
      <w:proofErr w:type="spellEnd"/>
      <w:r w:rsidRPr="00FD30D2">
        <w:rPr>
          <w:bCs/>
          <w:sz w:val="28"/>
          <w:szCs w:val="28"/>
        </w:rPr>
        <w:t xml:space="preserve"> </w:t>
      </w:r>
      <w:proofErr w:type="spellStart"/>
      <w:r w:rsidRPr="00FD30D2">
        <w:rPr>
          <w:bCs/>
          <w:sz w:val="28"/>
          <w:szCs w:val="28"/>
        </w:rPr>
        <w:t>управління</w:t>
      </w:r>
      <w:proofErr w:type="spellEnd"/>
      <w:r w:rsidRPr="00FD30D2">
        <w:rPr>
          <w:bCs/>
          <w:sz w:val="28"/>
          <w:szCs w:val="28"/>
        </w:rPr>
        <w:t xml:space="preserve"> та </w:t>
      </w:r>
      <w:proofErr w:type="spellStart"/>
      <w:r w:rsidRPr="00FD30D2">
        <w:rPr>
          <w:bCs/>
          <w:sz w:val="28"/>
          <w:szCs w:val="28"/>
        </w:rPr>
        <w:t>дерегуляції</w:t>
      </w:r>
      <w:proofErr w:type="spellEnd"/>
      <w:r w:rsidRPr="00FD30D2">
        <w:rPr>
          <w:bCs/>
          <w:sz w:val="28"/>
          <w:szCs w:val="28"/>
        </w:rPr>
        <w:t xml:space="preserve"> у </w:t>
      </w:r>
      <w:proofErr w:type="spellStart"/>
      <w:r w:rsidRPr="00FD30D2">
        <w:rPr>
          <w:bCs/>
          <w:sz w:val="28"/>
          <w:szCs w:val="28"/>
        </w:rPr>
        <w:t>сфері</w:t>
      </w:r>
      <w:proofErr w:type="spellEnd"/>
      <w:r w:rsidRPr="00FD30D2">
        <w:rPr>
          <w:bCs/>
          <w:sz w:val="28"/>
          <w:szCs w:val="28"/>
        </w:rPr>
        <w:t xml:space="preserve"> </w:t>
      </w:r>
      <w:proofErr w:type="spellStart"/>
      <w:r w:rsidRPr="00FD30D2">
        <w:rPr>
          <w:bCs/>
          <w:sz w:val="28"/>
          <w:szCs w:val="28"/>
        </w:rPr>
        <w:t>земельних</w:t>
      </w:r>
      <w:proofErr w:type="spellEnd"/>
      <w:r w:rsidRPr="00FD30D2">
        <w:rPr>
          <w:bCs/>
          <w:sz w:val="28"/>
          <w:szCs w:val="28"/>
        </w:rPr>
        <w:t xml:space="preserve"> </w:t>
      </w:r>
      <w:proofErr w:type="spellStart"/>
      <w:r w:rsidRPr="00FD30D2">
        <w:rPr>
          <w:bCs/>
          <w:sz w:val="28"/>
          <w:szCs w:val="28"/>
        </w:rPr>
        <w:t>відносин</w:t>
      </w:r>
      <w:proofErr w:type="spellEnd"/>
      <w:r w:rsidRPr="00FD30D2">
        <w:rPr>
          <w:bCs/>
          <w:sz w:val="28"/>
          <w:szCs w:val="28"/>
        </w:rPr>
        <w:t xml:space="preserve">», </w:t>
      </w:r>
      <w:proofErr w:type="spellStart"/>
      <w:r w:rsidRPr="00FD30D2">
        <w:rPr>
          <w:bCs/>
          <w:sz w:val="28"/>
          <w:szCs w:val="28"/>
        </w:rPr>
        <w:t>яким</w:t>
      </w:r>
      <w:proofErr w:type="spellEnd"/>
      <w:r w:rsidRPr="00FD30D2">
        <w:rPr>
          <w:bCs/>
          <w:sz w:val="28"/>
          <w:szCs w:val="28"/>
        </w:rPr>
        <w:t xml:space="preserve"> в </w:t>
      </w:r>
      <w:proofErr w:type="spellStart"/>
      <w:r w:rsidRPr="00FD30D2">
        <w:rPr>
          <w:bCs/>
          <w:sz w:val="28"/>
          <w:szCs w:val="28"/>
        </w:rPr>
        <w:t>Земельний</w:t>
      </w:r>
      <w:proofErr w:type="spellEnd"/>
      <w:r w:rsidRPr="00FD30D2">
        <w:rPr>
          <w:bCs/>
          <w:sz w:val="28"/>
          <w:szCs w:val="28"/>
        </w:rPr>
        <w:t xml:space="preserve"> кодекс </w:t>
      </w:r>
      <w:proofErr w:type="spellStart"/>
      <w:r w:rsidRPr="00FD30D2">
        <w:rPr>
          <w:bCs/>
          <w:sz w:val="28"/>
          <w:szCs w:val="28"/>
        </w:rPr>
        <w:t>України</w:t>
      </w:r>
      <w:proofErr w:type="spellEnd"/>
      <w:r w:rsidRPr="00FD30D2">
        <w:rPr>
          <w:bCs/>
          <w:sz w:val="28"/>
          <w:szCs w:val="28"/>
        </w:rPr>
        <w:t xml:space="preserve"> </w:t>
      </w:r>
      <w:proofErr w:type="spellStart"/>
      <w:r w:rsidRPr="00FD30D2">
        <w:rPr>
          <w:bCs/>
          <w:sz w:val="28"/>
          <w:szCs w:val="28"/>
        </w:rPr>
        <w:t>Розділ</w:t>
      </w:r>
      <w:proofErr w:type="spellEnd"/>
      <w:r w:rsidRPr="00FD30D2">
        <w:rPr>
          <w:bCs/>
          <w:sz w:val="28"/>
          <w:szCs w:val="28"/>
        </w:rPr>
        <w:t xml:space="preserve"> Х «</w:t>
      </w:r>
      <w:proofErr w:type="spellStart"/>
      <w:r w:rsidRPr="00FD30D2">
        <w:rPr>
          <w:bCs/>
          <w:sz w:val="28"/>
          <w:szCs w:val="28"/>
        </w:rPr>
        <w:t>Перехідні</w:t>
      </w:r>
      <w:proofErr w:type="spellEnd"/>
      <w:r w:rsidRPr="00FD30D2">
        <w:rPr>
          <w:bCs/>
          <w:sz w:val="28"/>
          <w:szCs w:val="28"/>
        </w:rPr>
        <w:t xml:space="preserve"> </w:t>
      </w:r>
      <w:proofErr w:type="spellStart"/>
      <w:r w:rsidRPr="00FD30D2">
        <w:rPr>
          <w:bCs/>
          <w:sz w:val="28"/>
          <w:szCs w:val="28"/>
        </w:rPr>
        <w:t>положення</w:t>
      </w:r>
      <w:proofErr w:type="spellEnd"/>
      <w:r w:rsidRPr="00FD30D2">
        <w:rPr>
          <w:bCs/>
          <w:sz w:val="28"/>
          <w:szCs w:val="28"/>
        </w:rPr>
        <w:t>»</w:t>
      </w:r>
      <w:r w:rsidRPr="00FD30D2">
        <w:rPr>
          <w:sz w:val="28"/>
          <w:szCs w:val="28"/>
        </w:rPr>
        <w:t xml:space="preserve"> </w:t>
      </w:r>
      <w:proofErr w:type="spellStart"/>
      <w:r w:rsidRPr="00FD30D2">
        <w:rPr>
          <w:sz w:val="28"/>
          <w:szCs w:val="28"/>
        </w:rPr>
        <w:t>доповнено</w:t>
      </w:r>
      <w:proofErr w:type="spellEnd"/>
      <w:r w:rsidRPr="00FD30D2">
        <w:rPr>
          <w:sz w:val="28"/>
          <w:szCs w:val="28"/>
        </w:rPr>
        <w:t xml:space="preserve"> пункт 24 такого </w:t>
      </w:r>
      <w:proofErr w:type="spellStart"/>
      <w:r w:rsidRPr="00FD30D2">
        <w:rPr>
          <w:sz w:val="28"/>
          <w:szCs w:val="28"/>
        </w:rPr>
        <w:t>змісту</w:t>
      </w:r>
      <w:proofErr w:type="spellEnd"/>
      <w:r w:rsidRPr="00FD30D2">
        <w:rPr>
          <w:sz w:val="28"/>
          <w:szCs w:val="28"/>
        </w:rPr>
        <w:t xml:space="preserve">: </w:t>
      </w:r>
      <w:bookmarkStart w:id="0" w:name="n412"/>
      <w:bookmarkEnd w:id="0"/>
      <w:r w:rsidRPr="00FD30D2">
        <w:rPr>
          <w:sz w:val="28"/>
          <w:szCs w:val="28"/>
        </w:rPr>
        <w:t xml:space="preserve">«З дня </w:t>
      </w:r>
      <w:proofErr w:type="spellStart"/>
      <w:r w:rsidRPr="00FD30D2">
        <w:rPr>
          <w:sz w:val="28"/>
          <w:szCs w:val="28"/>
        </w:rPr>
        <w:t>набрання</w:t>
      </w:r>
      <w:proofErr w:type="spellEnd"/>
      <w:r w:rsidRPr="00FD30D2">
        <w:rPr>
          <w:sz w:val="28"/>
          <w:szCs w:val="28"/>
        </w:rPr>
        <w:t xml:space="preserve"> </w:t>
      </w:r>
      <w:proofErr w:type="spellStart"/>
      <w:r w:rsidRPr="00FD30D2">
        <w:rPr>
          <w:sz w:val="28"/>
          <w:szCs w:val="28"/>
        </w:rPr>
        <w:t>чинності</w:t>
      </w:r>
      <w:proofErr w:type="spellEnd"/>
      <w:r w:rsidRPr="00FD30D2">
        <w:rPr>
          <w:sz w:val="28"/>
          <w:szCs w:val="28"/>
        </w:rPr>
        <w:t xml:space="preserve"> </w:t>
      </w:r>
      <w:proofErr w:type="spellStart"/>
      <w:r w:rsidRPr="00FD30D2">
        <w:rPr>
          <w:sz w:val="28"/>
          <w:szCs w:val="28"/>
        </w:rPr>
        <w:t>цим</w:t>
      </w:r>
      <w:proofErr w:type="spellEnd"/>
      <w:r w:rsidRPr="00FD30D2">
        <w:rPr>
          <w:sz w:val="28"/>
          <w:szCs w:val="28"/>
        </w:rPr>
        <w:t xml:space="preserve"> пунктом, </w:t>
      </w:r>
      <w:proofErr w:type="spellStart"/>
      <w:r w:rsidRPr="00FD30D2">
        <w:rPr>
          <w:sz w:val="28"/>
          <w:szCs w:val="28"/>
        </w:rPr>
        <w:t>державними</w:t>
      </w:r>
      <w:proofErr w:type="spellEnd"/>
      <w:r w:rsidRPr="00FD30D2">
        <w:rPr>
          <w:sz w:val="28"/>
          <w:szCs w:val="28"/>
        </w:rPr>
        <w:t xml:space="preserve"> </w:t>
      </w:r>
      <w:proofErr w:type="spellStart"/>
      <w:r w:rsidRPr="00FD30D2">
        <w:rPr>
          <w:sz w:val="28"/>
          <w:szCs w:val="28"/>
        </w:rPr>
        <w:t>підприємствами</w:t>
      </w:r>
      <w:proofErr w:type="spellEnd"/>
      <w:r w:rsidRPr="00FD30D2">
        <w:rPr>
          <w:sz w:val="28"/>
          <w:szCs w:val="28"/>
        </w:rPr>
        <w:t xml:space="preserve">, </w:t>
      </w:r>
      <w:proofErr w:type="spellStart"/>
      <w:r w:rsidRPr="00FD30D2">
        <w:rPr>
          <w:sz w:val="28"/>
          <w:szCs w:val="28"/>
        </w:rPr>
        <w:t>установами</w:t>
      </w:r>
      <w:proofErr w:type="spellEnd"/>
      <w:r w:rsidRPr="00FD30D2">
        <w:rPr>
          <w:sz w:val="28"/>
          <w:szCs w:val="28"/>
        </w:rPr>
        <w:t xml:space="preserve">, </w:t>
      </w:r>
      <w:proofErr w:type="spellStart"/>
      <w:r w:rsidRPr="00FD30D2">
        <w:rPr>
          <w:sz w:val="28"/>
          <w:szCs w:val="28"/>
        </w:rPr>
        <w:t>організаціями</w:t>
      </w:r>
      <w:proofErr w:type="spellEnd"/>
      <w:r w:rsidRPr="00FD30D2">
        <w:rPr>
          <w:sz w:val="28"/>
          <w:szCs w:val="28"/>
        </w:rPr>
        <w:t xml:space="preserve"> на </w:t>
      </w:r>
      <w:proofErr w:type="spellStart"/>
      <w:r w:rsidRPr="00FD30D2">
        <w:rPr>
          <w:sz w:val="28"/>
          <w:szCs w:val="28"/>
        </w:rPr>
        <w:t>праві</w:t>
      </w:r>
      <w:proofErr w:type="spellEnd"/>
      <w:r w:rsidRPr="00FD30D2">
        <w:rPr>
          <w:sz w:val="28"/>
          <w:szCs w:val="28"/>
        </w:rPr>
        <w:t xml:space="preserve"> </w:t>
      </w:r>
      <w:proofErr w:type="spellStart"/>
      <w:r w:rsidRPr="00FD30D2">
        <w:rPr>
          <w:sz w:val="28"/>
          <w:szCs w:val="28"/>
        </w:rPr>
        <w:t>постійного</w:t>
      </w:r>
      <w:proofErr w:type="spellEnd"/>
      <w:r w:rsidRPr="00FD30D2">
        <w:rPr>
          <w:sz w:val="28"/>
          <w:szCs w:val="28"/>
        </w:rPr>
        <w:t xml:space="preserve"> </w:t>
      </w:r>
      <w:proofErr w:type="spellStart"/>
      <w:r w:rsidRPr="00FD30D2">
        <w:rPr>
          <w:sz w:val="28"/>
          <w:szCs w:val="28"/>
        </w:rPr>
        <w:t>користування</w:t>
      </w:r>
      <w:proofErr w:type="spellEnd"/>
      <w:r w:rsidRPr="00FD30D2">
        <w:rPr>
          <w:sz w:val="28"/>
          <w:szCs w:val="28"/>
        </w:rPr>
        <w:t xml:space="preserve"> (у тому </w:t>
      </w:r>
      <w:proofErr w:type="spellStart"/>
      <w:r w:rsidRPr="00FD30D2">
        <w:rPr>
          <w:sz w:val="28"/>
          <w:szCs w:val="28"/>
        </w:rPr>
        <w:t>числі</w:t>
      </w:r>
      <w:proofErr w:type="spellEnd"/>
      <w:r w:rsidRPr="00FD30D2">
        <w:rPr>
          <w:sz w:val="28"/>
          <w:szCs w:val="28"/>
        </w:rPr>
        <w:t xml:space="preserve"> </w:t>
      </w:r>
      <w:proofErr w:type="spellStart"/>
      <w:r w:rsidRPr="00FD30D2">
        <w:rPr>
          <w:sz w:val="28"/>
          <w:szCs w:val="28"/>
        </w:rPr>
        <w:t>земельних</w:t>
      </w:r>
      <w:proofErr w:type="spellEnd"/>
      <w:r w:rsidRPr="00FD30D2">
        <w:rPr>
          <w:sz w:val="28"/>
          <w:szCs w:val="28"/>
        </w:rPr>
        <w:t xml:space="preserve"> </w:t>
      </w:r>
      <w:proofErr w:type="spellStart"/>
      <w:r w:rsidRPr="00FD30D2">
        <w:rPr>
          <w:sz w:val="28"/>
          <w:szCs w:val="28"/>
        </w:rPr>
        <w:t>ділянок</w:t>
      </w:r>
      <w:proofErr w:type="spellEnd"/>
      <w:r w:rsidRPr="00FD30D2">
        <w:rPr>
          <w:sz w:val="28"/>
          <w:szCs w:val="28"/>
        </w:rPr>
        <w:t xml:space="preserve">, </w:t>
      </w:r>
      <w:proofErr w:type="spellStart"/>
      <w:r w:rsidRPr="00FD30D2">
        <w:rPr>
          <w:sz w:val="28"/>
          <w:szCs w:val="28"/>
        </w:rPr>
        <w:t>що</w:t>
      </w:r>
      <w:proofErr w:type="spellEnd"/>
      <w:r w:rsidRPr="00FD30D2">
        <w:rPr>
          <w:sz w:val="28"/>
          <w:szCs w:val="28"/>
        </w:rPr>
        <w:t xml:space="preserve"> </w:t>
      </w:r>
      <w:proofErr w:type="spellStart"/>
      <w:r w:rsidRPr="00FD30D2">
        <w:rPr>
          <w:sz w:val="28"/>
          <w:szCs w:val="28"/>
        </w:rPr>
        <w:t>перебувають</w:t>
      </w:r>
      <w:proofErr w:type="spellEnd"/>
      <w:r w:rsidRPr="00FD30D2">
        <w:rPr>
          <w:sz w:val="28"/>
          <w:szCs w:val="28"/>
        </w:rPr>
        <w:t xml:space="preserve"> у </w:t>
      </w:r>
      <w:proofErr w:type="spellStart"/>
      <w:r w:rsidRPr="00FD30D2">
        <w:rPr>
          <w:sz w:val="28"/>
          <w:szCs w:val="28"/>
        </w:rPr>
        <w:t>постійному</w:t>
      </w:r>
      <w:proofErr w:type="spellEnd"/>
      <w:r w:rsidRPr="00FD30D2">
        <w:rPr>
          <w:sz w:val="28"/>
          <w:szCs w:val="28"/>
        </w:rPr>
        <w:t xml:space="preserve"> </w:t>
      </w:r>
      <w:proofErr w:type="spellStart"/>
      <w:r w:rsidRPr="00FD30D2">
        <w:rPr>
          <w:sz w:val="28"/>
          <w:szCs w:val="28"/>
        </w:rPr>
        <w:t>користуванні</w:t>
      </w:r>
      <w:proofErr w:type="spellEnd"/>
      <w:r w:rsidRPr="00FD30D2">
        <w:rPr>
          <w:sz w:val="28"/>
          <w:szCs w:val="28"/>
        </w:rPr>
        <w:t xml:space="preserve"> </w:t>
      </w:r>
      <w:proofErr w:type="spellStart"/>
      <w:r w:rsidRPr="00FD30D2">
        <w:rPr>
          <w:sz w:val="28"/>
          <w:szCs w:val="28"/>
        </w:rPr>
        <w:t>державних</w:t>
      </w:r>
      <w:proofErr w:type="spellEnd"/>
      <w:r w:rsidRPr="00FD30D2">
        <w:rPr>
          <w:sz w:val="28"/>
          <w:szCs w:val="28"/>
        </w:rPr>
        <w:t xml:space="preserve"> </w:t>
      </w:r>
      <w:proofErr w:type="spellStart"/>
      <w:r w:rsidRPr="00FD30D2">
        <w:rPr>
          <w:sz w:val="28"/>
          <w:szCs w:val="28"/>
        </w:rPr>
        <w:t>лісогосподарських</w:t>
      </w:r>
      <w:proofErr w:type="spellEnd"/>
      <w:r w:rsidRPr="00FD30D2">
        <w:rPr>
          <w:sz w:val="28"/>
          <w:szCs w:val="28"/>
        </w:rPr>
        <w:t xml:space="preserve"> </w:t>
      </w:r>
      <w:proofErr w:type="spellStart"/>
      <w:r w:rsidRPr="00FD30D2">
        <w:rPr>
          <w:sz w:val="28"/>
          <w:szCs w:val="28"/>
        </w:rPr>
        <w:t>підприємств</w:t>
      </w:r>
      <w:proofErr w:type="spellEnd"/>
      <w:r w:rsidRPr="00FD30D2">
        <w:rPr>
          <w:sz w:val="28"/>
          <w:szCs w:val="28"/>
        </w:rPr>
        <w:t xml:space="preserve">, та земель водного фонду, </w:t>
      </w:r>
      <w:proofErr w:type="spellStart"/>
      <w:r w:rsidRPr="00FD30D2">
        <w:rPr>
          <w:sz w:val="28"/>
          <w:szCs w:val="28"/>
        </w:rPr>
        <w:t>що</w:t>
      </w:r>
      <w:proofErr w:type="spellEnd"/>
      <w:r w:rsidRPr="00FD30D2">
        <w:rPr>
          <w:sz w:val="28"/>
          <w:szCs w:val="28"/>
        </w:rPr>
        <w:t xml:space="preserve"> </w:t>
      </w:r>
      <w:proofErr w:type="spellStart"/>
      <w:r w:rsidRPr="00FD30D2">
        <w:rPr>
          <w:sz w:val="28"/>
          <w:szCs w:val="28"/>
        </w:rPr>
        <w:t>перебувають</w:t>
      </w:r>
      <w:proofErr w:type="spellEnd"/>
      <w:r w:rsidRPr="00FD30D2">
        <w:rPr>
          <w:sz w:val="28"/>
          <w:szCs w:val="28"/>
        </w:rPr>
        <w:t xml:space="preserve"> у </w:t>
      </w:r>
      <w:proofErr w:type="spellStart"/>
      <w:r w:rsidRPr="00FD30D2">
        <w:rPr>
          <w:sz w:val="28"/>
          <w:szCs w:val="28"/>
        </w:rPr>
        <w:t>постійному</w:t>
      </w:r>
      <w:proofErr w:type="spellEnd"/>
      <w:r w:rsidRPr="00FD30D2">
        <w:rPr>
          <w:sz w:val="28"/>
          <w:szCs w:val="28"/>
        </w:rPr>
        <w:t xml:space="preserve"> </w:t>
      </w:r>
      <w:proofErr w:type="spellStart"/>
      <w:r w:rsidRPr="00FD30D2">
        <w:rPr>
          <w:sz w:val="28"/>
          <w:szCs w:val="28"/>
        </w:rPr>
        <w:t>користуванні</w:t>
      </w:r>
      <w:proofErr w:type="spellEnd"/>
      <w:r w:rsidRPr="00FD30D2">
        <w:rPr>
          <w:sz w:val="28"/>
          <w:szCs w:val="28"/>
        </w:rPr>
        <w:t xml:space="preserve"> </w:t>
      </w:r>
      <w:proofErr w:type="spellStart"/>
      <w:r w:rsidRPr="00FD30D2">
        <w:rPr>
          <w:sz w:val="28"/>
          <w:szCs w:val="28"/>
        </w:rPr>
        <w:t>державних</w:t>
      </w:r>
      <w:proofErr w:type="spellEnd"/>
      <w:r w:rsidRPr="00FD30D2">
        <w:rPr>
          <w:sz w:val="28"/>
          <w:szCs w:val="28"/>
        </w:rPr>
        <w:t xml:space="preserve"> </w:t>
      </w:r>
      <w:proofErr w:type="spellStart"/>
      <w:r w:rsidRPr="00FD30D2">
        <w:rPr>
          <w:sz w:val="28"/>
          <w:szCs w:val="28"/>
        </w:rPr>
        <w:t>водогосподарських</w:t>
      </w:r>
      <w:proofErr w:type="spellEnd"/>
      <w:r w:rsidRPr="00FD30D2">
        <w:rPr>
          <w:sz w:val="28"/>
          <w:szCs w:val="28"/>
        </w:rPr>
        <w:t xml:space="preserve"> </w:t>
      </w:r>
      <w:proofErr w:type="spellStart"/>
      <w:r w:rsidRPr="00FD30D2">
        <w:rPr>
          <w:sz w:val="28"/>
          <w:szCs w:val="28"/>
        </w:rPr>
        <w:t>підприємств</w:t>
      </w:r>
      <w:proofErr w:type="spellEnd"/>
      <w:r w:rsidRPr="00FD30D2">
        <w:rPr>
          <w:sz w:val="28"/>
          <w:szCs w:val="28"/>
        </w:rPr>
        <w:t xml:space="preserve">, </w:t>
      </w:r>
      <w:proofErr w:type="spellStart"/>
      <w:r w:rsidRPr="00FD30D2">
        <w:rPr>
          <w:sz w:val="28"/>
          <w:szCs w:val="28"/>
        </w:rPr>
        <w:t>установ</w:t>
      </w:r>
      <w:proofErr w:type="spellEnd"/>
      <w:r w:rsidRPr="00FD30D2">
        <w:rPr>
          <w:sz w:val="28"/>
          <w:szCs w:val="28"/>
        </w:rPr>
        <w:t xml:space="preserve">, </w:t>
      </w:r>
      <w:proofErr w:type="spellStart"/>
      <w:r w:rsidRPr="00FD30D2">
        <w:rPr>
          <w:sz w:val="28"/>
          <w:szCs w:val="28"/>
        </w:rPr>
        <w:t>організацій</w:t>
      </w:r>
      <w:proofErr w:type="spellEnd"/>
      <w:r w:rsidRPr="00FD30D2">
        <w:rPr>
          <w:sz w:val="28"/>
          <w:szCs w:val="28"/>
        </w:rPr>
        <w:t xml:space="preserve">, </w:t>
      </w:r>
      <w:proofErr w:type="spellStart"/>
      <w:r w:rsidRPr="00FD30D2">
        <w:rPr>
          <w:sz w:val="28"/>
          <w:szCs w:val="28"/>
        </w:rPr>
        <w:t>Національної</w:t>
      </w:r>
      <w:proofErr w:type="spellEnd"/>
      <w:r w:rsidRPr="00FD30D2">
        <w:rPr>
          <w:sz w:val="28"/>
          <w:szCs w:val="28"/>
        </w:rPr>
        <w:t xml:space="preserve"> </w:t>
      </w:r>
      <w:proofErr w:type="spellStart"/>
      <w:r w:rsidRPr="00FD30D2">
        <w:rPr>
          <w:sz w:val="28"/>
          <w:szCs w:val="28"/>
        </w:rPr>
        <w:t>академії</w:t>
      </w:r>
      <w:proofErr w:type="spellEnd"/>
      <w:r w:rsidRPr="00FD30D2">
        <w:rPr>
          <w:sz w:val="28"/>
          <w:szCs w:val="28"/>
        </w:rPr>
        <w:t xml:space="preserve"> наук </w:t>
      </w:r>
      <w:proofErr w:type="spellStart"/>
      <w:r w:rsidRPr="00FD30D2">
        <w:rPr>
          <w:sz w:val="28"/>
          <w:szCs w:val="28"/>
        </w:rPr>
        <w:t>України</w:t>
      </w:r>
      <w:proofErr w:type="spellEnd"/>
      <w:r w:rsidRPr="00FD30D2">
        <w:rPr>
          <w:sz w:val="28"/>
          <w:szCs w:val="28"/>
        </w:rPr>
        <w:t xml:space="preserve">, </w:t>
      </w:r>
      <w:proofErr w:type="spellStart"/>
      <w:r w:rsidRPr="00FD30D2">
        <w:rPr>
          <w:sz w:val="28"/>
          <w:szCs w:val="28"/>
        </w:rPr>
        <w:t>національних</w:t>
      </w:r>
      <w:proofErr w:type="spellEnd"/>
      <w:r w:rsidRPr="00FD30D2">
        <w:rPr>
          <w:sz w:val="28"/>
          <w:szCs w:val="28"/>
        </w:rPr>
        <w:t xml:space="preserve"> </w:t>
      </w:r>
      <w:proofErr w:type="spellStart"/>
      <w:r w:rsidRPr="00FD30D2">
        <w:rPr>
          <w:sz w:val="28"/>
          <w:szCs w:val="28"/>
        </w:rPr>
        <w:t>галузевих</w:t>
      </w:r>
      <w:proofErr w:type="spellEnd"/>
      <w:r w:rsidRPr="00FD30D2">
        <w:rPr>
          <w:sz w:val="28"/>
          <w:szCs w:val="28"/>
        </w:rPr>
        <w:t xml:space="preserve"> </w:t>
      </w:r>
      <w:proofErr w:type="spellStart"/>
      <w:r w:rsidRPr="00FD30D2">
        <w:rPr>
          <w:sz w:val="28"/>
          <w:szCs w:val="28"/>
        </w:rPr>
        <w:t>академій</w:t>
      </w:r>
      <w:proofErr w:type="spellEnd"/>
      <w:r w:rsidRPr="00FD30D2">
        <w:rPr>
          <w:sz w:val="28"/>
          <w:szCs w:val="28"/>
        </w:rPr>
        <w:t xml:space="preserve"> наук);</w:t>
      </w:r>
    </w:p>
    <w:p w:rsidR="00D93590" w:rsidRPr="00FD30D2" w:rsidRDefault="00D93590" w:rsidP="00D93590">
      <w:pPr>
        <w:shd w:val="clear" w:color="auto" w:fill="FFFFFF"/>
        <w:ind w:firstLine="450"/>
        <w:jc w:val="both"/>
        <w:rPr>
          <w:sz w:val="28"/>
          <w:szCs w:val="28"/>
        </w:rPr>
      </w:pPr>
      <w:bookmarkStart w:id="1" w:name="n414"/>
      <w:bookmarkEnd w:id="1"/>
      <w:r w:rsidRPr="00FD30D2">
        <w:rPr>
          <w:sz w:val="28"/>
          <w:szCs w:val="28"/>
        </w:rPr>
        <w:t>б) оборони;</w:t>
      </w:r>
    </w:p>
    <w:p w:rsidR="00D93590" w:rsidRPr="00FD30D2" w:rsidRDefault="00D93590" w:rsidP="00D93590">
      <w:pPr>
        <w:shd w:val="clear" w:color="auto" w:fill="FFFFFF"/>
        <w:ind w:firstLine="450"/>
        <w:jc w:val="both"/>
        <w:rPr>
          <w:sz w:val="28"/>
          <w:szCs w:val="28"/>
        </w:rPr>
      </w:pPr>
      <w:bookmarkStart w:id="2" w:name="n415"/>
      <w:bookmarkEnd w:id="2"/>
      <w:r w:rsidRPr="00FD30D2">
        <w:rPr>
          <w:sz w:val="28"/>
          <w:szCs w:val="28"/>
        </w:rPr>
        <w:t>в) природно-</w:t>
      </w:r>
      <w:proofErr w:type="spellStart"/>
      <w:r w:rsidRPr="00FD30D2">
        <w:rPr>
          <w:sz w:val="28"/>
          <w:szCs w:val="28"/>
        </w:rPr>
        <w:t>заповідного</w:t>
      </w:r>
      <w:proofErr w:type="spellEnd"/>
      <w:r w:rsidRPr="00FD30D2">
        <w:rPr>
          <w:sz w:val="28"/>
          <w:szCs w:val="28"/>
        </w:rPr>
        <w:t xml:space="preserve"> та </w:t>
      </w:r>
      <w:proofErr w:type="spellStart"/>
      <w:r w:rsidRPr="00FD30D2">
        <w:rPr>
          <w:sz w:val="28"/>
          <w:szCs w:val="28"/>
        </w:rPr>
        <w:t>іншого</w:t>
      </w:r>
      <w:proofErr w:type="spellEnd"/>
      <w:r w:rsidRPr="00FD30D2">
        <w:rPr>
          <w:sz w:val="28"/>
          <w:szCs w:val="28"/>
        </w:rPr>
        <w:t xml:space="preserve"> </w:t>
      </w:r>
      <w:proofErr w:type="spellStart"/>
      <w:r w:rsidRPr="00FD30D2">
        <w:rPr>
          <w:sz w:val="28"/>
          <w:szCs w:val="28"/>
        </w:rPr>
        <w:t>природоохоронного</w:t>
      </w:r>
      <w:proofErr w:type="spellEnd"/>
      <w:r w:rsidRPr="00FD30D2">
        <w:rPr>
          <w:sz w:val="28"/>
          <w:szCs w:val="28"/>
        </w:rPr>
        <w:t xml:space="preserve"> </w:t>
      </w:r>
      <w:proofErr w:type="spellStart"/>
      <w:r w:rsidRPr="00FD30D2">
        <w:rPr>
          <w:sz w:val="28"/>
          <w:szCs w:val="28"/>
        </w:rPr>
        <w:t>призначення</w:t>
      </w:r>
      <w:proofErr w:type="spellEnd"/>
      <w:r w:rsidRPr="00FD30D2">
        <w:rPr>
          <w:sz w:val="28"/>
          <w:szCs w:val="28"/>
        </w:rPr>
        <w:t xml:space="preserve"> в межах </w:t>
      </w:r>
      <w:proofErr w:type="spellStart"/>
      <w:r w:rsidRPr="00FD30D2">
        <w:rPr>
          <w:sz w:val="28"/>
          <w:szCs w:val="28"/>
        </w:rPr>
        <w:t>об’єктів</w:t>
      </w:r>
      <w:proofErr w:type="spellEnd"/>
      <w:r w:rsidRPr="00FD30D2">
        <w:rPr>
          <w:sz w:val="28"/>
          <w:szCs w:val="28"/>
        </w:rPr>
        <w:t xml:space="preserve"> і </w:t>
      </w:r>
      <w:proofErr w:type="spellStart"/>
      <w:r w:rsidRPr="00FD30D2">
        <w:rPr>
          <w:sz w:val="28"/>
          <w:szCs w:val="28"/>
        </w:rPr>
        <w:t>територій</w:t>
      </w:r>
      <w:proofErr w:type="spellEnd"/>
      <w:r w:rsidRPr="00FD30D2">
        <w:rPr>
          <w:sz w:val="28"/>
          <w:szCs w:val="28"/>
        </w:rPr>
        <w:t xml:space="preserve"> природно-</w:t>
      </w:r>
      <w:proofErr w:type="spellStart"/>
      <w:r w:rsidRPr="00FD30D2">
        <w:rPr>
          <w:sz w:val="28"/>
          <w:szCs w:val="28"/>
        </w:rPr>
        <w:t>заповідного</w:t>
      </w:r>
      <w:proofErr w:type="spellEnd"/>
      <w:r w:rsidRPr="00FD30D2">
        <w:rPr>
          <w:sz w:val="28"/>
          <w:szCs w:val="28"/>
        </w:rPr>
        <w:t xml:space="preserve"> фонду </w:t>
      </w:r>
      <w:proofErr w:type="spellStart"/>
      <w:r w:rsidRPr="00FD30D2">
        <w:rPr>
          <w:sz w:val="28"/>
          <w:szCs w:val="28"/>
        </w:rPr>
        <w:t>загальнодержавного</w:t>
      </w:r>
      <w:proofErr w:type="spellEnd"/>
      <w:r w:rsidRPr="00FD30D2">
        <w:rPr>
          <w:sz w:val="28"/>
          <w:szCs w:val="28"/>
        </w:rPr>
        <w:t xml:space="preserve"> </w:t>
      </w:r>
      <w:proofErr w:type="spellStart"/>
      <w:r w:rsidRPr="00FD30D2">
        <w:rPr>
          <w:sz w:val="28"/>
          <w:szCs w:val="28"/>
        </w:rPr>
        <w:t>значення</w:t>
      </w:r>
      <w:proofErr w:type="spellEnd"/>
      <w:r w:rsidRPr="00FD30D2">
        <w:rPr>
          <w:sz w:val="28"/>
          <w:szCs w:val="28"/>
        </w:rPr>
        <w:t xml:space="preserve">, </w:t>
      </w:r>
      <w:proofErr w:type="spellStart"/>
      <w:r w:rsidRPr="00FD30D2">
        <w:rPr>
          <w:sz w:val="28"/>
          <w:szCs w:val="28"/>
        </w:rPr>
        <w:t>лісогосподарського</w:t>
      </w:r>
      <w:proofErr w:type="spellEnd"/>
      <w:r w:rsidRPr="00FD30D2">
        <w:rPr>
          <w:sz w:val="28"/>
          <w:szCs w:val="28"/>
        </w:rPr>
        <w:t xml:space="preserve"> </w:t>
      </w:r>
      <w:proofErr w:type="spellStart"/>
      <w:r w:rsidRPr="00FD30D2">
        <w:rPr>
          <w:sz w:val="28"/>
          <w:szCs w:val="28"/>
        </w:rPr>
        <w:t>призначення</w:t>
      </w:r>
      <w:proofErr w:type="spellEnd"/>
      <w:r w:rsidRPr="00FD30D2">
        <w:rPr>
          <w:sz w:val="28"/>
          <w:szCs w:val="28"/>
        </w:rPr>
        <w:t>;</w:t>
      </w:r>
    </w:p>
    <w:p w:rsidR="00D93590" w:rsidRPr="00FD30D2" w:rsidRDefault="00D93590" w:rsidP="00D93590">
      <w:pPr>
        <w:shd w:val="clear" w:color="auto" w:fill="FFFFFF"/>
        <w:ind w:firstLine="450"/>
        <w:jc w:val="both"/>
        <w:rPr>
          <w:sz w:val="28"/>
          <w:szCs w:val="28"/>
        </w:rPr>
      </w:pPr>
      <w:bookmarkStart w:id="3" w:name="n416"/>
      <w:bookmarkEnd w:id="3"/>
      <w:r w:rsidRPr="00FD30D2">
        <w:rPr>
          <w:sz w:val="28"/>
          <w:szCs w:val="28"/>
        </w:rPr>
        <w:t xml:space="preserve">г) </w:t>
      </w:r>
      <w:proofErr w:type="spellStart"/>
      <w:r w:rsidRPr="00FD30D2">
        <w:rPr>
          <w:sz w:val="28"/>
          <w:szCs w:val="28"/>
        </w:rPr>
        <w:t>зони</w:t>
      </w:r>
      <w:proofErr w:type="spellEnd"/>
      <w:r w:rsidRPr="00FD30D2">
        <w:rPr>
          <w:sz w:val="28"/>
          <w:szCs w:val="28"/>
        </w:rPr>
        <w:t xml:space="preserve"> </w:t>
      </w:r>
      <w:proofErr w:type="spellStart"/>
      <w:r w:rsidRPr="00FD30D2">
        <w:rPr>
          <w:sz w:val="28"/>
          <w:szCs w:val="28"/>
        </w:rPr>
        <w:t>відчуження</w:t>
      </w:r>
      <w:proofErr w:type="spellEnd"/>
      <w:r w:rsidRPr="00FD30D2">
        <w:rPr>
          <w:sz w:val="28"/>
          <w:szCs w:val="28"/>
        </w:rPr>
        <w:t xml:space="preserve"> та </w:t>
      </w:r>
      <w:proofErr w:type="spellStart"/>
      <w:r w:rsidRPr="00FD30D2">
        <w:rPr>
          <w:sz w:val="28"/>
          <w:szCs w:val="28"/>
        </w:rPr>
        <w:t>зони</w:t>
      </w:r>
      <w:proofErr w:type="spellEnd"/>
      <w:r w:rsidRPr="00FD30D2">
        <w:rPr>
          <w:sz w:val="28"/>
          <w:szCs w:val="28"/>
        </w:rPr>
        <w:t xml:space="preserve"> </w:t>
      </w:r>
      <w:proofErr w:type="spellStart"/>
      <w:r w:rsidRPr="00FD30D2">
        <w:rPr>
          <w:sz w:val="28"/>
          <w:szCs w:val="28"/>
        </w:rPr>
        <w:t>безумовного</w:t>
      </w:r>
      <w:proofErr w:type="spellEnd"/>
      <w:r w:rsidRPr="00FD30D2">
        <w:rPr>
          <w:sz w:val="28"/>
          <w:szCs w:val="28"/>
        </w:rPr>
        <w:t xml:space="preserve"> (</w:t>
      </w:r>
      <w:proofErr w:type="spellStart"/>
      <w:r w:rsidRPr="00FD30D2">
        <w:rPr>
          <w:sz w:val="28"/>
          <w:szCs w:val="28"/>
        </w:rPr>
        <w:t>обов’язкового</w:t>
      </w:r>
      <w:proofErr w:type="spellEnd"/>
      <w:r w:rsidRPr="00FD30D2">
        <w:rPr>
          <w:sz w:val="28"/>
          <w:szCs w:val="28"/>
        </w:rPr>
        <w:t xml:space="preserve">) </w:t>
      </w:r>
      <w:proofErr w:type="spellStart"/>
      <w:r w:rsidRPr="00FD30D2">
        <w:rPr>
          <w:sz w:val="28"/>
          <w:szCs w:val="28"/>
        </w:rPr>
        <w:t>відселення</w:t>
      </w:r>
      <w:proofErr w:type="spellEnd"/>
      <w:r w:rsidRPr="00FD30D2">
        <w:rPr>
          <w:sz w:val="28"/>
          <w:szCs w:val="28"/>
        </w:rPr>
        <w:t xml:space="preserve"> </w:t>
      </w:r>
      <w:proofErr w:type="spellStart"/>
      <w:r w:rsidRPr="00FD30D2">
        <w:rPr>
          <w:sz w:val="28"/>
          <w:szCs w:val="28"/>
        </w:rPr>
        <w:t>території</w:t>
      </w:r>
      <w:proofErr w:type="spellEnd"/>
      <w:r w:rsidRPr="00FD30D2">
        <w:rPr>
          <w:sz w:val="28"/>
          <w:szCs w:val="28"/>
        </w:rPr>
        <w:t xml:space="preserve">, </w:t>
      </w:r>
      <w:proofErr w:type="spellStart"/>
      <w:r w:rsidRPr="00FD30D2">
        <w:rPr>
          <w:sz w:val="28"/>
          <w:szCs w:val="28"/>
        </w:rPr>
        <w:t>що</w:t>
      </w:r>
      <w:proofErr w:type="spellEnd"/>
      <w:r w:rsidRPr="00FD30D2">
        <w:rPr>
          <w:sz w:val="28"/>
          <w:szCs w:val="28"/>
        </w:rPr>
        <w:t xml:space="preserve"> </w:t>
      </w:r>
      <w:proofErr w:type="spellStart"/>
      <w:r w:rsidRPr="00FD30D2">
        <w:rPr>
          <w:sz w:val="28"/>
          <w:szCs w:val="28"/>
        </w:rPr>
        <w:t>зазнала</w:t>
      </w:r>
      <w:proofErr w:type="spellEnd"/>
      <w:r w:rsidRPr="00FD30D2">
        <w:rPr>
          <w:sz w:val="28"/>
          <w:szCs w:val="28"/>
        </w:rPr>
        <w:t xml:space="preserve"> </w:t>
      </w:r>
      <w:proofErr w:type="spellStart"/>
      <w:r w:rsidRPr="00FD30D2">
        <w:rPr>
          <w:sz w:val="28"/>
          <w:szCs w:val="28"/>
        </w:rPr>
        <w:t>радіоактивного</w:t>
      </w:r>
      <w:proofErr w:type="spellEnd"/>
      <w:r w:rsidRPr="00FD30D2">
        <w:rPr>
          <w:sz w:val="28"/>
          <w:szCs w:val="28"/>
        </w:rPr>
        <w:t xml:space="preserve"> </w:t>
      </w:r>
      <w:proofErr w:type="spellStart"/>
      <w:r w:rsidRPr="00FD30D2">
        <w:rPr>
          <w:sz w:val="28"/>
          <w:szCs w:val="28"/>
        </w:rPr>
        <w:t>забруднення</w:t>
      </w:r>
      <w:proofErr w:type="spellEnd"/>
      <w:r w:rsidRPr="00FD30D2">
        <w:rPr>
          <w:sz w:val="28"/>
          <w:szCs w:val="28"/>
        </w:rPr>
        <w:t xml:space="preserve"> </w:t>
      </w:r>
      <w:proofErr w:type="spellStart"/>
      <w:r w:rsidRPr="00FD30D2">
        <w:rPr>
          <w:sz w:val="28"/>
          <w:szCs w:val="28"/>
        </w:rPr>
        <w:t>внаслідок</w:t>
      </w:r>
      <w:proofErr w:type="spellEnd"/>
      <w:r w:rsidRPr="00FD30D2">
        <w:rPr>
          <w:sz w:val="28"/>
          <w:szCs w:val="28"/>
        </w:rPr>
        <w:t xml:space="preserve"> </w:t>
      </w:r>
      <w:proofErr w:type="spellStart"/>
      <w:r w:rsidRPr="00FD30D2">
        <w:rPr>
          <w:sz w:val="28"/>
          <w:szCs w:val="28"/>
        </w:rPr>
        <w:t>Чорнобильської</w:t>
      </w:r>
      <w:proofErr w:type="spellEnd"/>
      <w:r w:rsidRPr="00FD30D2">
        <w:rPr>
          <w:sz w:val="28"/>
          <w:szCs w:val="28"/>
        </w:rPr>
        <w:t xml:space="preserve"> </w:t>
      </w:r>
      <w:proofErr w:type="spellStart"/>
      <w:r w:rsidRPr="00FD30D2">
        <w:rPr>
          <w:sz w:val="28"/>
          <w:szCs w:val="28"/>
        </w:rPr>
        <w:t>катастрофи</w:t>
      </w:r>
      <w:proofErr w:type="spellEnd"/>
      <w:r w:rsidRPr="00FD30D2">
        <w:rPr>
          <w:sz w:val="28"/>
          <w:szCs w:val="28"/>
        </w:rPr>
        <w:t>;</w:t>
      </w:r>
    </w:p>
    <w:p w:rsidR="00D93590" w:rsidRPr="00FD30D2" w:rsidRDefault="00D93590" w:rsidP="00D93590">
      <w:pPr>
        <w:shd w:val="clear" w:color="auto" w:fill="FFFFFF"/>
        <w:ind w:firstLine="450"/>
        <w:jc w:val="both"/>
        <w:rPr>
          <w:sz w:val="28"/>
          <w:szCs w:val="28"/>
        </w:rPr>
      </w:pPr>
      <w:bookmarkStart w:id="4" w:name="n417"/>
      <w:bookmarkEnd w:id="4"/>
      <w:r w:rsidRPr="00FD30D2">
        <w:rPr>
          <w:sz w:val="28"/>
          <w:szCs w:val="28"/>
        </w:rPr>
        <w:t xml:space="preserve">ґ) </w:t>
      </w:r>
      <w:proofErr w:type="spellStart"/>
      <w:r w:rsidRPr="00FD30D2">
        <w:rPr>
          <w:sz w:val="28"/>
          <w:szCs w:val="28"/>
        </w:rPr>
        <w:t>під</w:t>
      </w:r>
      <w:proofErr w:type="spellEnd"/>
      <w:r w:rsidRPr="00FD30D2">
        <w:rPr>
          <w:sz w:val="28"/>
          <w:szCs w:val="28"/>
        </w:rPr>
        <w:t xml:space="preserve"> </w:t>
      </w:r>
      <w:proofErr w:type="spellStart"/>
      <w:r w:rsidRPr="00FD30D2">
        <w:rPr>
          <w:sz w:val="28"/>
          <w:szCs w:val="28"/>
        </w:rPr>
        <w:t>будівлями</w:t>
      </w:r>
      <w:proofErr w:type="spellEnd"/>
      <w:r w:rsidRPr="00FD30D2">
        <w:rPr>
          <w:sz w:val="28"/>
          <w:szCs w:val="28"/>
        </w:rPr>
        <w:t xml:space="preserve">, </w:t>
      </w:r>
      <w:proofErr w:type="spellStart"/>
      <w:r w:rsidRPr="00FD30D2">
        <w:rPr>
          <w:sz w:val="28"/>
          <w:szCs w:val="28"/>
        </w:rPr>
        <w:t>спорудами</w:t>
      </w:r>
      <w:proofErr w:type="spellEnd"/>
      <w:r w:rsidRPr="00FD30D2">
        <w:rPr>
          <w:sz w:val="28"/>
          <w:szCs w:val="28"/>
        </w:rPr>
        <w:t xml:space="preserve">, </w:t>
      </w:r>
      <w:proofErr w:type="spellStart"/>
      <w:r w:rsidRPr="00FD30D2">
        <w:rPr>
          <w:sz w:val="28"/>
          <w:szCs w:val="28"/>
        </w:rPr>
        <w:t>іншими</w:t>
      </w:r>
      <w:proofErr w:type="spellEnd"/>
      <w:r w:rsidRPr="00FD30D2">
        <w:rPr>
          <w:sz w:val="28"/>
          <w:szCs w:val="28"/>
        </w:rPr>
        <w:t xml:space="preserve"> </w:t>
      </w:r>
      <w:proofErr w:type="spellStart"/>
      <w:r w:rsidRPr="00FD30D2">
        <w:rPr>
          <w:sz w:val="28"/>
          <w:szCs w:val="28"/>
        </w:rPr>
        <w:t>об’єктами</w:t>
      </w:r>
      <w:proofErr w:type="spellEnd"/>
      <w:r w:rsidRPr="00FD30D2">
        <w:rPr>
          <w:sz w:val="28"/>
          <w:szCs w:val="28"/>
        </w:rPr>
        <w:t xml:space="preserve"> </w:t>
      </w:r>
      <w:proofErr w:type="spellStart"/>
      <w:r w:rsidRPr="00FD30D2">
        <w:rPr>
          <w:sz w:val="28"/>
          <w:szCs w:val="28"/>
        </w:rPr>
        <w:t>нерухомого</w:t>
      </w:r>
      <w:proofErr w:type="spellEnd"/>
      <w:r w:rsidRPr="00FD30D2">
        <w:rPr>
          <w:sz w:val="28"/>
          <w:szCs w:val="28"/>
        </w:rPr>
        <w:t xml:space="preserve"> майна </w:t>
      </w:r>
      <w:proofErr w:type="spellStart"/>
      <w:r w:rsidRPr="00FD30D2">
        <w:rPr>
          <w:sz w:val="28"/>
          <w:szCs w:val="28"/>
        </w:rPr>
        <w:t>державної</w:t>
      </w:r>
      <w:proofErr w:type="spellEnd"/>
      <w:r w:rsidRPr="00FD30D2">
        <w:rPr>
          <w:sz w:val="28"/>
          <w:szCs w:val="28"/>
        </w:rPr>
        <w:t xml:space="preserve"> </w:t>
      </w:r>
      <w:proofErr w:type="spellStart"/>
      <w:r w:rsidRPr="00FD30D2">
        <w:rPr>
          <w:sz w:val="28"/>
          <w:szCs w:val="28"/>
        </w:rPr>
        <w:t>власності</w:t>
      </w:r>
      <w:proofErr w:type="spellEnd"/>
      <w:r w:rsidRPr="00FD30D2">
        <w:rPr>
          <w:sz w:val="28"/>
          <w:szCs w:val="28"/>
        </w:rPr>
        <w:t>;</w:t>
      </w:r>
    </w:p>
    <w:p w:rsidR="00D93590" w:rsidRPr="00FD30D2" w:rsidRDefault="00D93590" w:rsidP="00D93590">
      <w:pPr>
        <w:shd w:val="clear" w:color="auto" w:fill="FFFFFF"/>
        <w:ind w:firstLine="450"/>
        <w:jc w:val="both"/>
        <w:rPr>
          <w:sz w:val="28"/>
          <w:szCs w:val="28"/>
        </w:rPr>
      </w:pPr>
      <w:bookmarkStart w:id="5" w:name="n418"/>
      <w:bookmarkEnd w:id="5"/>
      <w:r w:rsidRPr="00FD30D2">
        <w:rPr>
          <w:sz w:val="28"/>
          <w:szCs w:val="28"/>
        </w:rPr>
        <w:t xml:space="preserve">д) </w:t>
      </w:r>
      <w:proofErr w:type="spellStart"/>
      <w:r w:rsidRPr="00FD30D2">
        <w:rPr>
          <w:sz w:val="28"/>
          <w:szCs w:val="28"/>
        </w:rPr>
        <w:t>під</w:t>
      </w:r>
      <w:proofErr w:type="spellEnd"/>
      <w:r w:rsidRPr="00FD30D2">
        <w:rPr>
          <w:sz w:val="28"/>
          <w:szCs w:val="28"/>
        </w:rPr>
        <w:t xml:space="preserve"> </w:t>
      </w:r>
      <w:proofErr w:type="spellStart"/>
      <w:r w:rsidRPr="00FD30D2">
        <w:rPr>
          <w:sz w:val="28"/>
          <w:szCs w:val="28"/>
        </w:rPr>
        <w:t>об’єктами</w:t>
      </w:r>
      <w:proofErr w:type="spellEnd"/>
      <w:r w:rsidRPr="00FD30D2">
        <w:rPr>
          <w:sz w:val="28"/>
          <w:szCs w:val="28"/>
        </w:rPr>
        <w:t xml:space="preserve"> </w:t>
      </w:r>
      <w:proofErr w:type="spellStart"/>
      <w:r w:rsidRPr="00FD30D2">
        <w:rPr>
          <w:sz w:val="28"/>
          <w:szCs w:val="28"/>
        </w:rPr>
        <w:t>інженерної</w:t>
      </w:r>
      <w:proofErr w:type="spellEnd"/>
      <w:r w:rsidRPr="00FD30D2">
        <w:rPr>
          <w:sz w:val="28"/>
          <w:szCs w:val="28"/>
        </w:rPr>
        <w:t xml:space="preserve"> </w:t>
      </w:r>
      <w:proofErr w:type="spellStart"/>
      <w:r w:rsidRPr="00FD30D2">
        <w:rPr>
          <w:sz w:val="28"/>
          <w:szCs w:val="28"/>
        </w:rPr>
        <w:t>інфраструктури</w:t>
      </w:r>
      <w:proofErr w:type="spellEnd"/>
      <w:r w:rsidRPr="00FD30D2">
        <w:rPr>
          <w:sz w:val="28"/>
          <w:szCs w:val="28"/>
        </w:rPr>
        <w:t xml:space="preserve"> </w:t>
      </w:r>
      <w:proofErr w:type="spellStart"/>
      <w:r w:rsidRPr="00FD30D2">
        <w:rPr>
          <w:sz w:val="28"/>
          <w:szCs w:val="28"/>
        </w:rPr>
        <w:t>загальнодержавних</w:t>
      </w:r>
      <w:proofErr w:type="spellEnd"/>
      <w:r w:rsidRPr="00FD30D2">
        <w:rPr>
          <w:sz w:val="28"/>
          <w:szCs w:val="28"/>
        </w:rPr>
        <w:t xml:space="preserve"> та </w:t>
      </w:r>
      <w:proofErr w:type="spellStart"/>
      <w:r w:rsidRPr="00FD30D2">
        <w:rPr>
          <w:sz w:val="28"/>
          <w:szCs w:val="28"/>
        </w:rPr>
        <w:t>міжгосподарських</w:t>
      </w:r>
      <w:proofErr w:type="spellEnd"/>
      <w:r w:rsidRPr="00FD30D2">
        <w:rPr>
          <w:sz w:val="28"/>
          <w:szCs w:val="28"/>
        </w:rPr>
        <w:t xml:space="preserve"> </w:t>
      </w:r>
      <w:proofErr w:type="spellStart"/>
      <w:r w:rsidRPr="00FD30D2">
        <w:rPr>
          <w:sz w:val="28"/>
          <w:szCs w:val="28"/>
        </w:rPr>
        <w:t>меліоративних</w:t>
      </w:r>
      <w:proofErr w:type="spellEnd"/>
      <w:r w:rsidRPr="00FD30D2">
        <w:rPr>
          <w:sz w:val="28"/>
          <w:szCs w:val="28"/>
        </w:rPr>
        <w:t xml:space="preserve"> систем </w:t>
      </w:r>
      <w:proofErr w:type="spellStart"/>
      <w:r w:rsidRPr="00FD30D2">
        <w:rPr>
          <w:sz w:val="28"/>
          <w:szCs w:val="28"/>
        </w:rPr>
        <w:t>державної</w:t>
      </w:r>
      <w:proofErr w:type="spellEnd"/>
      <w:r w:rsidRPr="00FD30D2">
        <w:rPr>
          <w:sz w:val="28"/>
          <w:szCs w:val="28"/>
        </w:rPr>
        <w:t xml:space="preserve"> </w:t>
      </w:r>
      <w:proofErr w:type="spellStart"/>
      <w:r w:rsidRPr="00FD30D2">
        <w:rPr>
          <w:sz w:val="28"/>
          <w:szCs w:val="28"/>
        </w:rPr>
        <w:t>власності</w:t>
      </w:r>
      <w:proofErr w:type="spellEnd"/>
      <w:r w:rsidRPr="00FD30D2">
        <w:rPr>
          <w:sz w:val="28"/>
          <w:szCs w:val="28"/>
        </w:rPr>
        <w:t>;</w:t>
      </w:r>
    </w:p>
    <w:p w:rsidR="00D93590" w:rsidRPr="00FD30D2" w:rsidRDefault="00D93590" w:rsidP="00D93590">
      <w:pPr>
        <w:shd w:val="clear" w:color="auto" w:fill="FFFFFF"/>
        <w:ind w:firstLine="450"/>
        <w:jc w:val="both"/>
        <w:rPr>
          <w:sz w:val="28"/>
          <w:szCs w:val="28"/>
        </w:rPr>
      </w:pPr>
      <w:bookmarkStart w:id="6" w:name="n419"/>
      <w:bookmarkEnd w:id="6"/>
      <w:r w:rsidRPr="00FD30D2">
        <w:rPr>
          <w:sz w:val="28"/>
          <w:szCs w:val="28"/>
        </w:rPr>
        <w:t xml:space="preserve">е) </w:t>
      </w:r>
      <w:proofErr w:type="spellStart"/>
      <w:r w:rsidRPr="00FD30D2">
        <w:rPr>
          <w:sz w:val="28"/>
          <w:szCs w:val="28"/>
        </w:rPr>
        <w:t>визначених</w:t>
      </w:r>
      <w:proofErr w:type="spellEnd"/>
      <w:r w:rsidRPr="00FD30D2">
        <w:rPr>
          <w:sz w:val="28"/>
          <w:szCs w:val="28"/>
        </w:rPr>
        <w:t xml:space="preserve"> у </w:t>
      </w:r>
      <w:proofErr w:type="spellStart"/>
      <w:r w:rsidRPr="00FD30D2">
        <w:rPr>
          <w:sz w:val="28"/>
          <w:szCs w:val="28"/>
        </w:rPr>
        <w:t>наданих</w:t>
      </w:r>
      <w:proofErr w:type="spellEnd"/>
      <w:r w:rsidRPr="00FD30D2">
        <w:rPr>
          <w:sz w:val="28"/>
          <w:szCs w:val="28"/>
        </w:rPr>
        <w:t xml:space="preserve"> до </w:t>
      </w:r>
      <w:proofErr w:type="spellStart"/>
      <w:r w:rsidRPr="00FD30D2">
        <w:rPr>
          <w:sz w:val="28"/>
          <w:szCs w:val="28"/>
        </w:rPr>
        <w:t>набрання</w:t>
      </w:r>
      <w:proofErr w:type="spellEnd"/>
      <w:r w:rsidRPr="00FD30D2">
        <w:rPr>
          <w:sz w:val="28"/>
          <w:szCs w:val="28"/>
        </w:rPr>
        <w:t xml:space="preserve"> </w:t>
      </w:r>
      <w:proofErr w:type="spellStart"/>
      <w:r w:rsidRPr="00FD30D2">
        <w:rPr>
          <w:sz w:val="28"/>
          <w:szCs w:val="28"/>
        </w:rPr>
        <w:t>чинності</w:t>
      </w:r>
      <w:proofErr w:type="spellEnd"/>
      <w:r w:rsidRPr="00FD30D2">
        <w:rPr>
          <w:sz w:val="28"/>
          <w:szCs w:val="28"/>
        </w:rPr>
        <w:t xml:space="preserve"> </w:t>
      </w:r>
      <w:proofErr w:type="spellStart"/>
      <w:r w:rsidRPr="00FD30D2">
        <w:rPr>
          <w:sz w:val="28"/>
          <w:szCs w:val="28"/>
        </w:rPr>
        <w:t>цим</w:t>
      </w:r>
      <w:proofErr w:type="spellEnd"/>
      <w:r w:rsidRPr="00FD30D2">
        <w:rPr>
          <w:sz w:val="28"/>
          <w:szCs w:val="28"/>
        </w:rPr>
        <w:t xml:space="preserve"> пунктом </w:t>
      </w:r>
      <w:proofErr w:type="spellStart"/>
      <w:r w:rsidRPr="00FD30D2">
        <w:rPr>
          <w:sz w:val="28"/>
          <w:szCs w:val="28"/>
        </w:rPr>
        <w:t>дозволах</w:t>
      </w:r>
      <w:proofErr w:type="spellEnd"/>
      <w:r w:rsidRPr="00FD30D2">
        <w:rPr>
          <w:sz w:val="28"/>
          <w:szCs w:val="28"/>
        </w:rPr>
        <w:t xml:space="preserve"> на </w:t>
      </w:r>
      <w:proofErr w:type="spellStart"/>
      <w:r w:rsidRPr="00FD30D2">
        <w:rPr>
          <w:sz w:val="28"/>
          <w:szCs w:val="28"/>
        </w:rPr>
        <w:t>розроблення</w:t>
      </w:r>
      <w:proofErr w:type="spellEnd"/>
      <w:r w:rsidRPr="00FD30D2">
        <w:rPr>
          <w:sz w:val="28"/>
          <w:szCs w:val="28"/>
        </w:rPr>
        <w:t xml:space="preserve"> </w:t>
      </w:r>
      <w:proofErr w:type="spellStart"/>
      <w:r w:rsidRPr="00FD30D2">
        <w:rPr>
          <w:sz w:val="28"/>
          <w:szCs w:val="28"/>
        </w:rPr>
        <w:t>проектів</w:t>
      </w:r>
      <w:proofErr w:type="spellEnd"/>
      <w:r w:rsidRPr="00FD30D2">
        <w:rPr>
          <w:sz w:val="28"/>
          <w:szCs w:val="28"/>
        </w:rPr>
        <w:t xml:space="preserve"> </w:t>
      </w:r>
      <w:proofErr w:type="spellStart"/>
      <w:r w:rsidRPr="00FD30D2">
        <w:rPr>
          <w:sz w:val="28"/>
          <w:szCs w:val="28"/>
        </w:rPr>
        <w:t>землеустрою</w:t>
      </w:r>
      <w:proofErr w:type="spellEnd"/>
      <w:r w:rsidRPr="00FD30D2">
        <w:rPr>
          <w:sz w:val="28"/>
          <w:szCs w:val="28"/>
        </w:rPr>
        <w:t xml:space="preserve"> </w:t>
      </w:r>
      <w:proofErr w:type="spellStart"/>
      <w:r w:rsidRPr="00FD30D2">
        <w:rPr>
          <w:sz w:val="28"/>
          <w:szCs w:val="28"/>
        </w:rPr>
        <w:t>щодо</w:t>
      </w:r>
      <w:proofErr w:type="spellEnd"/>
      <w:r w:rsidRPr="00FD30D2">
        <w:rPr>
          <w:sz w:val="28"/>
          <w:szCs w:val="28"/>
        </w:rPr>
        <w:t xml:space="preserve"> </w:t>
      </w:r>
      <w:proofErr w:type="spellStart"/>
      <w:r w:rsidRPr="00FD30D2">
        <w:rPr>
          <w:sz w:val="28"/>
          <w:szCs w:val="28"/>
        </w:rPr>
        <w:t>відведення</w:t>
      </w:r>
      <w:proofErr w:type="spellEnd"/>
      <w:r w:rsidRPr="00FD30D2">
        <w:rPr>
          <w:sz w:val="28"/>
          <w:szCs w:val="28"/>
        </w:rPr>
        <w:t xml:space="preserve"> </w:t>
      </w:r>
      <w:proofErr w:type="spellStart"/>
      <w:r w:rsidRPr="00FD30D2">
        <w:rPr>
          <w:sz w:val="28"/>
          <w:szCs w:val="28"/>
        </w:rPr>
        <w:t>земельних</w:t>
      </w:r>
      <w:proofErr w:type="spellEnd"/>
      <w:r w:rsidRPr="00FD30D2">
        <w:rPr>
          <w:sz w:val="28"/>
          <w:szCs w:val="28"/>
        </w:rPr>
        <w:t xml:space="preserve"> </w:t>
      </w:r>
      <w:proofErr w:type="spellStart"/>
      <w:r w:rsidRPr="00FD30D2">
        <w:rPr>
          <w:sz w:val="28"/>
          <w:szCs w:val="28"/>
        </w:rPr>
        <w:t>ділянок</w:t>
      </w:r>
      <w:proofErr w:type="spellEnd"/>
      <w:r w:rsidRPr="00FD30D2">
        <w:rPr>
          <w:sz w:val="28"/>
          <w:szCs w:val="28"/>
        </w:rPr>
        <w:t xml:space="preserve">, </w:t>
      </w:r>
      <w:proofErr w:type="spellStart"/>
      <w:r w:rsidRPr="00FD30D2">
        <w:rPr>
          <w:sz w:val="28"/>
          <w:szCs w:val="28"/>
        </w:rPr>
        <w:t>наданих</w:t>
      </w:r>
      <w:proofErr w:type="spellEnd"/>
      <w:r w:rsidRPr="00FD30D2">
        <w:rPr>
          <w:sz w:val="28"/>
          <w:szCs w:val="28"/>
        </w:rPr>
        <w:t xml:space="preserve"> органами </w:t>
      </w:r>
      <w:proofErr w:type="spellStart"/>
      <w:r w:rsidRPr="00FD30D2">
        <w:rPr>
          <w:sz w:val="28"/>
          <w:szCs w:val="28"/>
        </w:rPr>
        <w:t>виконавчої</w:t>
      </w:r>
      <w:proofErr w:type="spellEnd"/>
      <w:r w:rsidRPr="00FD30D2">
        <w:rPr>
          <w:sz w:val="28"/>
          <w:szCs w:val="28"/>
        </w:rPr>
        <w:t xml:space="preserve"> </w:t>
      </w:r>
      <w:proofErr w:type="spellStart"/>
      <w:r w:rsidRPr="00FD30D2">
        <w:rPr>
          <w:sz w:val="28"/>
          <w:szCs w:val="28"/>
        </w:rPr>
        <w:t>влади</w:t>
      </w:r>
      <w:proofErr w:type="spellEnd"/>
      <w:r w:rsidRPr="00FD30D2">
        <w:rPr>
          <w:sz w:val="28"/>
          <w:szCs w:val="28"/>
        </w:rPr>
        <w:t xml:space="preserve"> з метою </w:t>
      </w:r>
      <w:proofErr w:type="spellStart"/>
      <w:r w:rsidRPr="00FD30D2">
        <w:rPr>
          <w:sz w:val="28"/>
          <w:szCs w:val="28"/>
        </w:rPr>
        <w:t>передачі</w:t>
      </w:r>
      <w:proofErr w:type="spellEnd"/>
      <w:r w:rsidRPr="00FD30D2">
        <w:rPr>
          <w:sz w:val="28"/>
          <w:szCs w:val="28"/>
        </w:rPr>
        <w:t xml:space="preserve"> </w:t>
      </w:r>
      <w:proofErr w:type="spellStart"/>
      <w:r w:rsidRPr="00FD30D2">
        <w:rPr>
          <w:sz w:val="28"/>
          <w:szCs w:val="28"/>
        </w:rPr>
        <w:t>земельних</w:t>
      </w:r>
      <w:proofErr w:type="spellEnd"/>
      <w:r w:rsidRPr="00FD30D2">
        <w:rPr>
          <w:sz w:val="28"/>
          <w:szCs w:val="28"/>
        </w:rPr>
        <w:t xml:space="preserve"> </w:t>
      </w:r>
      <w:proofErr w:type="spellStart"/>
      <w:r w:rsidRPr="00FD30D2">
        <w:rPr>
          <w:sz w:val="28"/>
          <w:szCs w:val="28"/>
        </w:rPr>
        <w:t>ділянок</w:t>
      </w:r>
      <w:proofErr w:type="spellEnd"/>
      <w:r w:rsidRPr="00FD30D2">
        <w:rPr>
          <w:sz w:val="28"/>
          <w:szCs w:val="28"/>
        </w:rPr>
        <w:t xml:space="preserve"> у </w:t>
      </w:r>
      <w:proofErr w:type="spellStart"/>
      <w:r w:rsidRPr="00FD30D2">
        <w:rPr>
          <w:sz w:val="28"/>
          <w:szCs w:val="28"/>
        </w:rPr>
        <w:t>постійне</w:t>
      </w:r>
      <w:proofErr w:type="spellEnd"/>
      <w:r w:rsidRPr="00FD30D2">
        <w:rPr>
          <w:sz w:val="28"/>
          <w:szCs w:val="28"/>
        </w:rPr>
        <w:t xml:space="preserve"> </w:t>
      </w:r>
      <w:proofErr w:type="spellStart"/>
      <w:r w:rsidRPr="00FD30D2">
        <w:rPr>
          <w:sz w:val="28"/>
          <w:szCs w:val="28"/>
        </w:rPr>
        <w:t>користування</w:t>
      </w:r>
      <w:proofErr w:type="spellEnd"/>
      <w:r w:rsidRPr="00FD30D2">
        <w:rPr>
          <w:sz w:val="28"/>
          <w:szCs w:val="28"/>
        </w:rPr>
        <w:t xml:space="preserve"> </w:t>
      </w:r>
      <w:proofErr w:type="spellStart"/>
      <w:r w:rsidRPr="00FD30D2">
        <w:rPr>
          <w:sz w:val="28"/>
          <w:szCs w:val="28"/>
        </w:rPr>
        <w:t>державним</w:t>
      </w:r>
      <w:proofErr w:type="spellEnd"/>
      <w:r w:rsidRPr="00FD30D2">
        <w:rPr>
          <w:sz w:val="28"/>
          <w:szCs w:val="28"/>
        </w:rPr>
        <w:t xml:space="preserve"> </w:t>
      </w:r>
      <w:proofErr w:type="spellStart"/>
      <w:r w:rsidRPr="00FD30D2">
        <w:rPr>
          <w:sz w:val="28"/>
          <w:szCs w:val="28"/>
        </w:rPr>
        <w:t>установам</w:t>
      </w:r>
      <w:proofErr w:type="spellEnd"/>
      <w:r w:rsidRPr="00FD30D2">
        <w:rPr>
          <w:sz w:val="28"/>
          <w:szCs w:val="28"/>
        </w:rPr>
        <w:t xml:space="preserve"> природно-</w:t>
      </w:r>
      <w:proofErr w:type="spellStart"/>
      <w:r w:rsidRPr="00FD30D2">
        <w:rPr>
          <w:sz w:val="28"/>
          <w:szCs w:val="28"/>
        </w:rPr>
        <w:t>заповідного</w:t>
      </w:r>
      <w:proofErr w:type="spellEnd"/>
      <w:r w:rsidRPr="00FD30D2">
        <w:rPr>
          <w:sz w:val="28"/>
          <w:szCs w:val="28"/>
        </w:rPr>
        <w:t xml:space="preserve"> фонду, </w:t>
      </w:r>
      <w:proofErr w:type="spellStart"/>
      <w:r w:rsidRPr="00FD30D2">
        <w:rPr>
          <w:sz w:val="28"/>
          <w:szCs w:val="28"/>
        </w:rPr>
        <w:t>державним</w:t>
      </w:r>
      <w:proofErr w:type="spellEnd"/>
      <w:r w:rsidRPr="00FD30D2">
        <w:rPr>
          <w:sz w:val="28"/>
          <w:szCs w:val="28"/>
        </w:rPr>
        <w:t xml:space="preserve"> </w:t>
      </w:r>
      <w:proofErr w:type="spellStart"/>
      <w:r w:rsidRPr="00FD30D2">
        <w:rPr>
          <w:sz w:val="28"/>
          <w:szCs w:val="28"/>
        </w:rPr>
        <w:t>лісогосподарським</w:t>
      </w:r>
      <w:proofErr w:type="spellEnd"/>
      <w:r w:rsidRPr="00FD30D2">
        <w:rPr>
          <w:sz w:val="28"/>
          <w:szCs w:val="28"/>
        </w:rPr>
        <w:t xml:space="preserve"> та </w:t>
      </w:r>
      <w:proofErr w:type="spellStart"/>
      <w:r w:rsidRPr="00FD30D2">
        <w:rPr>
          <w:sz w:val="28"/>
          <w:szCs w:val="28"/>
        </w:rPr>
        <w:t>водогосподарським</w:t>
      </w:r>
      <w:proofErr w:type="spellEnd"/>
      <w:r w:rsidRPr="00FD30D2">
        <w:rPr>
          <w:sz w:val="28"/>
          <w:szCs w:val="28"/>
        </w:rPr>
        <w:t xml:space="preserve"> </w:t>
      </w:r>
      <w:proofErr w:type="spellStart"/>
      <w:r w:rsidRPr="00FD30D2">
        <w:rPr>
          <w:sz w:val="28"/>
          <w:szCs w:val="28"/>
        </w:rPr>
        <w:t>підприємствам</w:t>
      </w:r>
      <w:proofErr w:type="spellEnd"/>
      <w:r w:rsidRPr="00FD30D2">
        <w:rPr>
          <w:sz w:val="28"/>
          <w:szCs w:val="28"/>
        </w:rPr>
        <w:t xml:space="preserve">, </w:t>
      </w:r>
      <w:proofErr w:type="spellStart"/>
      <w:r w:rsidRPr="00FD30D2">
        <w:rPr>
          <w:sz w:val="28"/>
          <w:szCs w:val="28"/>
        </w:rPr>
        <w:t>установам</w:t>
      </w:r>
      <w:proofErr w:type="spellEnd"/>
      <w:r w:rsidRPr="00FD30D2">
        <w:rPr>
          <w:sz w:val="28"/>
          <w:szCs w:val="28"/>
        </w:rPr>
        <w:t xml:space="preserve"> та </w:t>
      </w:r>
      <w:proofErr w:type="spellStart"/>
      <w:r w:rsidRPr="00FD30D2">
        <w:rPr>
          <w:sz w:val="28"/>
          <w:szCs w:val="28"/>
        </w:rPr>
        <w:t>організаціям</w:t>
      </w:r>
      <w:proofErr w:type="spellEnd"/>
      <w:r w:rsidRPr="00FD30D2">
        <w:rPr>
          <w:sz w:val="28"/>
          <w:szCs w:val="28"/>
        </w:rPr>
        <w:t xml:space="preserve">, </w:t>
      </w:r>
      <w:proofErr w:type="spellStart"/>
      <w:r w:rsidRPr="00FD30D2">
        <w:rPr>
          <w:sz w:val="28"/>
          <w:szCs w:val="28"/>
        </w:rPr>
        <w:t>якщо</w:t>
      </w:r>
      <w:proofErr w:type="spellEnd"/>
      <w:r w:rsidRPr="00FD30D2">
        <w:rPr>
          <w:sz w:val="28"/>
          <w:szCs w:val="28"/>
        </w:rPr>
        <w:t xml:space="preserve"> </w:t>
      </w:r>
      <w:proofErr w:type="spellStart"/>
      <w:r w:rsidRPr="00FD30D2">
        <w:rPr>
          <w:sz w:val="28"/>
          <w:szCs w:val="28"/>
        </w:rPr>
        <w:t>рішення</w:t>
      </w:r>
      <w:proofErr w:type="spellEnd"/>
      <w:r w:rsidRPr="00FD30D2">
        <w:rPr>
          <w:sz w:val="28"/>
          <w:szCs w:val="28"/>
        </w:rPr>
        <w:t xml:space="preserve"> </w:t>
      </w:r>
      <w:proofErr w:type="spellStart"/>
      <w:r w:rsidRPr="00FD30D2">
        <w:rPr>
          <w:sz w:val="28"/>
          <w:szCs w:val="28"/>
        </w:rPr>
        <w:t>зазначених</w:t>
      </w:r>
      <w:proofErr w:type="spellEnd"/>
      <w:r w:rsidRPr="00FD30D2">
        <w:rPr>
          <w:sz w:val="28"/>
          <w:szCs w:val="28"/>
        </w:rPr>
        <w:t xml:space="preserve"> </w:t>
      </w:r>
      <w:proofErr w:type="spellStart"/>
      <w:r w:rsidRPr="00FD30D2">
        <w:rPr>
          <w:sz w:val="28"/>
          <w:szCs w:val="28"/>
        </w:rPr>
        <w:t>органів</w:t>
      </w:r>
      <w:proofErr w:type="spellEnd"/>
      <w:r w:rsidRPr="00FD30D2">
        <w:rPr>
          <w:sz w:val="28"/>
          <w:szCs w:val="28"/>
        </w:rPr>
        <w:t xml:space="preserve"> не </w:t>
      </w:r>
      <w:proofErr w:type="spellStart"/>
      <w:r w:rsidRPr="00FD30D2">
        <w:rPr>
          <w:sz w:val="28"/>
          <w:szCs w:val="28"/>
        </w:rPr>
        <w:t>прийняті</w:t>
      </w:r>
      <w:proofErr w:type="spellEnd"/>
      <w:r w:rsidRPr="00FD30D2">
        <w:rPr>
          <w:sz w:val="28"/>
          <w:szCs w:val="28"/>
        </w:rPr>
        <w:t>.</w:t>
      </w:r>
    </w:p>
    <w:p w:rsidR="00D93590" w:rsidRPr="00FD30D2" w:rsidRDefault="00D93590" w:rsidP="00D93590">
      <w:pPr>
        <w:shd w:val="clear" w:color="auto" w:fill="FFFFFF"/>
        <w:ind w:firstLine="450"/>
        <w:jc w:val="both"/>
        <w:rPr>
          <w:sz w:val="28"/>
          <w:szCs w:val="28"/>
        </w:rPr>
      </w:pPr>
      <w:bookmarkStart w:id="7" w:name="n420"/>
      <w:bookmarkEnd w:id="7"/>
      <w:proofErr w:type="spellStart"/>
      <w:r w:rsidRPr="00FD30D2">
        <w:rPr>
          <w:sz w:val="28"/>
          <w:szCs w:val="28"/>
        </w:rPr>
        <w:t>Земельні</w:t>
      </w:r>
      <w:proofErr w:type="spellEnd"/>
      <w:r w:rsidRPr="00FD30D2">
        <w:rPr>
          <w:sz w:val="28"/>
          <w:szCs w:val="28"/>
        </w:rPr>
        <w:t xml:space="preserve"> </w:t>
      </w:r>
      <w:proofErr w:type="spellStart"/>
      <w:r w:rsidRPr="00FD30D2">
        <w:rPr>
          <w:sz w:val="28"/>
          <w:szCs w:val="28"/>
        </w:rPr>
        <w:t>ділянки</w:t>
      </w:r>
      <w:proofErr w:type="spellEnd"/>
      <w:r w:rsidRPr="00FD30D2">
        <w:rPr>
          <w:sz w:val="28"/>
          <w:szCs w:val="28"/>
        </w:rPr>
        <w:t xml:space="preserve">, </w:t>
      </w:r>
      <w:proofErr w:type="spellStart"/>
      <w:r w:rsidRPr="00FD30D2">
        <w:rPr>
          <w:sz w:val="28"/>
          <w:szCs w:val="28"/>
        </w:rPr>
        <w:t>що</w:t>
      </w:r>
      <w:proofErr w:type="spellEnd"/>
      <w:r w:rsidRPr="00FD30D2">
        <w:rPr>
          <w:sz w:val="28"/>
          <w:szCs w:val="28"/>
        </w:rPr>
        <w:t xml:space="preserve"> </w:t>
      </w:r>
      <w:proofErr w:type="spellStart"/>
      <w:r w:rsidRPr="00FD30D2">
        <w:rPr>
          <w:sz w:val="28"/>
          <w:szCs w:val="28"/>
        </w:rPr>
        <w:t>вважаються</w:t>
      </w:r>
      <w:proofErr w:type="spellEnd"/>
      <w:r w:rsidRPr="00FD30D2">
        <w:rPr>
          <w:sz w:val="28"/>
          <w:szCs w:val="28"/>
        </w:rPr>
        <w:t xml:space="preserve"> </w:t>
      </w:r>
      <w:proofErr w:type="spellStart"/>
      <w:r w:rsidRPr="00FD30D2">
        <w:rPr>
          <w:sz w:val="28"/>
          <w:szCs w:val="28"/>
        </w:rPr>
        <w:t>комунальною</w:t>
      </w:r>
      <w:proofErr w:type="spellEnd"/>
      <w:r w:rsidRPr="00FD30D2">
        <w:rPr>
          <w:sz w:val="28"/>
          <w:szCs w:val="28"/>
        </w:rPr>
        <w:t xml:space="preserve"> </w:t>
      </w:r>
      <w:proofErr w:type="spellStart"/>
      <w:r w:rsidRPr="00FD30D2">
        <w:rPr>
          <w:sz w:val="28"/>
          <w:szCs w:val="28"/>
        </w:rPr>
        <w:t>власністю</w:t>
      </w:r>
      <w:proofErr w:type="spellEnd"/>
      <w:r w:rsidRPr="00FD30D2">
        <w:rPr>
          <w:sz w:val="28"/>
          <w:szCs w:val="28"/>
        </w:rPr>
        <w:t xml:space="preserve"> </w:t>
      </w:r>
      <w:proofErr w:type="spellStart"/>
      <w:r w:rsidRPr="00FD30D2">
        <w:rPr>
          <w:sz w:val="28"/>
          <w:szCs w:val="28"/>
        </w:rPr>
        <w:t>територіальних</w:t>
      </w:r>
      <w:proofErr w:type="spellEnd"/>
      <w:r w:rsidRPr="00FD30D2">
        <w:rPr>
          <w:sz w:val="28"/>
          <w:szCs w:val="28"/>
        </w:rPr>
        <w:t xml:space="preserve"> громад </w:t>
      </w:r>
      <w:proofErr w:type="spellStart"/>
      <w:r w:rsidRPr="00FD30D2">
        <w:rPr>
          <w:sz w:val="28"/>
          <w:szCs w:val="28"/>
        </w:rPr>
        <w:t>сіл</w:t>
      </w:r>
      <w:proofErr w:type="spellEnd"/>
      <w:r w:rsidRPr="00FD30D2">
        <w:rPr>
          <w:sz w:val="28"/>
          <w:szCs w:val="28"/>
        </w:rPr>
        <w:t xml:space="preserve">, селищ, </w:t>
      </w:r>
      <w:proofErr w:type="spellStart"/>
      <w:r w:rsidRPr="00FD30D2">
        <w:rPr>
          <w:sz w:val="28"/>
          <w:szCs w:val="28"/>
        </w:rPr>
        <w:t>міст</w:t>
      </w:r>
      <w:proofErr w:type="spellEnd"/>
      <w:r w:rsidRPr="00FD30D2">
        <w:rPr>
          <w:sz w:val="28"/>
          <w:szCs w:val="28"/>
        </w:rPr>
        <w:t xml:space="preserve"> </w:t>
      </w:r>
      <w:proofErr w:type="spellStart"/>
      <w:r w:rsidRPr="00FD30D2">
        <w:rPr>
          <w:sz w:val="28"/>
          <w:szCs w:val="28"/>
        </w:rPr>
        <w:t>відповідно</w:t>
      </w:r>
      <w:proofErr w:type="spellEnd"/>
      <w:r w:rsidRPr="00FD30D2">
        <w:rPr>
          <w:sz w:val="28"/>
          <w:szCs w:val="28"/>
        </w:rPr>
        <w:t xml:space="preserve"> до </w:t>
      </w:r>
      <w:proofErr w:type="spellStart"/>
      <w:r w:rsidRPr="00FD30D2">
        <w:rPr>
          <w:sz w:val="28"/>
          <w:szCs w:val="28"/>
        </w:rPr>
        <w:t>цього</w:t>
      </w:r>
      <w:proofErr w:type="spellEnd"/>
      <w:r w:rsidRPr="00FD30D2">
        <w:rPr>
          <w:sz w:val="28"/>
          <w:szCs w:val="28"/>
        </w:rPr>
        <w:t xml:space="preserve"> пункту і право </w:t>
      </w:r>
      <w:proofErr w:type="spellStart"/>
      <w:r w:rsidRPr="00FD30D2">
        <w:rPr>
          <w:sz w:val="28"/>
          <w:szCs w:val="28"/>
        </w:rPr>
        <w:t>державної</w:t>
      </w:r>
      <w:proofErr w:type="spellEnd"/>
      <w:r w:rsidRPr="00FD30D2">
        <w:rPr>
          <w:sz w:val="28"/>
          <w:szCs w:val="28"/>
        </w:rPr>
        <w:t xml:space="preserve"> </w:t>
      </w:r>
      <w:proofErr w:type="spellStart"/>
      <w:r w:rsidRPr="00FD30D2">
        <w:rPr>
          <w:sz w:val="28"/>
          <w:szCs w:val="28"/>
        </w:rPr>
        <w:t>власності</w:t>
      </w:r>
      <w:proofErr w:type="spellEnd"/>
      <w:r w:rsidRPr="00FD30D2">
        <w:rPr>
          <w:sz w:val="28"/>
          <w:szCs w:val="28"/>
        </w:rPr>
        <w:t xml:space="preserve"> </w:t>
      </w:r>
      <w:r w:rsidRPr="00FD30D2">
        <w:rPr>
          <w:sz w:val="28"/>
          <w:szCs w:val="28"/>
        </w:rPr>
        <w:lastRenderedPageBreak/>
        <w:t xml:space="preserve">на </w:t>
      </w:r>
      <w:proofErr w:type="spellStart"/>
      <w:r w:rsidRPr="00FD30D2">
        <w:rPr>
          <w:sz w:val="28"/>
          <w:szCs w:val="28"/>
        </w:rPr>
        <w:t>які</w:t>
      </w:r>
      <w:proofErr w:type="spellEnd"/>
      <w:r w:rsidRPr="00FD30D2">
        <w:rPr>
          <w:sz w:val="28"/>
          <w:szCs w:val="28"/>
        </w:rPr>
        <w:t xml:space="preserve"> </w:t>
      </w:r>
      <w:proofErr w:type="spellStart"/>
      <w:r w:rsidRPr="00FD30D2">
        <w:rPr>
          <w:sz w:val="28"/>
          <w:szCs w:val="28"/>
        </w:rPr>
        <w:t>зареєстроване</w:t>
      </w:r>
      <w:proofErr w:type="spellEnd"/>
      <w:r w:rsidRPr="00FD30D2">
        <w:rPr>
          <w:sz w:val="28"/>
          <w:szCs w:val="28"/>
        </w:rPr>
        <w:t xml:space="preserve"> у Державному </w:t>
      </w:r>
      <w:proofErr w:type="spellStart"/>
      <w:r w:rsidRPr="00FD30D2">
        <w:rPr>
          <w:sz w:val="28"/>
          <w:szCs w:val="28"/>
        </w:rPr>
        <w:t>реєстрі</w:t>
      </w:r>
      <w:proofErr w:type="spellEnd"/>
      <w:r w:rsidRPr="00FD30D2">
        <w:rPr>
          <w:sz w:val="28"/>
          <w:szCs w:val="28"/>
        </w:rPr>
        <w:t xml:space="preserve"> </w:t>
      </w:r>
      <w:proofErr w:type="spellStart"/>
      <w:r w:rsidRPr="00FD30D2">
        <w:rPr>
          <w:sz w:val="28"/>
          <w:szCs w:val="28"/>
        </w:rPr>
        <w:t>речових</w:t>
      </w:r>
      <w:proofErr w:type="spellEnd"/>
      <w:r w:rsidRPr="00FD30D2">
        <w:rPr>
          <w:sz w:val="28"/>
          <w:szCs w:val="28"/>
        </w:rPr>
        <w:t xml:space="preserve"> прав на </w:t>
      </w:r>
      <w:proofErr w:type="spellStart"/>
      <w:r w:rsidRPr="00FD30D2">
        <w:rPr>
          <w:sz w:val="28"/>
          <w:szCs w:val="28"/>
        </w:rPr>
        <w:t>нерухоме</w:t>
      </w:r>
      <w:proofErr w:type="spellEnd"/>
      <w:r w:rsidRPr="00FD30D2">
        <w:rPr>
          <w:sz w:val="28"/>
          <w:szCs w:val="28"/>
        </w:rPr>
        <w:t xml:space="preserve"> </w:t>
      </w:r>
      <w:proofErr w:type="spellStart"/>
      <w:r w:rsidRPr="00FD30D2">
        <w:rPr>
          <w:sz w:val="28"/>
          <w:szCs w:val="28"/>
        </w:rPr>
        <w:t>майно</w:t>
      </w:r>
      <w:proofErr w:type="spellEnd"/>
      <w:r w:rsidRPr="00FD30D2">
        <w:rPr>
          <w:sz w:val="28"/>
          <w:szCs w:val="28"/>
        </w:rPr>
        <w:t xml:space="preserve">, </w:t>
      </w:r>
      <w:proofErr w:type="spellStart"/>
      <w:r w:rsidRPr="00FD30D2">
        <w:rPr>
          <w:sz w:val="28"/>
          <w:szCs w:val="28"/>
        </w:rPr>
        <w:t>переходять</w:t>
      </w:r>
      <w:proofErr w:type="spellEnd"/>
      <w:r w:rsidRPr="00FD30D2">
        <w:rPr>
          <w:sz w:val="28"/>
          <w:szCs w:val="28"/>
        </w:rPr>
        <w:t xml:space="preserve"> у </w:t>
      </w:r>
      <w:proofErr w:type="spellStart"/>
      <w:r w:rsidRPr="00FD30D2">
        <w:rPr>
          <w:sz w:val="28"/>
          <w:szCs w:val="28"/>
        </w:rPr>
        <w:t>комунальну</w:t>
      </w:r>
      <w:proofErr w:type="spellEnd"/>
      <w:r w:rsidRPr="00FD30D2">
        <w:rPr>
          <w:sz w:val="28"/>
          <w:szCs w:val="28"/>
        </w:rPr>
        <w:t xml:space="preserve"> </w:t>
      </w:r>
      <w:proofErr w:type="spellStart"/>
      <w:r w:rsidRPr="00FD30D2">
        <w:rPr>
          <w:sz w:val="28"/>
          <w:szCs w:val="28"/>
        </w:rPr>
        <w:t>власність</w:t>
      </w:r>
      <w:proofErr w:type="spellEnd"/>
      <w:r w:rsidRPr="00FD30D2">
        <w:rPr>
          <w:sz w:val="28"/>
          <w:szCs w:val="28"/>
        </w:rPr>
        <w:t xml:space="preserve"> з моменту </w:t>
      </w:r>
      <w:proofErr w:type="spellStart"/>
      <w:r w:rsidRPr="00FD30D2">
        <w:rPr>
          <w:sz w:val="28"/>
          <w:szCs w:val="28"/>
        </w:rPr>
        <w:t>державної</w:t>
      </w:r>
      <w:proofErr w:type="spellEnd"/>
      <w:r w:rsidRPr="00FD30D2">
        <w:rPr>
          <w:sz w:val="28"/>
          <w:szCs w:val="28"/>
        </w:rPr>
        <w:t xml:space="preserve"> </w:t>
      </w:r>
      <w:proofErr w:type="spellStart"/>
      <w:r w:rsidRPr="00FD30D2">
        <w:rPr>
          <w:sz w:val="28"/>
          <w:szCs w:val="28"/>
        </w:rPr>
        <w:t>реєстрації</w:t>
      </w:r>
      <w:proofErr w:type="spellEnd"/>
      <w:r w:rsidRPr="00FD30D2">
        <w:rPr>
          <w:sz w:val="28"/>
          <w:szCs w:val="28"/>
        </w:rPr>
        <w:t xml:space="preserve"> права </w:t>
      </w:r>
      <w:proofErr w:type="spellStart"/>
      <w:r w:rsidRPr="00FD30D2">
        <w:rPr>
          <w:sz w:val="28"/>
          <w:szCs w:val="28"/>
        </w:rPr>
        <w:t>комунальної</w:t>
      </w:r>
      <w:proofErr w:type="spellEnd"/>
      <w:r w:rsidRPr="00FD30D2">
        <w:rPr>
          <w:sz w:val="28"/>
          <w:szCs w:val="28"/>
        </w:rPr>
        <w:t xml:space="preserve"> </w:t>
      </w:r>
      <w:proofErr w:type="spellStart"/>
      <w:r w:rsidRPr="00FD30D2">
        <w:rPr>
          <w:sz w:val="28"/>
          <w:szCs w:val="28"/>
        </w:rPr>
        <w:t>власності</w:t>
      </w:r>
      <w:proofErr w:type="spellEnd"/>
      <w:r w:rsidRPr="00FD30D2">
        <w:rPr>
          <w:sz w:val="28"/>
          <w:szCs w:val="28"/>
        </w:rPr>
        <w:t xml:space="preserve"> на </w:t>
      </w:r>
      <w:proofErr w:type="spellStart"/>
      <w:r w:rsidRPr="00FD30D2">
        <w:rPr>
          <w:sz w:val="28"/>
          <w:szCs w:val="28"/>
        </w:rPr>
        <w:t>такі</w:t>
      </w:r>
      <w:proofErr w:type="spellEnd"/>
      <w:r w:rsidRPr="00FD30D2">
        <w:rPr>
          <w:sz w:val="28"/>
          <w:szCs w:val="28"/>
        </w:rPr>
        <w:t xml:space="preserve"> </w:t>
      </w:r>
      <w:proofErr w:type="spellStart"/>
      <w:r w:rsidRPr="00FD30D2">
        <w:rPr>
          <w:sz w:val="28"/>
          <w:szCs w:val="28"/>
        </w:rPr>
        <w:t>земельні</w:t>
      </w:r>
      <w:proofErr w:type="spellEnd"/>
      <w:r w:rsidRPr="00FD30D2">
        <w:rPr>
          <w:sz w:val="28"/>
          <w:szCs w:val="28"/>
        </w:rPr>
        <w:t xml:space="preserve"> </w:t>
      </w:r>
      <w:proofErr w:type="spellStart"/>
      <w:r w:rsidRPr="00FD30D2">
        <w:rPr>
          <w:sz w:val="28"/>
          <w:szCs w:val="28"/>
        </w:rPr>
        <w:t>ділянки</w:t>
      </w:r>
      <w:proofErr w:type="spellEnd"/>
      <w:r w:rsidRPr="00FD30D2">
        <w:rPr>
          <w:sz w:val="28"/>
          <w:szCs w:val="28"/>
        </w:rPr>
        <w:t>.</w:t>
      </w:r>
    </w:p>
    <w:p w:rsidR="00D93590" w:rsidRPr="00FD30D2" w:rsidRDefault="00D93590" w:rsidP="00D93590">
      <w:pPr>
        <w:shd w:val="clear" w:color="auto" w:fill="FFFFFF"/>
        <w:ind w:firstLine="450"/>
        <w:jc w:val="both"/>
        <w:rPr>
          <w:bCs/>
          <w:sz w:val="28"/>
          <w:szCs w:val="28"/>
        </w:rPr>
      </w:pPr>
      <w:bookmarkStart w:id="8" w:name="n421"/>
      <w:bookmarkEnd w:id="8"/>
      <w:proofErr w:type="spellStart"/>
      <w:r w:rsidRPr="00FD30D2">
        <w:rPr>
          <w:bCs/>
          <w:sz w:val="28"/>
          <w:szCs w:val="28"/>
        </w:rPr>
        <w:t>Інші</w:t>
      </w:r>
      <w:proofErr w:type="spellEnd"/>
      <w:r w:rsidRPr="00FD30D2">
        <w:rPr>
          <w:bCs/>
          <w:sz w:val="28"/>
          <w:szCs w:val="28"/>
        </w:rPr>
        <w:t xml:space="preserve"> </w:t>
      </w:r>
      <w:proofErr w:type="spellStart"/>
      <w:r w:rsidRPr="00FD30D2">
        <w:rPr>
          <w:bCs/>
          <w:sz w:val="28"/>
          <w:szCs w:val="28"/>
        </w:rPr>
        <w:t>земельні</w:t>
      </w:r>
      <w:proofErr w:type="spellEnd"/>
      <w:r w:rsidRPr="00FD30D2">
        <w:rPr>
          <w:bCs/>
          <w:sz w:val="28"/>
          <w:szCs w:val="28"/>
        </w:rPr>
        <w:t xml:space="preserve"> </w:t>
      </w:r>
      <w:proofErr w:type="spellStart"/>
      <w:r w:rsidRPr="00FD30D2">
        <w:rPr>
          <w:bCs/>
          <w:sz w:val="28"/>
          <w:szCs w:val="28"/>
        </w:rPr>
        <w:t>ділянки</w:t>
      </w:r>
      <w:proofErr w:type="spellEnd"/>
      <w:r w:rsidRPr="00FD30D2">
        <w:rPr>
          <w:bCs/>
          <w:sz w:val="28"/>
          <w:szCs w:val="28"/>
        </w:rPr>
        <w:t xml:space="preserve"> та </w:t>
      </w:r>
      <w:proofErr w:type="spellStart"/>
      <w:r w:rsidRPr="00FD30D2">
        <w:rPr>
          <w:bCs/>
          <w:sz w:val="28"/>
          <w:szCs w:val="28"/>
        </w:rPr>
        <w:t>землі</w:t>
      </w:r>
      <w:proofErr w:type="spellEnd"/>
      <w:r w:rsidRPr="00FD30D2">
        <w:rPr>
          <w:bCs/>
          <w:sz w:val="28"/>
          <w:szCs w:val="28"/>
        </w:rPr>
        <w:t xml:space="preserve">, не </w:t>
      </w:r>
      <w:proofErr w:type="spellStart"/>
      <w:r w:rsidRPr="00FD30D2">
        <w:rPr>
          <w:bCs/>
          <w:sz w:val="28"/>
          <w:szCs w:val="28"/>
        </w:rPr>
        <w:t>сформовані</w:t>
      </w:r>
      <w:proofErr w:type="spellEnd"/>
      <w:r w:rsidRPr="00FD30D2">
        <w:rPr>
          <w:bCs/>
          <w:sz w:val="28"/>
          <w:szCs w:val="28"/>
        </w:rPr>
        <w:t xml:space="preserve"> у </w:t>
      </w:r>
      <w:proofErr w:type="spellStart"/>
      <w:r w:rsidRPr="00FD30D2">
        <w:rPr>
          <w:bCs/>
          <w:sz w:val="28"/>
          <w:szCs w:val="28"/>
        </w:rPr>
        <w:t>земельні</w:t>
      </w:r>
      <w:proofErr w:type="spellEnd"/>
      <w:r w:rsidRPr="00FD30D2">
        <w:rPr>
          <w:bCs/>
          <w:sz w:val="28"/>
          <w:szCs w:val="28"/>
        </w:rPr>
        <w:t xml:space="preserve"> </w:t>
      </w:r>
      <w:proofErr w:type="spellStart"/>
      <w:r w:rsidRPr="00FD30D2">
        <w:rPr>
          <w:bCs/>
          <w:sz w:val="28"/>
          <w:szCs w:val="28"/>
        </w:rPr>
        <w:t>ділянки</w:t>
      </w:r>
      <w:proofErr w:type="spellEnd"/>
      <w:r w:rsidRPr="00FD30D2">
        <w:rPr>
          <w:bCs/>
          <w:sz w:val="28"/>
          <w:szCs w:val="28"/>
        </w:rPr>
        <w:t xml:space="preserve">, </w:t>
      </w:r>
      <w:proofErr w:type="spellStart"/>
      <w:r w:rsidRPr="00FD30D2">
        <w:rPr>
          <w:bCs/>
          <w:sz w:val="28"/>
          <w:szCs w:val="28"/>
        </w:rPr>
        <w:t>переходять</w:t>
      </w:r>
      <w:proofErr w:type="spellEnd"/>
      <w:r w:rsidRPr="00FD30D2">
        <w:rPr>
          <w:bCs/>
          <w:sz w:val="28"/>
          <w:szCs w:val="28"/>
        </w:rPr>
        <w:t xml:space="preserve"> у </w:t>
      </w:r>
      <w:proofErr w:type="spellStart"/>
      <w:r w:rsidRPr="00FD30D2">
        <w:rPr>
          <w:bCs/>
          <w:sz w:val="28"/>
          <w:szCs w:val="28"/>
        </w:rPr>
        <w:t>комунальну</w:t>
      </w:r>
      <w:proofErr w:type="spellEnd"/>
      <w:r w:rsidRPr="00FD30D2">
        <w:rPr>
          <w:bCs/>
          <w:sz w:val="28"/>
          <w:szCs w:val="28"/>
        </w:rPr>
        <w:t xml:space="preserve"> </w:t>
      </w:r>
      <w:proofErr w:type="spellStart"/>
      <w:r w:rsidRPr="00FD30D2">
        <w:rPr>
          <w:bCs/>
          <w:sz w:val="28"/>
          <w:szCs w:val="28"/>
        </w:rPr>
        <w:t>власність</w:t>
      </w:r>
      <w:proofErr w:type="spellEnd"/>
      <w:r w:rsidRPr="00FD30D2">
        <w:rPr>
          <w:bCs/>
          <w:sz w:val="28"/>
          <w:szCs w:val="28"/>
        </w:rPr>
        <w:t xml:space="preserve"> з дня </w:t>
      </w:r>
      <w:proofErr w:type="spellStart"/>
      <w:r w:rsidRPr="00FD30D2">
        <w:rPr>
          <w:bCs/>
          <w:sz w:val="28"/>
          <w:szCs w:val="28"/>
        </w:rPr>
        <w:t>набрання</w:t>
      </w:r>
      <w:proofErr w:type="spellEnd"/>
      <w:r w:rsidRPr="00FD30D2">
        <w:rPr>
          <w:bCs/>
          <w:sz w:val="28"/>
          <w:szCs w:val="28"/>
        </w:rPr>
        <w:t xml:space="preserve"> </w:t>
      </w:r>
      <w:proofErr w:type="spellStart"/>
      <w:r w:rsidRPr="00FD30D2">
        <w:rPr>
          <w:bCs/>
          <w:sz w:val="28"/>
          <w:szCs w:val="28"/>
        </w:rPr>
        <w:t>чинності</w:t>
      </w:r>
      <w:proofErr w:type="spellEnd"/>
      <w:r w:rsidRPr="00FD30D2">
        <w:rPr>
          <w:bCs/>
          <w:sz w:val="28"/>
          <w:szCs w:val="28"/>
        </w:rPr>
        <w:t xml:space="preserve"> </w:t>
      </w:r>
      <w:proofErr w:type="spellStart"/>
      <w:r w:rsidRPr="00FD30D2">
        <w:rPr>
          <w:bCs/>
          <w:sz w:val="28"/>
          <w:szCs w:val="28"/>
        </w:rPr>
        <w:t>цим</w:t>
      </w:r>
      <w:proofErr w:type="spellEnd"/>
      <w:r w:rsidRPr="00FD30D2">
        <w:rPr>
          <w:bCs/>
          <w:sz w:val="28"/>
          <w:szCs w:val="28"/>
        </w:rPr>
        <w:t xml:space="preserve"> пунктом.</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Відповідно до частини 1 статті 107 Лісового кодексу України підприємства, установи, організації і громадяни зобов'язані відшкодувати шкоду, заподіяну ними лісу внаслідок порушення лісового законодавства, у розмірах і порядку, визначених законодавством України.</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 xml:space="preserve">10.07.2022 набрав чинності Закон України «Про внесення змін до деяких законодавчих актів України щодо збереження лісів» від </w:t>
      </w:r>
      <w:r w:rsidRPr="00FD30D2">
        <w:rPr>
          <w:rStyle w:val="rvts44"/>
          <w:sz w:val="28"/>
          <w:szCs w:val="28"/>
          <w:shd w:val="clear" w:color="auto" w:fill="FFFFFF"/>
        </w:rPr>
        <w:t>20.06.2022</w:t>
      </w:r>
      <w:r w:rsidRPr="00FD30D2">
        <w:rPr>
          <w:sz w:val="28"/>
          <w:szCs w:val="28"/>
        </w:rPr>
        <w:t xml:space="preserve"> </w:t>
      </w:r>
      <w:r w:rsidRPr="00FD30D2">
        <w:rPr>
          <w:rStyle w:val="rvts44"/>
          <w:sz w:val="28"/>
          <w:szCs w:val="28"/>
          <w:shd w:val="clear" w:color="auto" w:fill="FFFFFF"/>
        </w:rPr>
        <w:t>№ 2321-IX, яким вказану статтю доповнено частиною 2 наступного змісту:</w:t>
      </w:r>
    </w:p>
    <w:p w:rsidR="00D93590" w:rsidRPr="00FD30D2" w:rsidRDefault="00D93590" w:rsidP="00D93590">
      <w:pPr>
        <w:pStyle w:val="rvps2"/>
        <w:shd w:val="clear" w:color="auto" w:fill="FFFFFF"/>
        <w:spacing w:before="0" w:beforeAutospacing="0" w:after="0" w:afterAutospacing="0"/>
        <w:ind w:firstLine="450"/>
        <w:jc w:val="both"/>
        <w:rPr>
          <w:sz w:val="28"/>
          <w:szCs w:val="28"/>
          <w:lang w:eastAsia="ru-RU"/>
        </w:rPr>
      </w:pPr>
      <w:bookmarkStart w:id="9" w:name="n910"/>
      <w:bookmarkEnd w:id="9"/>
      <w:r w:rsidRPr="00FD30D2">
        <w:rPr>
          <w:sz w:val="28"/>
          <w:szCs w:val="28"/>
        </w:rPr>
        <w:t xml:space="preserve">«Шкода, заподіяна лісу, не наданому в користування, у разі </w:t>
      </w:r>
      <w:proofErr w:type="spellStart"/>
      <w:r w:rsidRPr="00FD30D2">
        <w:rPr>
          <w:sz w:val="28"/>
          <w:szCs w:val="28"/>
        </w:rPr>
        <w:t>невстановлення</w:t>
      </w:r>
      <w:proofErr w:type="spellEnd"/>
      <w:r w:rsidRPr="00FD30D2">
        <w:rPr>
          <w:sz w:val="28"/>
          <w:szCs w:val="28"/>
        </w:rPr>
        <w:t xml:space="preserve"> осіб, винних у заподіянні шкоди, відшкодовується органом місцевого самоврядування, у межах території якого знаходиться ліс, якому була заподіяна шкода», а також в Закон України «Про місцеве самоврядування в Україні» </w:t>
      </w:r>
      <w:bookmarkStart w:id="10" w:name="n1441"/>
      <w:bookmarkStart w:id="11" w:name="n1636"/>
      <w:bookmarkStart w:id="12" w:name="n1635"/>
      <w:bookmarkEnd w:id="10"/>
      <w:bookmarkEnd w:id="11"/>
      <w:bookmarkEnd w:id="12"/>
      <w:r w:rsidRPr="00FD30D2">
        <w:rPr>
          <w:sz w:val="28"/>
          <w:szCs w:val="28"/>
        </w:rPr>
        <w:t>п</w:t>
      </w:r>
      <w:r w:rsidRPr="00FD30D2">
        <w:rPr>
          <w:i/>
          <w:iCs/>
          <w:sz w:val="28"/>
          <w:szCs w:val="28"/>
          <w:shd w:val="clear" w:color="auto" w:fill="FFFFFF"/>
          <w:lang w:eastAsia="ru-RU"/>
        </w:rPr>
        <w:t xml:space="preserve">ункт "а" частини першої статті 33 </w:t>
      </w:r>
      <w:proofErr w:type="spellStart"/>
      <w:r w:rsidRPr="00FD30D2">
        <w:rPr>
          <w:sz w:val="28"/>
          <w:szCs w:val="28"/>
          <w:lang w:val="ru-RU" w:eastAsia="ru-RU"/>
        </w:rPr>
        <w:t>Повноваження</w:t>
      </w:r>
      <w:proofErr w:type="spellEnd"/>
      <w:r w:rsidRPr="00FD30D2">
        <w:rPr>
          <w:sz w:val="28"/>
          <w:szCs w:val="28"/>
          <w:lang w:val="ru-RU" w:eastAsia="ru-RU"/>
        </w:rPr>
        <w:t xml:space="preserve"> у </w:t>
      </w:r>
      <w:proofErr w:type="spellStart"/>
      <w:r w:rsidRPr="00FD30D2">
        <w:rPr>
          <w:sz w:val="28"/>
          <w:szCs w:val="28"/>
          <w:lang w:val="ru-RU" w:eastAsia="ru-RU"/>
        </w:rPr>
        <w:t>сфері</w:t>
      </w:r>
      <w:proofErr w:type="spellEnd"/>
      <w:r w:rsidRPr="00FD30D2">
        <w:rPr>
          <w:sz w:val="28"/>
          <w:szCs w:val="28"/>
          <w:lang w:val="ru-RU" w:eastAsia="ru-RU"/>
        </w:rPr>
        <w:t xml:space="preserve"> </w:t>
      </w:r>
      <w:proofErr w:type="spellStart"/>
      <w:r w:rsidRPr="00FD30D2">
        <w:rPr>
          <w:sz w:val="28"/>
          <w:szCs w:val="28"/>
          <w:lang w:val="ru-RU" w:eastAsia="ru-RU"/>
        </w:rPr>
        <w:t>регулювання</w:t>
      </w:r>
      <w:proofErr w:type="spellEnd"/>
      <w:r w:rsidRPr="00FD30D2">
        <w:rPr>
          <w:sz w:val="28"/>
          <w:szCs w:val="28"/>
          <w:lang w:val="ru-RU" w:eastAsia="ru-RU"/>
        </w:rPr>
        <w:t xml:space="preserve"> </w:t>
      </w:r>
      <w:proofErr w:type="spellStart"/>
      <w:r w:rsidRPr="00FD30D2">
        <w:rPr>
          <w:sz w:val="28"/>
          <w:szCs w:val="28"/>
          <w:lang w:val="ru-RU" w:eastAsia="ru-RU"/>
        </w:rPr>
        <w:t>земельних</w:t>
      </w:r>
      <w:proofErr w:type="spellEnd"/>
      <w:r w:rsidRPr="00FD30D2">
        <w:rPr>
          <w:sz w:val="28"/>
          <w:szCs w:val="28"/>
          <w:lang w:val="ru-RU" w:eastAsia="ru-RU"/>
        </w:rPr>
        <w:t xml:space="preserve"> </w:t>
      </w:r>
      <w:proofErr w:type="spellStart"/>
      <w:r w:rsidRPr="00FD30D2">
        <w:rPr>
          <w:sz w:val="28"/>
          <w:szCs w:val="28"/>
          <w:lang w:val="ru-RU" w:eastAsia="ru-RU"/>
        </w:rPr>
        <w:t>відносин</w:t>
      </w:r>
      <w:proofErr w:type="spellEnd"/>
      <w:r w:rsidRPr="00FD30D2">
        <w:rPr>
          <w:sz w:val="28"/>
          <w:szCs w:val="28"/>
          <w:lang w:val="ru-RU" w:eastAsia="ru-RU"/>
        </w:rPr>
        <w:t xml:space="preserve"> та </w:t>
      </w:r>
      <w:proofErr w:type="spellStart"/>
      <w:r w:rsidRPr="00FD30D2">
        <w:rPr>
          <w:sz w:val="28"/>
          <w:szCs w:val="28"/>
          <w:lang w:val="ru-RU" w:eastAsia="ru-RU"/>
        </w:rPr>
        <w:t>охорони</w:t>
      </w:r>
      <w:proofErr w:type="spellEnd"/>
      <w:r w:rsidRPr="00FD30D2">
        <w:rPr>
          <w:sz w:val="28"/>
          <w:szCs w:val="28"/>
          <w:lang w:val="ru-RU" w:eastAsia="ru-RU"/>
        </w:rPr>
        <w:t xml:space="preserve"> </w:t>
      </w:r>
      <w:proofErr w:type="spellStart"/>
      <w:r w:rsidRPr="00FD30D2">
        <w:rPr>
          <w:sz w:val="28"/>
          <w:szCs w:val="28"/>
          <w:lang w:val="ru-RU" w:eastAsia="ru-RU"/>
        </w:rPr>
        <w:t>навколишнього</w:t>
      </w:r>
      <w:proofErr w:type="spellEnd"/>
      <w:r w:rsidRPr="00FD30D2">
        <w:rPr>
          <w:sz w:val="28"/>
          <w:szCs w:val="28"/>
          <w:lang w:val="ru-RU" w:eastAsia="ru-RU"/>
        </w:rPr>
        <w:t xml:space="preserve"> природного </w:t>
      </w:r>
      <w:proofErr w:type="spellStart"/>
      <w:r w:rsidRPr="00FD30D2">
        <w:rPr>
          <w:sz w:val="28"/>
          <w:szCs w:val="28"/>
          <w:lang w:val="ru-RU" w:eastAsia="ru-RU"/>
        </w:rPr>
        <w:t>середовища</w:t>
      </w:r>
      <w:proofErr w:type="spellEnd"/>
      <w:r w:rsidRPr="00FD30D2">
        <w:rPr>
          <w:sz w:val="28"/>
          <w:szCs w:val="28"/>
          <w:lang w:val="ru-RU" w:eastAsia="ru-RU"/>
        </w:rPr>
        <w:t xml:space="preserve"> -  </w:t>
      </w:r>
      <w:r w:rsidRPr="00FD30D2">
        <w:rPr>
          <w:sz w:val="28"/>
          <w:szCs w:val="28"/>
          <w:lang w:eastAsia="ru-RU"/>
        </w:rPr>
        <w:t>а) власні (самоврядні) повноваження:</w:t>
      </w:r>
    </w:p>
    <w:p w:rsidR="00D93590" w:rsidRPr="00D93590" w:rsidRDefault="00D93590" w:rsidP="00D93590">
      <w:pPr>
        <w:shd w:val="clear" w:color="auto" w:fill="FFFFFF"/>
        <w:ind w:firstLine="450"/>
        <w:jc w:val="both"/>
        <w:rPr>
          <w:sz w:val="28"/>
          <w:szCs w:val="28"/>
          <w:lang w:val="uk-UA"/>
        </w:rPr>
      </w:pPr>
      <w:r w:rsidRPr="00D93590">
        <w:rPr>
          <w:i/>
          <w:iCs/>
          <w:sz w:val="28"/>
          <w:szCs w:val="28"/>
          <w:shd w:val="clear" w:color="auto" w:fill="FFFFFF"/>
          <w:lang w:val="uk-UA"/>
        </w:rPr>
        <w:t>доповнено підпунктом 6 згідно із Законом</w:t>
      </w:r>
      <w:r w:rsidRPr="00FD30D2">
        <w:rPr>
          <w:i/>
          <w:iCs/>
          <w:sz w:val="28"/>
          <w:szCs w:val="28"/>
          <w:shd w:val="clear" w:color="auto" w:fill="FFFFFF"/>
        </w:rPr>
        <w:t> </w:t>
      </w:r>
      <w:hyperlink r:id="rId6" w:anchor="n123" w:tgtFrame="_blank" w:history="1">
        <w:r w:rsidRPr="00D93590">
          <w:rPr>
            <w:i/>
            <w:iCs/>
            <w:sz w:val="28"/>
            <w:szCs w:val="28"/>
            <w:u w:val="single"/>
            <w:lang w:val="uk-UA"/>
          </w:rPr>
          <w:t>№ 2321-</w:t>
        </w:r>
        <w:r w:rsidRPr="00FD30D2">
          <w:rPr>
            <w:i/>
            <w:iCs/>
            <w:sz w:val="28"/>
            <w:szCs w:val="28"/>
            <w:u w:val="single"/>
          </w:rPr>
          <w:t>IX</w:t>
        </w:r>
        <w:r w:rsidRPr="00D93590">
          <w:rPr>
            <w:i/>
            <w:iCs/>
            <w:sz w:val="28"/>
            <w:szCs w:val="28"/>
            <w:u w:val="single"/>
            <w:lang w:val="uk-UA"/>
          </w:rPr>
          <w:t xml:space="preserve"> від 20.06.2022</w:t>
        </w:r>
      </w:hyperlink>
      <w:r w:rsidRPr="00D93590">
        <w:rPr>
          <w:sz w:val="28"/>
          <w:szCs w:val="28"/>
          <w:lang w:val="uk-UA"/>
        </w:rPr>
        <w:t xml:space="preserve">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правил і норм використання лісових ресурсів у межах лісів комунальної власності.</w:t>
      </w:r>
    </w:p>
    <w:p w:rsidR="00D93590" w:rsidRPr="00FD30D2" w:rsidRDefault="00D93590" w:rsidP="00D93590">
      <w:pPr>
        <w:shd w:val="clear" w:color="auto" w:fill="FFFFFF"/>
        <w:ind w:firstLine="450"/>
        <w:jc w:val="both"/>
        <w:rPr>
          <w:sz w:val="28"/>
          <w:szCs w:val="28"/>
        </w:rPr>
      </w:pPr>
      <w:proofErr w:type="spellStart"/>
      <w:r w:rsidRPr="00FD30D2">
        <w:rPr>
          <w:sz w:val="28"/>
          <w:szCs w:val="28"/>
        </w:rPr>
        <w:t>Слід</w:t>
      </w:r>
      <w:proofErr w:type="spellEnd"/>
      <w:r w:rsidRPr="00FD30D2">
        <w:rPr>
          <w:sz w:val="28"/>
          <w:szCs w:val="28"/>
        </w:rPr>
        <w:t xml:space="preserve"> </w:t>
      </w:r>
      <w:proofErr w:type="spellStart"/>
      <w:r w:rsidRPr="00FD30D2">
        <w:rPr>
          <w:sz w:val="28"/>
          <w:szCs w:val="28"/>
        </w:rPr>
        <w:t>зауважити</w:t>
      </w:r>
      <w:proofErr w:type="spellEnd"/>
      <w:r w:rsidRPr="00FD30D2">
        <w:rPr>
          <w:sz w:val="28"/>
          <w:szCs w:val="28"/>
        </w:rPr>
        <w:t xml:space="preserve">, </w:t>
      </w:r>
      <w:proofErr w:type="spellStart"/>
      <w:r w:rsidRPr="00FD30D2">
        <w:rPr>
          <w:sz w:val="28"/>
          <w:szCs w:val="28"/>
        </w:rPr>
        <w:t>що</w:t>
      </w:r>
      <w:proofErr w:type="spellEnd"/>
      <w:r w:rsidRPr="00FD30D2">
        <w:rPr>
          <w:sz w:val="28"/>
          <w:szCs w:val="28"/>
        </w:rPr>
        <w:t xml:space="preserve"> </w:t>
      </w:r>
      <w:proofErr w:type="spellStart"/>
      <w:r w:rsidRPr="00FD30D2">
        <w:rPr>
          <w:sz w:val="28"/>
          <w:szCs w:val="28"/>
        </w:rPr>
        <w:t>від</w:t>
      </w:r>
      <w:proofErr w:type="spellEnd"/>
      <w:r w:rsidRPr="00FD30D2">
        <w:rPr>
          <w:sz w:val="28"/>
          <w:szCs w:val="28"/>
        </w:rPr>
        <w:t xml:space="preserve"> </w:t>
      </w:r>
      <w:proofErr w:type="spellStart"/>
      <w:r w:rsidRPr="00FD30D2">
        <w:rPr>
          <w:sz w:val="28"/>
          <w:szCs w:val="28"/>
        </w:rPr>
        <w:t>держави</w:t>
      </w:r>
      <w:proofErr w:type="spellEnd"/>
      <w:r w:rsidRPr="00FD30D2">
        <w:rPr>
          <w:sz w:val="28"/>
          <w:szCs w:val="28"/>
        </w:rPr>
        <w:t xml:space="preserve"> </w:t>
      </w:r>
      <w:proofErr w:type="spellStart"/>
      <w:r w:rsidRPr="00FD30D2">
        <w:rPr>
          <w:sz w:val="28"/>
          <w:szCs w:val="28"/>
        </w:rPr>
        <w:t>органи</w:t>
      </w:r>
      <w:proofErr w:type="spellEnd"/>
      <w:r w:rsidRPr="00FD30D2">
        <w:rPr>
          <w:sz w:val="28"/>
          <w:szCs w:val="28"/>
        </w:rPr>
        <w:t xml:space="preserve"> </w:t>
      </w:r>
      <w:proofErr w:type="spellStart"/>
      <w:r w:rsidRPr="00FD30D2">
        <w:rPr>
          <w:sz w:val="28"/>
          <w:szCs w:val="28"/>
        </w:rPr>
        <w:t>місцевого</w:t>
      </w:r>
      <w:proofErr w:type="spellEnd"/>
      <w:r w:rsidRPr="00FD30D2">
        <w:rPr>
          <w:sz w:val="28"/>
          <w:szCs w:val="28"/>
        </w:rPr>
        <w:t xml:space="preserve"> </w:t>
      </w:r>
      <w:proofErr w:type="spellStart"/>
      <w:r w:rsidRPr="00FD30D2">
        <w:rPr>
          <w:sz w:val="28"/>
          <w:szCs w:val="28"/>
        </w:rPr>
        <w:t>самоврядування</w:t>
      </w:r>
      <w:proofErr w:type="spellEnd"/>
      <w:r w:rsidRPr="00FD30D2">
        <w:rPr>
          <w:sz w:val="28"/>
          <w:szCs w:val="28"/>
        </w:rPr>
        <w:t xml:space="preserve"> </w:t>
      </w:r>
      <w:proofErr w:type="spellStart"/>
      <w:r w:rsidRPr="00FD30D2">
        <w:rPr>
          <w:sz w:val="28"/>
          <w:szCs w:val="28"/>
        </w:rPr>
        <w:t>згідно</w:t>
      </w:r>
      <w:proofErr w:type="spellEnd"/>
      <w:r w:rsidRPr="00FD30D2">
        <w:rPr>
          <w:sz w:val="28"/>
          <w:szCs w:val="28"/>
        </w:rPr>
        <w:t xml:space="preserve"> </w:t>
      </w:r>
      <w:proofErr w:type="spellStart"/>
      <w:r w:rsidRPr="00FD30D2">
        <w:rPr>
          <w:sz w:val="28"/>
          <w:szCs w:val="28"/>
        </w:rPr>
        <w:t>актів</w:t>
      </w:r>
      <w:proofErr w:type="spellEnd"/>
      <w:r w:rsidRPr="00FD30D2">
        <w:rPr>
          <w:sz w:val="28"/>
          <w:szCs w:val="28"/>
        </w:rPr>
        <w:t xml:space="preserve"> </w:t>
      </w:r>
      <w:proofErr w:type="spellStart"/>
      <w:r w:rsidRPr="00FD30D2">
        <w:rPr>
          <w:sz w:val="28"/>
          <w:szCs w:val="28"/>
        </w:rPr>
        <w:t>прийому-передачі</w:t>
      </w:r>
      <w:proofErr w:type="spellEnd"/>
      <w:r w:rsidRPr="00FD30D2">
        <w:rPr>
          <w:sz w:val="28"/>
          <w:szCs w:val="28"/>
        </w:rPr>
        <w:t xml:space="preserve">, </w:t>
      </w:r>
      <w:proofErr w:type="spellStart"/>
      <w:r w:rsidRPr="00FD30D2">
        <w:rPr>
          <w:sz w:val="28"/>
          <w:szCs w:val="28"/>
        </w:rPr>
        <w:t>ніяких</w:t>
      </w:r>
      <w:proofErr w:type="spellEnd"/>
      <w:r w:rsidRPr="00FD30D2">
        <w:rPr>
          <w:sz w:val="28"/>
          <w:szCs w:val="28"/>
        </w:rPr>
        <w:t xml:space="preserve"> </w:t>
      </w:r>
      <w:proofErr w:type="spellStart"/>
      <w:r w:rsidRPr="00FD30D2">
        <w:rPr>
          <w:sz w:val="28"/>
          <w:szCs w:val="28"/>
        </w:rPr>
        <w:t>лісових</w:t>
      </w:r>
      <w:proofErr w:type="spellEnd"/>
      <w:r w:rsidRPr="00FD30D2">
        <w:rPr>
          <w:sz w:val="28"/>
          <w:szCs w:val="28"/>
        </w:rPr>
        <w:t xml:space="preserve"> </w:t>
      </w:r>
      <w:proofErr w:type="spellStart"/>
      <w:r w:rsidRPr="00FD30D2">
        <w:rPr>
          <w:sz w:val="28"/>
          <w:szCs w:val="28"/>
        </w:rPr>
        <w:t>насаджень</w:t>
      </w:r>
      <w:proofErr w:type="spellEnd"/>
      <w:r w:rsidRPr="00FD30D2">
        <w:rPr>
          <w:sz w:val="28"/>
          <w:szCs w:val="28"/>
        </w:rPr>
        <w:t xml:space="preserve"> не </w:t>
      </w:r>
      <w:proofErr w:type="spellStart"/>
      <w:r w:rsidRPr="00FD30D2">
        <w:rPr>
          <w:sz w:val="28"/>
          <w:szCs w:val="28"/>
        </w:rPr>
        <w:t>отримано</w:t>
      </w:r>
      <w:proofErr w:type="spellEnd"/>
      <w:r w:rsidRPr="00FD30D2">
        <w:rPr>
          <w:sz w:val="28"/>
          <w:szCs w:val="28"/>
        </w:rPr>
        <w:t>.</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 xml:space="preserve">Отже, з 10.07.2022, </w:t>
      </w:r>
      <w:proofErr w:type="spellStart"/>
      <w:r w:rsidRPr="00FD30D2">
        <w:rPr>
          <w:sz w:val="28"/>
          <w:szCs w:val="28"/>
        </w:rPr>
        <w:t>немаючи</w:t>
      </w:r>
      <w:proofErr w:type="spellEnd"/>
      <w:r w:rsidRPr="00FD30D2">
        <w:rPr>
          <w:sz w:val="28"/>
          <w:szCs w:val="28"/>
        </w:rPr>
        <w:t xml:space="preserve"> на балансі лісових насаджень, шкоду, заподіяна лісу, не наданому в користування, у разі </w:t>
      </w:r>
      <w:proofErr w:type="spellStart"/>
      <w:r w:rsidRPr="00FD30D2">
        <w:rPr>
          <w:sz w:val="28"/>
          <w:szCs w:val="28"/>
        </w:rPr>
        <w:t>невстановлення</w:t>
      </w:r>
      <w:proofErr w:type="spellEnd"/>
      <w:r w:rsidRPr="00FD30D2">
        <w:rPr>
          <w:sz w:val="28"/>
          <w:szCs w:val="28"/>
        </w:rPr>
        <w:t xml:space="preserve"> осіб, винних у заподіянні шкоди, має відшкодовуватися органом місцевого самоврядування, у межах території якого знаходиться ліс, якому була заподіяна шкода.</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Тобто особа або група осіб, які власними діями завдали шкоду лісу, уникають покарання за статтею 246 Кримінального кодексу України. Покарання ж за їх дії несуть територіальні громади, які не вчиняли цього злочину.</w:t>
      </w:r>
    </w:p>
    <w:p w:rsidR="00D93590" w:rsidRPr="00FD30D2" w:rsidRDefault="00D93590" w:rsidP="00D93590">
      <w:pPr>
        <w:pStyle w:val="rvps2"/>
        <w:shd w:val="clear" w:color="auto" w:fill="FFFFFF"/>
        <w:spacing w:before="0" w:beforeAutospacing="0" w:after="0" w:afterAutospacing="0"/>
        <w:ind w:firstLine="567"/>
        <w:jc w:val="both"/>
        <w:rPr>
          <w:sz w:val="28"/>
          <w:szCs w:val="28"/>
          <w:shd w:val="clear" w:color="auto" w:fill="FFFFFF"/>
        </w:rPr>
      </w:pPr>
      <w:r w:rsidRPr="00FD30D2">
        <w:rPr>
          <w:sz w:val="28"/>
          <w:szCs w:val="28"/>
        </w:rPr>
        <w:t>Відповідно до частини 3 статті 1 Лісового кодексу України у</w:t>
      </w:r>
      <w:r w:rsidRPr="00FD30D2">
        <w:rPr>
          <w:sz w:val="28"/>
          <w:szCs w:val="28"/>
          <w:shd w:val="clear" w:color="auto" w:fill="FFFFFF"/>
        </w:rPr>
        <w:t xml:space="preserve">сі ліси на території України, незалежно від того, на землях яких категорій за основним цільовим призначенням вони зростають, та незалежно від права власності на них, становлять лісовий фонд України і перебувають під охороною держави. </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shd w:val="clear" w:color="auto" w:fill="FFFFFF"/>
        </w:rPr>
        <w:t xml:space="preserve">Таким чином, фінансову відповідальність за шкоду, </w:t>
      </w:r>
      <w:r w:rsidRPr="00FD30D2">
        <w:rPr>
          <w:sz w:val="28"/>
          <w:szCs w:val="28"/>
        </w:rPr>
        <w:t xml:space="preserve">заподіяному лісу, не наданому в користування, у разі </w:t>
      </w:r>
      <w:proofErr w:type="spellStart"/>
      <w:r w:rsidRPr="00FD30D2">
        <w:rPr>
          <w:sz w:val="28"/>
          <w:szCs w:val="28"/>
        </w:rPr>
        <w:t>невстановлення</w:t>
      </w:r>
      <w:proofErr w:type="spellEnd"/>
      <w:r w:rsidRPr="00FD30D2">
        <w:rPr>
          <w:sz w:val="28"/>
          <w:szCs w:val="28"/>
        </w:rPr>
        <w:t xml:space="preserve"> осіб, винних у заподіянні шкоди, частиною 2 статті 107 Лісового кодексу України покладено на органи місцевого самоврядування. Разом з тим, жодним нормативно-правовим актом аналогічну відповідальність органів державної влади не передбачено.</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lastRenderedPageBreak/>
        <w:t xml:space="preserve">З Єдиного державного реєстру судових рішень встановлено, що практика пред’явлення органами державної екологічної інспекції позовів до органів місцевого самоврядування про відшкодування шкоди заподіяної лісу, не наданому в користування, у разі </w:t>
      </w:r>
      <w:proofErr w:type="spellStart"/>
      <w:r w:rsidRPr="00FD30D2">
        <w:rPr>
          <w:sz w:val="28"/>
          <w:szCs w:val="28"/>
        </w:rPr>
        <w:t>невстановлення</w:t>
      </w:r>
      <w:proofErr w:type="spellEnd"/>
      <w:r w:rsidRPr="00FD30D2">
        <w:rPr>
          <w:sz w:val="28"/>
          <w:szCs w:val="28"/>
        </w:rPr>
        <w:t xml:space="preserve"> осіб, винних у заподіянні шкоди, стає з кожним днем все поширенішою. З органів місцевого самоврядування стягується шкода заподіяна лісу після повідомлення правоохоронних органів, що винних осіб не було знайдено.</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Вважаємо за необхідне зазначити, що відшкодування шкоди за рахунок бюджету територіальних громад за скоєні іншими особами злочини позбавляють органи місцевого самоврядування матеріальної та фінансової основи для виконання власних повноважень, забезпечення населення послугами.</w:t>
      </w:r>
    </w:p>
    <w:p w:rsidR="00D93590" w:rsidRPr="00FD30D2" w:rsidRDefault="00D93590" w:rsidP="00D93590">
      <w:pPr>
        <w:pStyle w:val="rvps2"/>
        <w:shd w:val="clear" w:color="auto" w:fill="FFFFFF"/>
        <w:spacing w:before="0" w:beforeAutospacing="0" w:after="0" w:afterAutospacing="0"/>
        <w:ind w:firstLine="567"/>
        <w:jc w:val="both"/>
        <w:rPr>
          <w:sz w:val="28"/>
          <w:szCs w:val="28"/>
        </w:rPr>
      </w:pPr>
      <w:r w:rsidRPr="00FD30D2">
        <w:rPr>
          <w:sz w:val="28"/>
          <w:szCs w:val="28"/>
        </w:rPr>
        <w:t>Таким чином, сформовано законодавство, яке сприяє:</w:t>
      </w:r>
    </w:p>
    <w:p w:rsidR="00D93590" w:rsidRPr="00FD30D2" w:rsidRDefault="00D93590" w:rsidP="00D93590">
      <w:pPr>
        <w:pStyle w:val="rvps2"/>
        <w:numPr>
          <w:ilvl w:val="0"/>
          <w:numId w:val="2"/>
        </w:numPr>
        <w:shd w:val="clear" w:color="auto" w:fill="FFFFFF"/>
        <w:spacing w:before="0" w:beforeAutospacing="0" w:after="0" w:afterAutospacing="0"/>
        <w:ind w:left="0" w:firstLine="567"/>
        <w:jc w:val="both"/>
        <w:rPr>
          <w:sz w:val="28"/>
          <w:szCs w:val="28"/>
        </w:rPr>
      </w:pPr>
      <w:r w:rsidRPr="00FD30D2">
        <w:rPr>
          <w:sz w:val="28"/>
          <w:szCs w:val="28"/>
        </w:rPr>
        <w:t>бездіяльності правоохоронних органів з кримінального переслідування осіб, що наносять шкоду лісу, вчиняють незаконну порубку дерев;</w:t>
      </w:r>
    </w:p>
    <w:p w:rsidR="00D93590" w:rsidRPr="00FD30D2" w:rsidRDefault="00D93590" w:rsidP="00D93590">
      <w:pPr>
        <w:pStyle w:val="rvps2"/>
        <w:numPr>
          <w:ilvl w:val="0"/>
          <w:numId w:val="2"/>
        </w:numPr>
        <w:shd w:val="clear" w:color="auto" w:fill="FFFFFF"/>
        <w:spacing w:before="0" w:beforeAutospacing="0" w:after="0" w:afterAutospacing="0"/>
        <w:ind w:left="0" w:firstLine="567"/>
        <w:jc w:val="both"/>
        <w:rPr>
          <w:sz w:val="28"/>
          <w:szCs w:val="28"/>
        </w:rPr>
      </w:pPr>
      <w:r w:rsidRPr="00FD30D2">
        <w:rPr>
          <w:sz w:val="28"/>
          <w:szCs w:val="28"/>
        </w:rPr>
        <w:t>збільшенню таких правопорушень, оскільки розшук злочинців стає формальністю;</w:t>
      </w:r>
    </w:p>
    <w:p w:rsidR="00D93590" w:rsidRPr="00FD30D2" w:rsidRDefault="00D93590" w:rsidP="00D93590">
      <w:pPr>
        <w:pStyle w:val="rvps2"/>
        <w:numPr>
          <w:ilvl w:val="0"/>
          <w:numId w:val="2"/>
        </w:numPr>
        <w:shd w:val="clear" w:color="auto" w:fill="FFFFFF"/>
        <w:spacing w:before="0" w:beforeAutospacing="0" w:after="0" w:afterAutospacing="0"/>
        <w:ind w:left="0" w:firstLine="567"/>
        <w:jc w:val="both"/>
        <w:rPr>
          <w:sz w:val="28"/>
          <w:szCs w:val="28"/>
        </w:rPr>
      </w:pPr>
      <w:r w:rsidRPr="00FD30D2">
        <w:rPr>
          <w:sz w:val="28"/>
          <w:szCs w:val="28"/>
        </w:rPr>
        <w:t xml:space="preserve">наявності анонімних звернень осіб, що нанесли шкоду лісу, вчинили незаконну порубку дерев, а у подальшому обґрунтовано сподіваються на відкриття кримінальних проваджень за цими фактами, формальне проведення кримінальних розслідувань з не встановленням винних осіб у підсумку, покладення відшкодування шкоди на органи місцевого самоврядування; </w:t>
      </w:r>
    </w:p>
    <w:p w:rsidR="00D93590" w:rsidRPr="00FD30D2" w:rsidRDefault="00D93590" w:rsidP="00D93590">
      <w:pPr>
        <w:pStyle w:val="rvps2"/>
        <w:numPr>
          <w:ilvl w:val="0"/>
          <w:numId w:val="2"/>
        </w:numPr>
        <w:shd w:val="clear" w:color="auto" w:fill="FFFFFF"/>
        <w:spacing w:before="0" w:beforeAutospacing="0" w:after="0" w:afterAutospacing="0"/>
        <w:ind w:left="0" w:firstLine="567"/>
        <w:jc w:val="both"/>
        <w:rPr>
          <w:sz w:val="28"/>
          <w:szCs w:val="28"/>
        </w:rPr>
      </w:pPr>
      <w:r w:rsidRPr="00FD30D2">
        <w:rPr>
          <w:sz w:val="28"/>
          <w:szCs w:val="28"/>
        </w:rPr>
        <w:t>соціальній несправедливості, оскільки покарання несуть невинні;</w:t>
      </w:r>
    </w:p>
    <w:p w:rsidR="00D93590" w:rsidRPr="00FD30D2" w:rsidRDefault="00D93590" w:rsidP="00D93590">
      <w:pPr>
        <w:pStyle w:val="rvps2"/>
        <w:numPr>
          <w:ilvl w:val="0"/>
          <w:numId w:val="2"/>
        </w:numPr>
        <w:shd w:val="clear" w:color="auto" w:fill="FFFFFF"/>
        <w:spacing w:before="0" w:beforeAutospacing="0" w:after="0" w:afterAutospacing="0"/>
        <w:ind w:left="0" w:firstLine="567"/>
        <w:jc w:val="both"/>
        <w:rPr>
          <w:sz w:val="28"/>
          <w:szCs w:val="28"/>
        </w:rPr>
      </w:pPr>
      <w:r w:rsidRPr="00FD30D2">
        <w:rPr>
          <w:sz w:val="28"/>
          <w:szCs w:val="28"/>
        </w:rPr>
        <w:t>стягненню з органів місцевого самоврядування коштів, що позбавляє матеріальної та фінансової основи для виконання власних повноважень, забезпечення населення послугами, ставить під загрозу ефективне існування громад.</w:t>
      </w:r>
    </w:p>
    <w:p w:rsidR="00D93590" w:rsidRPr="00FD30D2" w:rsidRDefault="00D93590" w:rsidP="00D93590">
      <w:pPr>
        <w:pStyle w:val="rvps2"/>
        <w:shd w:val="clear" w:color="auto" w:fill="FFFFFF"/>
        <w:spacing w:before="0" w:beforeAutospacing="0" w:after="0" w:afterAutospacing="0"/>
        <w:ind w:firstLine="567"/>
        <w:jc w:val="both"/>
        <w:rPr>
          <w:sz w:val="28"/>
          <w:szCs w:val="28"/>
        </w:rPr>
      </w:pPr>
    </w:p>
    <w:p w:rsidR="00D93590" w:rsidRPr="00FD30D2" w:rsidRDefault="00D93590" w:rsidP="00D93590">
      <w:pPr>
        <w:pStyle w:val="rvps2"/>
        <w:shd w:val="clear" w:color="auto" w:fill="FFFFFF"/>
        <w:spacing w:before="0" w:beforeAutospacing="0" w:after="0" w:afterAutospacing="0"/>
        <w:ind w:firstLine="450"/>
        <w:jc w:val="both"/>
        <w:rPr>
          <w:sz w:val="28"/>
          <w:szCs w:val="28"/>
        </w:rPr>
      </w:pPr>
      <w:r w:rsidRPr="00FD30D2">
        <w:rPr>
          <w:sz w:val="28"/>
          <w:szCs w:val="28"/>
        </w:rPr>
        <w:t xml:space="preserve"> Враховуючи вищевикладене просимо </w:t>
      </w:r>
      <w:bookmarkStart w:id="13" w:name="_Hlk181174764"/>
      <w:proofErr w:type="spellStart"/>
      <w:r w:rsidRPr="00FD30D2">
        <w:rPr>
          <w:sz w:val="28"/>
          <w:szCs w:val="28"/>
        </w:rPr>
        <w:t>внести</w:t>
      </w:r>
      <w:proofErr w:type="spellEnd"/>
      <w:r w:rsidRPr="00FD30D2">
        <w:rPr>
          <w:sz w:val="28"/>
          <w:szCs w:val="28"/>
        </w:rPr>
        <w:t xml:space="preserve"> відповідні зміни до  частини 2  статті 107  Лісового кодексу України</w:t>
      </w:r>
      <w:r w:rsidRPr="00FD30D2">
        <w:rPr>
          <w:sz w:val="28"/>
          <w:szCs w:val="28"/>
          <w:shd w:val="clear" w:color="auto" w:fill="FFFFFF"/>
          <w:lang w:eastAsia="ru-RU"/>
        </w:rPr>
        <w:t xml:space="preserve">. </w:t>
      </w:r>
      <w:bookmarkEnd w:id="13"/>
    </w:p>
    <w:p w:rsidR="00D93590" w:rsidRPr="00FD30D2" w:rsidRDefault="00D93590" w:rsidP="00D93590">
      <w:pPr>
        <w:pStyle w:val="2"/>
        <w:rPr>
          <w:rFonts w:ascii="Times New Roman" w:hAnsi="Times New Roman" w:cs="Times New Roman"/>
          <w:sz w:val="28"/>
          <w:szCs w:val="28"/>
        </w:rPr>
      </w:pPr>
    </w:p>
    <w:p w:rsidR="00D93590" w:rsidRPr="00FD30D2" w:rsidRDefault="00D93590" w:rsidP="00D93590">
      <w:pPr>
        <w:pStyle w:val="2"/>
        <w:rPr>
          <w:rFonts w:ascii="Times New Roman" w:hAnsi="Times New Roman" w:cs="Times New Roman"/>
          <w:sz w:val="28"/>
          <w:szCs w:val="28"/>
        </w:rPr>
      </w:pPr>
    </w:p>
    <w:p w:rsidR="00D93590" w:rsidRPr="00FD30D2" w:rsidRDefault="00D93590" w:rsidP="00D93590">
      <w:pPr>
        <w:rPr>
          <w:b/>
          <w:bCs/>
          <w:sz w:val="28"/>
          <w:szCs w:val="28"/>
        </w:rPr>
      </w:pPr>
      <w:r>
        <w:rPr>
          <w:sz w:val="28"/>
          <w:szCs w:val="28"/>
        </w:rPr>
        <w:t xml:space="preserve">         </w:t>
      </w:r>
      <w:proofErr w:type="spellStart"/>
      <w:r w:rsidRPr="00FD30D2">
        <w:rPr>
          <w:b/>
          <w:bCs/>
          <w:sz w:val="28"/>
          <w:szCs w:val="28"/>
        </w:rPr>
        <w:t>Секретар</w:t>
      </w:r>
      <w:proofErr w:type="spellEnd"/>
      <w:r w:rsidRPr="00FD30D2">
        <w:rPr>
          <w:b/>
          <w:bCs/>
          <w:sz w:val="28"/>
          <w:szCs w:val="28"/>
        </w:rPr>
        <w:t xml:space="preserve"> ради                                              </w:t>
      </w:r>
      <w:proofErr w:type="spellStart"/>
      <w:r w:rsidRPr="00FD30D2">
        <w:rPr>
          <w:b/>
          <w:bCs/>
          <w:sz w:val="28"/>
          <w:szCs w:val="28"/>
        </w:rPr>
        <w:t>Ірина</w:t>
      </w:r>
      <w:proofErr w:type="spellEnd"/>
      <w:r w:rsidRPr="00FD30D2">
        <w:rPr>
          <w:b/>
          <w:bCs/>
          <w:sz w:val="28"/>
          <w:szCs w:val="28"/>
        </w:rPr>
        <w:t xml:space="preserve"> РЕПАЛО</w:t>
      </w:r>
    </w:p>
    <w:p w:rsidR="00D93590" w:rsidRDefault="00D93590">
      <w:bookmarkStart w:id="14" w:name="_GoBack"/>
      <w:bookmarkEnd w:id="14"/>
    </w:p>
    <w:sectPr w:rsidR="00D9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9E319C8"/>
    <w:multiLevelType w:val="hybridMultilevel"/>
    <w:tmpl w:val="50D441C6"/>
    <w:lvl w:ilvl="0" w:tplc="573615A8">
      <w:start w:val="16"/>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90"/>
    <w:rsid w:val="00412D2E"/>
    <w:rsid w:val="006A5AFD"/>
    <w:rsid w:val="00D9359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D98E"/>
  <w15:chartTrackingRefBased/>
  <w15:docId w15:val="{197B0C6A-5B86-430E-98C9-E1C2A296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590"/>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uiPriority w:val="99"/>
    <w:unhideWhenUsed/>
    <w:rsid w:val="00D93590"/>
    <w:pPr>
      <w:spacing w:before="100" w:beforeAutospacing="1" w:after="100" w:afterAutospacing="1"/>
    </w:pPr>
    <w:rPr>
      <w:lang w:val="uk-UA" w:eastAsia="uk-UA"/>
    </w:rPr>
  </w:style>
  <w:style w:type="paragraph" w:styleId="a5">
    <w:name w:val="No Spacing"/>
    <w:uiPriority w:val="1"/>
    <w:qFormat/>
    <w:rsid w:val="00D93590"/>
    <w:pPr>
      <w:spacing w:after="0" w:line="240" w:lineRule="auto"/>
    </w:pPr>
    <w:rPr>
      <w:rFonts w:ascii="Calibri" w:eastAsia="Calibri" w:hAnsi="Calibri" w:cs="Times New Roman"/>
      <w:lang w:val="uk-UA"/>
    </w:rPr>
  </w:style>
  <w:style w:type="paragraph" w:styleId="a4">
    <w:name w:val="Normal (Web)"/>
    <w:basedOn w:val="a"/>
    <w:uiPriority w:val="99"/>
    <w:semiHidden/>
    <w:unhideWhenUsed/>
    <w:rsid w:val="00D93590"/>
  </w:style>
  <w:style w:type="paragraph" w:customStyle="1" w:styleId="2">
    <w:name w:val="Обычный2"/>
    <w:rsid w:val="00D93590"/>
    <w:rPr>
      <w:rFonts w:ascii="Calibri" w:hAnsi="Calibri" w:cs="Calibri"/>
      <w:lang w:val="uk-UA" w:eastAsia="ru-RU"/>
    </w:rPr>
  </w:style>
  <w:style w:type="paragraph" w:customStyle="1" w:styleId="rvps2">
    <w:name w:val="rvps2"/>
    <w:basedOn w:val="a"/>
    <w:rsid w:val="00D93590"/>
    <w:pPr>
      <w:spacing w:before="100" w:beforeAutospacing="1" w:after="100" w:afterAutospacing="1"/>
    </w:pPr>
    <w:rPr>
      <w:rFonts w:eastAsia="Calibri"/>
      <w:lang w:val="uk-UA" w:eastAsia="uk-UA"/>
    </w:rPr>
  </w:style>
  <w:style w:type="character" w:customStyle="1" w:styleId="rvts44">
    <w:name w:val="rvts44"/>
    <w:basedOn w:val="a0"/>
    <w:rsid w:val="00D935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321-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cp:revision>
  <dcterms:created xsi:type="dcterms:W3CDTF">2024-12-30T10:12:00Z</dcterms:created>
  <dcterms:modified xsi:type="dcterms:W3CDTF">2024-12-30T10:15:00Z</dcterms:modified>
</cp:coreProperties>
</file>