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FF3E9" w14:textId="77777777" w:rsidR="001E48E7" w:rsidRPr="005126D4" w:rsidRDefault="001E48E7" w:rsidP="001E48E7">
      <w:pPr>
        <w:jc w:val="right"/>
        <w:rPr>
          <w:sz w:val="16"/>
          <w:szCs w:val="16"/>
        </w:rPr>
      </w:pPr>
      <w:r>
        <w:rPr>
          <w:noProof/>
        </w:rPr>
        <w:drawing>
          <wp:anchor distT="0" distB="0" distL="114300" distR="114300" simplePos="0" relativeHeight="251659264" behindDoc="0" locked="0" layoutInCell="1" allowOverlap="1" wp14:anchorId="5E2D3889" wp14:editId="07DEC9B9">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EECFD05" w14:textId="77777777" w:rsidR="001E48E7" w:rsidRDefault="001E48E7" w:rsidP="001E48E7">
      <w:pPr>
        <w:pStyle w:val="Heading11"/>
      </w:pPr>
      <w:r>
        <w:t xml:space="preserve">КОЗЯТИНСЬКА МІСЬКА РАДА ВІННИЦЬКОЇ ОБЛАСТІ </w:t>
      </w:r>
    </w:p>
    <w:p w14:paraId="64B3AD10" w14:textId="77777777" w:rsidR="001E48E7" w:rsidRDefault="001E48E7" w:rsidP="001E48E7">
      <w:pPr>
        <w:pStyle w:val="a8"/>
        <w:spacing w:before="10"/>
        <w:rPr>
          <w:b/>
          <w:sz w:val="27"/>
        </w:rPr>
      </w:pPr>
    </w:p>
    <w:p w14:paraId="5C032F94" w14:textId="77777777" w:rsidR="001E48E7" w:rsidRDefault="001E48E7" w:rsidP="001E48E7">
      <w:pPr>
        <w:ind w:left="391" w:right="613"/>
        <w:jc w:val="center"/>
        <w:rPr>
          <w:b/>
          <w:sz w:val="28"/>
        </w:rPr>
      </w:pPr>
      <w:r w:rsidRPr="005126D4">
        <w:rPr>
          <w:b/>
          <w:sz w:val="28"/>
        </w:rPr>
        <w:t xml:space="preserve">Р І Ш Е Н </w:t>
      </w:r>
      <w:proofErr w:type="spellStart"/>
      <w:r w:rsidRPr="005126D4">
        <w:rPr>
          <w:b/>
          <w:sz w:val="28"/>
        </w:rPr>
        <w:t>Н</w:t>
      </w:r>
      <w:proofErr w:type="spellEnd"/>
      <w:r w:rsidRPr="005126D4">
        <w:rPr>
          <w:b/>
          <w:sz w:val="28"/>
        </w:rPr>
        <w:t xml:space="preserve"> Я</w:t>
      </w:r>
    </w:p>
    <w:p w14:paraId="014528C5" w14:textId="77777777" w:rsidR="001E48E7" w:rsidRPr="005126D4" w:rsidRDefault="001E48E7" w:rsidP="001E48E7">
      <w:pPr>
        <w:ind w:left="391" w:right="613"/>
        <w:jc w:val="center"/>
        <w:rPr>
          <w:b/>
          <w:sz w:val="28"/>
        </w:rPr>
      </w:pPr>
    </w:p>
    <w:p w14:paraId="5539C589" w14:textId="5FFF10C2" w:rsidR="001E48E7" w:rsidRDefault="001E48E7" w:rsidP="001E48E7">
      <w:pPr>
        <w:tabs>
          <w:tab w:val="left" w:pos="2611"/>
          <w:tab w:val="left" w:pos="4363"/>
        </w:tabs>
        <w:spacing w:before="1"/>
        <w:rPr>
          <w:bCs/>
          <w:sz w:val="28"/>
          <w:szCs w:val="28"/>
        </w:rPr>
      </w:pPr>
      <w:r>
        <w:rPr>
          <w:sz w:val="28"/>
          <w:u w:val="single"/>
        </w:rPr>
        <w:t>17</w:t>
      </w:r>
      <w:r w:rsidRPr="005126D4">
        <w:rPr>
          <w:sz w:val="28"/>
          <w:u w:val="single"/>
        </w:rPr>
        <w:t>.</w:t>
      </w:r>
      <w:r>
        <w:rPr>
          <w:sz w:val="28"/>
          <w:u w:val="single"/>
        </w:rPr>
        <w:t>02</w:t>
      </w:r>
      <w:r w:rsidRPr="005126D4">
        <w:rPr>
          <w:sz w:val="28"/>
          <w:u w:val="single"/>
        </w:rPr>
        <w:t>.202</w:t>
      </w:r>
      <w:r>
        <w:rPr>
          <w:sz w:val="28"/>
          <w:u w:val="single"/>
        </w:rPr>
        <w:t>3</w:t>
      </w:r>
      <w:r w:rsidRPr="005126D4">
        <w:rPr>
          <w:sz w:val="28"/>
          <w:u w:val="single"/>
        </w:rPr>
        <w:t xml:space="preserve"> року </w:t>
      </w:r>
      <w:r w:rsidRPr="005126D4">
        <w:rPr>
          <w:spacing w:val="-1"/>
          <w:sz w:val="28"/>
        </w:rPr>
        <w:t xml:space="preserve"> </w:t>
      </w:r>
      <w:r w:rsidRPr="005126D4">
        <w:rPr>
          <w:sz w:val="28"/>
        </w:rPr>
        <w:t xml:space="preserve">№ </w:t>
      </w:r>
      <w:r w:rsidRPr="005126D4">
        <w:rPr>
          <w:sz w:val="28"/>
          <w:u w:val="single"/>
        </w:rPr>
        <w:t xml:space="preserve"> </w:t>
      </w:r>
      <w:r w:rsidR="002D33F2">
        <w:rPr>
          <w:sz w:val="28"/>
          <w:u w:val="single"/>
        </w:rPr>
        <w:t>1052</w:t>
      </w:r>
      <w:bookmarkStart w:id="0" w:name="_GoBack"/>
      <w:bookmarkEnd w:id="0"/>
      <w:r>
        <w:rPr>
          <w:sz w:val="28"/>
          <w:u w:val="single"/>
        </w:rPr>
        <w:t xml:space="preserve"> </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u w:val="single"/>
        </w:rPr>
        <w:t>32</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245C0CE9" w14:textId="77777777" w:rsidR="001E48E7" w:rsidRPr="00031B0E" w:rsidRDefault="001E48E7" w:rsidP="001E48E7">
      <w:pPr>
        <w:rPr>
          <w:b/>
          <w:bCs/>
          <w:lang w:val="ru-RU"/>
        </w:rPr>
      </w:pPr>
    </w:p>
    <w:p w14:paraId="7A681A69" w14:textId="77777777" w:rsidR="001E48E7" w:rsidRPr="00031B0E" w:rsidRDefault="001E48E7" w:rsidP="001E48E7">
      <w:pPr>
        <w:ind w:right="-6"/>
        <w:jc w:val="center"/>
        <w:rPr>
          <w:b/>
          <w:bCs/>
        </w:rPr>
      </w:pPr>
    </w:p>
    <w:p w14:paraId="06CA3133" w14:textId="77777777" w:rsidR="001E48E7" w:rsidRDefault="001E48E7" w:rsidP="001E48E7">
      <w:pPr>
        <w:pStyle w:val="a4"/>
        <w:jc w:val="center"/>
        <w:rPr>
          <w:bCs/>
          <w:sz w:val="28"/>
          <w:szCs w:val="28"/>
        </w:rPr>
      </w:pPr>
      <w:r w:rsidRPr="00C61CA6">
        <w:rPr>
          <w:bCs/>
          <w:sz w:val="28"/>
          <w:szCs w:val="28"/>
        </w:rPr>
        <w:t xml:space="preserve">Про </w:t>
      </w:r>
      <w:r>
        <w:rPr>
          <w:bCs/>
          <w:sz w:val="28"/>
          <w:szCs w:val="28"/>
        </w:rPr>
        <w:t>результати діяльності  Хмільницької окружної прокуратури за 2022 рік</w:t>
      </w:r>
    </w:p>
    <w:p w14:paraId="15CE192B" w14:textId="77777777" w:rsidR="001E48E7" w:rsidRPr="00C61CA6" w:rsidRDefault="001E48E7" w:rsidP="001E48E7">
      <w:pPr>
        <w:pStyle w:val="a4"/>
        <w:jc w:val="center"/>
        <w:rPr>
          <w:bCs/>
          <w:sz w:val="28"/>
          <w:szCs w:val="28"/>
        </w:rPr>
      </w:pPr>
    </w:p>
    <w:p w14:paraId="1EA83D79" w14:textId="77777777" w:rsidR="001E48E7" w:rsidRPr="00C61CA6" w:rsidRDefault="001E48E7" w:rsidP="001E48E7">
      <w:pPr>
        <w:pStyle w:val="a4"/>
        <w:jc w:val="center"/>
        <w:rPr>
          <w:bCs/>
          <w:sz w:val="28"/>
          <w:szCs w:val="28"/>
        </w:rPr>
      </w:pPr>
    </w:p>
    <w:p w14:paraId="374AFCEF" w14:textId="77777777" w:rsidR="001E48E7" w:rsidRDefault="001E48E7" w:rsidP="001E48E7">
      <w:pPr>
        <w:pStyle w:val="a4"/>
        <w:spacing w:line="276" w:lineRule="auto"/>
        <w:ind w:firstLine="567"/>
        <w:jc w:val="both"/>
        <w:rPr>
          <w:bCs/>
          <w:sz w:val="28"/>
          <w:szCs w:val="28"/>
        </w:rPr>
      </w:pPr>
      <w:r w:rsidRPr="00C61CA6">
        <w:rPr>
          <w:bCs/>
          <w:sz w:val="28"/>
          <w:szCs w:val="28"/>
        </w:rPr>
        <w:tab/>
      </w:r>
      <w:r>
        <w:rPr>
          <w:bCs/>
          <w:sz w:val="28"/>
          <w:szCs w:val="28"/>
        </w:rPr>
        <w:t xml:space="preserve"> </w:t>
      </w:r>
      <w:r w:rsidRPr="00C61CA6">
        <w:rPr>
          <w:bCs/>
          <w:sz w:val="28"/>
          <w:szCs w:val="28"/>
        </w:rPr>
        <w:t xml:space="preserve"> </w:t>
      </w:r>
      <w:r>
        <w:rPr>
          <w:bCs/>
          <w:sz w:val="28"/>
          <w:szCs w:val="28"/>
        </w:rPr>
        <w:t>Відповідно до ст. 26</w:t>
      </w:r>
      <w:r w:rsidRPr="00C61CA6">
        <w:rPr>
          <w:bCs/>
          <w:sz w:val="28"/>
          <w:szCs w:val="28"/>
        </w:rPr>
        <w:t xml:space="preserve"> Закону України «Про місцеве самоврядування в Україні»</w:t>
      </w:r>
      <w:r>
        <w:rPr>
          <w:bCs/>
          <w:sz w:val="28"/>
          <w:szCs w:val="28"/>
        </w:rPr>
        <w:t xml:space="preserve"> та інформації</w:t>
      </w:r>
      <w:r w:rsidRPr="00C61CA6">
        <w:rPr>
          <w:bCs/>
          <w:szCs w:val="28"/>
        </w:rPr>
        <w:t xml:space="preserve"> </w:t>
      </w:r>
      <w:r>
        <w:rPr>
          <w:bCs/>
          <w:sz w:val="28"/>
          <w:szCs w:val="28"/>
        </w:rPr>
        <w:t xml:space="preserve">Хмільницької окружної прокуратури, </w:t>
      </w:r>
      <w:r w:rsidRPr="00C61CA6">
        <w:rPr>
          <w:bCs/>
          <w:sz w:val="28"/>
          <w:szCs w:val="28"/>
        </w:rPr>
        <w:t xml:space="preserve">міська рада </w:t>
      </w:r>
    </w:p>
    <w:p w14:paraId="52D63C95" w14:textId="77777777" w:rsidR="001E48E7" w:rsidRPr="00C61CA6" w:rsidRDefault="001E48E7" w:rsidP="001E48E7">
      <w:pPr>
        <w:pStyle w:val="a4"/>
        <w:spacing w:line="276" w:lineRule="auto"/>
        <w:ind w:firstLine="567"/>
        <w:jc w:val="both"/>
        <w:rPr>
          <w:bCs/>
          <w:sz w:val="28"/>
          <w:szCs w:val="28"/>
        </w:rPr>
      </w:pPr>
    </w:p>
    <w:p w14:paraId="7FDEFF36" w14:textId="77777777" w:rsidR="001E48E7" w:rsidRDefault="001E48E7" w:rsidP="001E48E7">
      <w:pPr>
        <w:pStyle w:val="a4"/>
        <w:spacing w:before="120" w:after="120"/>
        <w:jc w:val="center"/>
        <w:rPr>
          <w:bCs/>
          <w:spacing w:val="20"/>
          <w:sz w:val="28"/>
          <w:szCs w:val="28"/>
        </w:rPr>
      </w:pPr>
      <w:r w:rsidRPr="00C61CA6">
        <w:rPr>
          <w:bCs/>
          <w:spacing w:val="20"/>
          <w:sz w:val="28"/>
          <w:szCs w:val="28"/>
        </w:rPr>
        <w:t>В И Р І Ш И Л А:</w:t>
      </w:r>
    </w:p>
    <w:p w14:paraId="28F1A7B7" w14:textId="77777777" w:rsidR="001E48E7" w:rsidRPr="00C61CA6" w:rsidRDefault="001E48E7" w:rsidP="001E48E7">
      <w:pPr>
        <w:pStyle w:val="a4"/>
        <w:spacing w:before="120" w:after="120"/>
        <w:jc w:val="center"/>
        <w:rPr>
          <w:bCs/>
          <w:spacing w:val="20"/>
          <w:sz w:val="28"/>
          <w:szCs w:val="28"/>
        </w:rPr>
      </w:pPr>
    </w:p>
    <w:p w14:paraId="59BBDCF0" w14:textId="77777777" w:rsidR="001E48E7" w:rsidRPr="00E16C7F" w:rsidRDefault="001E48E7" w:rsidP="001E48E7">
      <w:pPr>
        <w:numPr>
          <w:ilvl w:val="0"/>
          <w:numId w:val="1"/>
        </w:numPr>
        <w:autoSpaceDE/>
        <w:autoSpaceDN/>
        <w:spacing w:after="120" w:line="276" w:lineRule="auto"/>
        <w:ind w:left="0" w:firstLine="567"/>
        <w:jc w:val="both"/>
        <w:rPr>
          <w:sz w:val="28"/>
          <w:szCs w:val="28"/>
        </w:rPr>
      </w:pPr>
      <w:r>
        <w:rPr>
          <w:sz w:val="28"/>
          <w:szCs w:val="28"/>
        </w:rPr>
        <w:t xml:space="preserve"> Інформацію</w:t>
      </w:r>
      <w:r w:rsidRPr="001E48E7">
        <w:rPr>
          <w:bCs/>
          <w:sz w:val="28"/>
          <w:szCs w:val="28"/>
        </w:rPr>
        <w:t xml:space="preserve"> </w:t>
      </w:r>
      <w:r>
        <w:rPr>
          <w:bCs/>
          <w:sz w:val="28"/>
          <w:szCs w:val="28"/>
        </w:rPr>
        <w:t>Хмільницької окружної прокуратури взяти до відома</w:t>
      </w:r>
    </w:p>
    <w:p w14:paraId="1717CBA4" w14:textId="77777777" w:rsidR="001E48E7" w:rsidRPr="00E16C7F" w:rsidRDefault="001E48E7" w:rsidP="001E48E7">
      <w:pPr>
        <w:autoSpaceDE/>
        <w:autoSpaceDN/>
        <w:spacing w:line="276" w:lineRule="auto"/>
        <w:ind w:left="567"/>
        <w:jc w:val="both"/>
        <w:rPr>
          <w:spacing w:val="20"/>
          <w:sz w:val="28"/>
          <w:szCs w:val="28"/>
        </w:rPr>
      </w:pPr>
      <w:r>
        <w:rPr>
          <w:sz w:val="28"/>
          <w:szCs w:val="28"/>
        </w:rPr>
        <w:t xml:space="preserve"> </w:t>
      </w:r>
    </w:p>
    <w:p w14:paraId="06EC0E00" w14:textId="77777777" w:rsidR="001E48E7" w:rsidRDefault="001E48E7" w:rsidP="001E48E7">
      <w:pPr>
        <w:pStyle w:val="a3"/>
        <w:ind w:left="0" w:right="-30" w:firstLine="993"/>
        <w:rPr>
          <w:b/>
          <w:sz w:val="20"/>
        </w:rPr>
      </w:pPr>
    </w:p>
    <w:p w14:paraId="28E1CB0D" w14:textId="77777777" w:rsidR="001E48E7" w:rsidRDefault="001E48E7" w:rsidP="001E48E7">
      <w:pPr>
        <w:pStyle w:val="a3"/>
        <w:ind w:left="0" w:right="-30" w:firstLine="993"/>
        <w:rPr>
          <w:b/>
          <w:sz w:val="20"/>
        </w:rPr>
      </w:pPr>
    </w:p>
    <w:p w14:paraId="79377C46" w14:textId="77777777" w:rsidR="001E48E7" w:rsidRPr="00031B0E" w:rsidRDefault="001E48E7" w:rsidP="001E48E7">
      <w:pPr>
        <w:pStyle w:val="a3"/>
        <w:ind w:left="0" w:right="-30" w:firstLine="993"/>
        <w:rPr>
          <w:b/>
          <w:sz w:val="20"/>
        </w:rPr>
      </w:pPr>
    </w:p>
    <w:p w14:paraId="60A77F5D" w14:textId="77777777" w:rsidR="001E48E7" w:rsidRPr="00031B0E" w:rsidRDefault="001E48E7" w:rsidP="001E48E7">
      <w:pPr>
        <w:pStyle w:val="a3"/>
        <w:ind w:left="0" w:right="-30"/>
        <w:jc w:val="center"/>
        <w:rPr>
          <w:b/>
          <w:sz w:val="20"/>
        </w:rPr>
      </w:pPr>
    </w:p>
    <w:p w14:paraId="14CE0F65" w14:textId="77777777" w:rsidR="001E48E7" w:rsidRPr="005A6A42" w:rsidRDefault="001E48E7" w:rsidP="001E48E7">
      <w:pPr>
        <w:pStyle w:val="a3"/>
        <w:ind w:left="0" w:right="-30"/>
        <w:jc w:val="center"/>
        <w:rPr>
          <w:szCs w:val="28"/>
        </w:rPr>
      </w:pPr>
      <w:r w:rsidRPr="005A6A42">
        <w:rPr>
          <w:szCs w:val="28"/>
        </w:rPr>
        <w:t xml:space="preserve">Міський голова                                       </w:t>
      </w:r>
      <w:r>
        <w:rPr>
          <w:szCs w:val="28"/>
        </w:rPr>
        <w:t xml:space="preserve">   </w:t>
      </w:r>
      <w:r w:rsidRPr="005A6A42">
        <w:rPr>
          <w:szCs w:val="28"/>
        </w:rPr>
        <w:t xml:space="preserve">              Тетяна ЄРМОЛАЄВА</w:t>
      </w:r>
    </w:p>
    <w:p w14:paraId="40314BCA" w14:textId="77777777" w:rsidR="001E48E7" w:rsidRPr="004117DC" w:rsidRDefault="001E48E7" w:rsidP="001E48E7">
      <w:pPr>
        <w:pStyle w:val="a3"/>
        <w:ind w:left="0" w:right="-30" w:firstLine="1134"/>
        <w:rPr>
          <w:szCs w:val="28"/>
        </w:rPr>
      </w:pPr>
    </w:p>
    <w:p w14:paraId="3E3563C4" w14:textId="77777777" w:rsidR="001E48E7" w:rsidRDefault="001E48E7" w:rsidP="001E48E7">
      <w:pPr>
        <w:spacing w:after="60"/>
        <w:jc w:val="both"/>
        <w:rPr>
          <w:sz w:val="28"/>
          <w:szCs w:val="28"/>
        </w:rPr>
      </w:pPr>
      <w:r>
        <w:rPr>
          <w:sz w:val="28"/>
          <w:szCs w:val="28"/>
        </w:rPr>
        <w:t xml:space="preserve"> </w:t>
      </w:r>
    </w:p>
    <w:p w14:paraId="214138D0" w14:textId="77777777" w:rsidR="00B643EA" w:rsidRDefault="00B643EA"/>
    <w:sectPr w:rsidR="00B643EA" w:rsidSect="00C61CA6">
      <w:pgSz w:w="11906" w:h="16838"/>
      <w:pgMar w:top="709" w:right="566"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995270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E7"/>
    <w:rsid w:val="001E48E7"/>
    <w:rsid w:val="002D33F2"/>
    <w:rsid w:val="00B643E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62DB"/>
  <w15:chartTrackingRefBased/>
  <w15:docId w15:val="{9C007798-8930-4047-AF73-55D6CDBC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8E7"/>
    <w:pPr>
      <w:autoSpaceDE w:val="0"/>
      <w:autoSpaceDN w:val="0"/>
      <w:spacing w:after="0" w:line="240" w:lineRule="auto"/>
    </w:pPr>
    <w:rPr>
      <w:rFonts w:ascii="Times New Roman" w:eastAsia="Times New Roman" w:hAnsi="Times New Roman" w:cs="Mangal"/>
      <w:sz w:val="20"/>
      <w:szCs w:val="20"/>
      <w:lang w:val="uk-UA" w:eastAsia="ru-RU"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E48E7"/>
    <w:pPr>
      <w:autoSpaceDE/>
      <w:autoSpaceDN/>
      <w:ind w:left="1134" w:right="2238"/>
      <w:jc w:val="both"/>
    </w:pPr>
    <w:rPr>
      <w:rFonts w:cs="Times New Roman"/>
      <w:sz w:val="28"/>
      <w:lang w:bidi="ar-SA"/>
    </w:rPr>
  </w:style>
  <w:style w:type="paragraph" w:styleId="a4">
    <w:name w:val="header"/>
    <w:aliases w:val="Знак Знак,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Знак"/>
    <w:basedOn w:val="a"/>
    <w:link w:val="a5"/>
    <w:rsid w:val="001E48E7"/>
    <w:pPr>
      <w:tabs>
        <w:tab w:val="center" w:pos="4153"/>
        <w:tab w:val="right" w:pos="8306"/>
      </w:tabs>
      <w:autoSpaceDE/>
      <w:autoSpaceDN/>
    </w:pPr>
    <w:rPr>
      <w:rFonts w:cs="Times New Roman"/>
      <w:sz w:val="26"/>
      <w:lang w:bidi="ar-SA"/>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Знак Знак1, Знак Знак Знак Знак1, Знак Знак Знак Знак Знак, Знак Знак Знак Знак Знак Знак Знак"/>
    <w:basedOn w:val="a0"/>
    <w:link w:val="a4"/>
    <w:rsid w:val="001E48E7"/>
    <w:rPr>
      <w:rFonts w:ascii="Times New Roman" w:eastAsia="Times New Roman" w:hAnsi="Times New Roman" w:cs="Times New Roman"/>
      <w:sz w:val="26"/>
      <w:szCs w:val="20"/>
      <w:lang w:val="uk-UA" w:eastAsia="ru-RU"/>
    </w:rPr>
  </w:style>
  <w:style w:type="paragraph" w:customStyle="1" w:styleId="a6">
    <w:basedOn w:val="a"/>
    <w:next w:val="a7"/>
    <w:rsid w:val="001E48E7"/>
    <w:pPr>
      <w:autoSpaceDE/>
      <w:autoSpaceDN/>
      <w:spacing w:before="100" w:beforeAutospacing="1" w:after="100" w:afterAutospacing="1"/>
    </w:pPr>
    <w:rPr>
      <w:rFonts w:cs="Times New Roman"/>
      <w:sz w:val="24"/>
      <w:szCs w:val="24"/>
      <w:lang w:val="ru-RU" w:bidi="ar-SA"/>
    </w:rPr>
  </w:style>
  <w:style w:type="paragraph" w:styleId="a8">
    <w:name w:val="Body Text"/>
    <w:basedOn w:val="a"/>
    <w:link w:val="a9"/>
    <w:rsid w:val="001E48E7"/>
    <w:pPr>
      <w:autoSpaceDE/>
      <w:autoSpaceDN/>
      <w:spacing w:after="120"/>
    </w:pPr>
    <w:rPr>
      <w:rFonts w:cs="Times New Roman"/>
      <w:lang w:val="ru-RU" w:bidi="ar-SA"/>
    </w:rPr>
  </w:style>
  <w:style w:type="character" w:customStyle="1" w:styleId="a9">
    <w:name w:val="Основной текст Знак"/>
    <w:basedOn w:val="a0"/>
    <w:link w:val="a8"/>
    <w:rsid w:val="001E48E7"/>
    <w:rPr>
      <w:rFonts w:ascii="Times New Roman" w:eastAsia="Times New Roman" w:hAnsi="Times New Roman" w:cs="Times New Roman"/>
      <w:sz w:val="20"/>
      <w:szCs w:val="20"/>
      <w:lang w:val="ru-RU" w:eastAsia="ru-RU"/>
    </w:rPr>
  </w:style>
  <w:style w:type="paragraph" w:customStyle="1" w:styleId="Heading11">
    <w:name w:val="Heading 11"/>
    <w:basedOn w:val="a"/>
    <w:uiPriority w:val="99"/>
    <w:rsid w:val="001E48E7"/>
    <w:pPr>
      <w:widowControl w:val="0"/>
      <w:spacing w:before="40"/>
      <w:ind w:left="389" w:right="613"/>
      <w:jc w:val="center"/>
      <w:outlineLvl w:val="1"/>
    </w:pPr>
    <w:rPr>
      <w:rFonts w:cs="Times New Roman"/>
      <w:b/>
      <w:bCs/>
      <w:sz w:val="28"/>
      <w:szCs w:val="28"/>
      <w:lang w:eastAsia="uk-UA" w:bidi="ar-SA"/>
    </w:rPr>
  </w:style>
  <w:style w:type="paragraph" w:styleId="a7">
    <w:name w:val="Normal (Web)"/>
    <w:basedOn w:val="a"/>
    <w:uiPriority w:val="99"/>
    <w:semiHidden/>
    <w:unhideWhenUsed/>
    <w:rsid w:val="001E48E7"/>
    <w:rPr>
      <w:sz w:val="24"/>
      <w:szCs w:val="21"/>
    </w:rPr>
  </w:style>
  <w:style w:type="paragraph" w:styleId="aa">
    <w:name w:val="Balloon Text"/>
    <w:basedOn w:val="a"/>
    <w:link w:val="ab"/>
    <w:uiPriority w:val="99"/>
    <w:semiHidden/>
    <w:unhideWhenUsed/>
    <w:rsid w:val="001E48E7"/>
    <w:rPr>
      <w:rFonts w:ascii="Segoe UI" w:hAnsi="Segoe UI"/>
      <w:sz w:val="18"/>
      <w:szCs w:val="16"/>
    </w:rPr>
  </w:style>
  <w:style w:type="character" w:customStyle="1" w:styleId="ab">
    <w:name w:val="Текст выноски Знак"/>
    <w:basedOn w:val="a0"/>
    <w:link w:val="aa"/>
    <w:uiPriority w:val="99"/>
    <w:semiHidden/>
    <w:rsid w:val="001E48E7"/>
    <w:rPr>
      <w:rFonts w:ascii="Segoe UI" w:eastAsia="Times New Roman" w:hAnsi="Segoe UI" w:cs="Mangal"/>
      <w:sz w:val="18"/>
      <w:szCs w:val="16"/>
      <w:lang w:val="uk-UA"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2023-02-03T09:25:00Z</cp:lastPrinted>
  <dcterms:created xsi:type="dcterms:W3CDTF">2023-02-20T08:49:00Z</dcterms:created>
  <dcterms:modified xsi:type="dcterms:W3CDTF">2023-02-20T08:49:00Z</dcterms:modified>
</cp:coreProperties>
</file>