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displacedByCustomXml="next"/>
    <w:bookmarkEnd w:id="0" w:displacedByCustomXml="next"/>
    <w:sdt>
      <w:sdtPr>
        <w:rPr>
          <w:lang w:val="ru-RU"/>
        </w:rPr>
        <w:id w:val="14946679"/>
        <w:docPartObj>
          <w:docPartGallery w:val="Cover Pages"/>
          <w:docPartUnique/>
        </w:docPartObj>
      </w:sdtPr>
      <w:sdtEndPr>
        <w:rPr>
          <w:b/>
          <w:lang w:val="uk-UA"/>
        </w:rPr>
      </w:sdtEndPr>
      <w:sdtContent>
        <w:p w:rsidR="00832B39" w:rsidRDefault="00F05A73">
          <w:pPr>
            <w:rPr>
              <w:lang w:val="ru-RU"/>
            </w:rPr>
          </w:pPr>
          <w:r>
            <w:rPr>
              <w:noProof/>
              <w:lang w:val="ru-RU" w:eastAsia="en-US"/>
            </w:rPr>
            <mc:AlternateContent>
              <mc:Choice Requires="wpg">
                <w:drawing>
                  <wp:anchor distT="0" distB="0" distL="114300" distR="114300" simplePos="0" relativeHeight="251660288" behindDoc="0" locked="0" layoutInCell="0" allowOverlap="1">
                    <wp:simplePos x="0" y="0"/>
                    <wp:positionH relativeFrom="page">
                      <wp:posOffset>-180975</wp:posOffset>
                    </wp:positionH>
                    <wp:positionV relativeFrom="margin">
                      <wp:posOffset>8255</wp:posOffset>
                    </wp:positionV>
                    <wp:extent cx="8178800" cy="10115550"/>
                    <wp:effectExtent l="0" t="1270" r="3175" b="8255"/>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8800" cy="10115550"/>
                              <a:chOff x="0" y="1440"/>
                              <a:chExt cx="12239" cy="12960"/>
                            </a:xfrm>
                          </wpg:grpSpPr>
                          <wpg:grpSp>
                            <wpg:cNvPr id="2" name="Group 4"/>
                            <wpg:cNvGrpSpPr>
                              <a:grpSpLocks/>
                            </wpg:cNvGrpSpPr>
                            <wpg:grpSpPr bwMode="auto">
                              <a:xfrm>
                                <a:off x="0" y="9661"/>
                                <a:ext cx="12239" cy="4739"/>
                                <a:chOff x="-6" y="3399"/>
                                <a:chExt cx="12197" cy="4253"/>
                              </a:xfrm>
                            </wpg:grpSpPr>
                            <wpg:grpSp>
                              <wpg:cNvPr id="3" name="Group 5"/>
                              <wpg:cNvGrpSpPr>
                                <a:grpSpLocks/>
                              </wpg:cNvGrpSpPr>
                              <wpg:grpSpPr bwMode="auto">
                                <a:xfrm>
                                  <a:off x="-6" y="3717"/>
                                  <a:ext cx="12189" cy="3550"/>
                                  <a:chOff x="18" y="7468"/>
                                  <a:chExt cx="12189" cy="3550"/>
                                </a:xfrm>
                              </wpg:grpSpPr>
                              <wps:wsp>
                                <wps:cNvPr id="4" name="Freeform 6"/>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 name="Freeform 9"/>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3" name="Rectangle 15"/>
                            <wps:cNvSpPr>
                              <a:spLocks noChangeArrowheads="1"/>
                            </wps:cNvSpPr>
                            <wps:spPr bwMode="auto">
                              <a:xfrm>
                                <a:off x="1800" y="1440"/>
                                <a:ext cx="8638"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B39" w:rsidRPr="00832B39" w:rsidRDefault="00832B39" w:rsidP="00832B39">
                                  <w:pPr>
                                    <w:spacing w:after="0"/>
                                    <w:jc w:val="center"/>
                                    <w:rPr>
                                      <w:rFonts w:ascii="Times New Roman" w:hAnsi="Times New Roman" w:cs="Times New Roman"/>
                                      <w:b/>
                                      <w:bCs/>
                                      <w:sz w:val="32"/>
                                      <w:szCs w:val="32"/>
                                      <w:lang w:val="ru-RU"/>
                                    </w:rPr>
                                  </w:pPr>
                                  <w:r w:rsidRPr="00832B39">
                                    <w:rPr>
                                      <w:rFonts w:ascii="Times New Roman" w:hAnsi="Times New Roman" w:cs="Times New Roman"/>
                                      <w:b/>
                                      <w:bCs/>
                                      <w:sz w:val="32"/>
                                      <w:szCs w:val="32"/>
                                    </w:rPr>
                                    <w:t>Виконавчий комітет Козятинської міської ради</w:t>
                                  </w:r>
                                </w:p>
                              </w:txbxContent>
                            </wps:txbx>
                            <wps:bodyPr rot="0" vert="horz" wrap="square" lIns="91440" tIns="45720" rIns="91440" bIns="45720" anchor="t" anchorCtr="0" upright="1">
                              <a:spAutoFit/>
                            </wps:bodyPr>
                          </wps:wsp>
                          <wps:wsp>
                            <wps:cNvPr id="14" name="Rectangle 16"/>
                            <wps:cNvSpPr>
                              <a:spLocks noChangeArrowheads="1"/>
                            </wps:cNvSpPr>
                            <wps:spPr bwMode="auto">
                              <a:xfrm>
                                <a:off x="6494" y="11160"/>
                                <a:ext cx="4998" cy="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B39" w:rsidRPr="00832B39" w:rsidRDefault="00832B39">
                                  <w:pPr>
                                    <w:jc w:val="right"/>
                                    <w:rPr>
                                      <w:sz w:val="40"/>
                                      <w:szCs w:val="40"/>
                                      <w:lang w:val="ru-RU"/>
                                    </w:rPr>
                                  </w:pPr>
                                </w:p>
                              </w:txbxContent>
                            </wps:txbx>
                            <wps:bodyPr rot="0" vert="horz" wrap="square" lIns="91440" tIns="45720" rIns="91440" bIns="45720" anchor="t" anchorCtr="0" upright="1">
                              <a:spAutoFit/>
                            </wps:bodyPr>
                          </wps:wsp>
                          <wps:wsp>
                            <wps:cNvPr id="15" name="Rectangle 17"/>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C81" w:rsidRDefault="00F87C81" w:rsidP="00832B39">
                                  <w:pPr>
                                    <w:rPr>
                                      <w:rFonts w:ascii="Times New Roman" w:hAnsi="Times New Roman" w:cs="Times New Roman"/>
                                      <w:b/>
                                      <w:sz w:val="56"/>
                                      <w:szCs w:val="56"/>
                                    </w:rPr>
                                  </w:pPr>
                                </w:p>
                                <w:p w:rsidR="00832B39" w:rsidRPr="00832B39" w:rsidRDefault="00832B39" w:rsidP="001E1F1A">
                                  <w:pPr>
                                    <w:jc w:val="center"/>
                                    <w:rPr>
                                      <w:rFonts w:ascii="Times New Roman" w:hAnsi="Times New Roman" w:cs="Times New Roman"/>
                                      <w:b/>
                                      <w:sz w:val="56"/>
                                      <w:szCs w:val="56"/>
                                    </w:rPr>
                                  </w:pPr>
                                  <w:r>
                                    <w:rPr>
                                      <w:rFonts w:ascii="Times New Roman" w:hAnsi="Times New Roman" w:cs="Times New Roman"/>
                                      <w:b/>
                                      <w:sz w:val="56"/>
                                      <w:szCs w:val="56"/>
                                    </w:rPr>
                                    <w:t xml:space="preserve">ЄДИНІ ВИМОГИ </w:t>
                                  </w:r>
                                  <w:r w:rsidRPr="00832B39">
                                    <w:rPr>
                                      <w:rFonts w:ascii="Times New Roman" w:hAnsi="Times New Roman" w:cs="Times New Roman"/>
                                      <w:b/>
                                      <w:sz w:val="56"/>
                                      <w:szCs w:val="56"/>
                                    </w:rPr>
                                    <w:t>(СТАНДАРТ)</w:t>
                                  </w:r>
                                </w:p>
                                <w:p w:rsidR="00832B39" w:rsidRPr="00832B39" w:rsidRDefault="00832B39" w:rsidP="001E1F1A">
                                  <w:pPr>
                                    <w:jc w:val="center"/>
                                    <w:rPr>
                                      <w:rFonts w:ascii="Times New Roman" w:hAnsi="Times New Roman" w:cs="Times New Roman"/>
                                      <w:b/>
                                      <w:sz w:val="56"/>
                                      <w:szCs w:val="56"/>
                                    </w:rPr>
                                  </w:pPr>
                                  <w:r w:rsidRPr="00832B39">
                                    <w:rPr>
                                      <w:rFonts w:ascii="Times New Roman" w:hAnsi="Times New Roman" w:cs="Times New Roman"/>
                                      <w:b/>
                                      <w:sz w:val="56"/>
                                      <w:szCs w:val="56"/>
                                    </w:rPr>
                                    <w:t>ЯКОСТІ ОБСЛУГОВУВАННЯ ВІДВІДУВАЧІВ</w:t>
                                  </w:r>
                                </w:p>
                                <w:p w:rsidR="00832B39" w:rsidRPr="00832B39" w:rsidRDefault="00832B39" w:rsidP="001E1F1A">
                                  <w:pPr>
                                    <w:jc w:val="center"/>
                                    <w:rPr>
                                      <w:rFonts w:ascii="Times New Roman" w:hAnsi="Times New Roman" w:cs="Times New Roman"/>
                                      <w:b/>
                                      <w:sz w:val="56"/>
                                      <w:szCs w:val="56"/>
                                    </w:rPr>
                                  </w:pPr>
                                  <w:r w:rsidRPr="00832B39">
                                    <w:rPr>
                                      <w:rFonts w:ascii="Times New Roman" w:hAnsi="Times New Roman" w:cs="Times New Roman"/>
                                      <w:b/>
                                      <w:sz w:val="56"/>
                                      <w:szCs w:val="56"/>
                                    </w:rPr>
                                    <w:t>УПРАВЛІННЯ «ЦЕНТР НАДАННЯ АДМІНІСТРАТИВНИХ ПОСЛУГ У М.КОЗЯТИНІ»</w:t>
                                  </w:r>
                                </w:p>
                                <w:p w:rsidR="00832B39" w:rsidRPr="00832B39" w:rsidRDefault="00832B39" w:rsidP="00832B39">
                                  <w:pPr>
                                    <w:spacing w:after="0"/>
                                    <w:rPr>
                                      <w:b/>
                                      <w:bCs/>
                                      <w:color w:val="1F497D" w:themeColor="text2"/>
                                      <w:sz w:val="72"/>
                                      <w:szCs w:val="72"/>
                                    </w:rPr>
                                  </w:pPr>
                                </w:p>
                                <w:p w:rsidR="00832B39" w:rsidRPr="00F87C81" w:rsidRDefault="00832B39">
                                  <w:pPr>
                                    <w:rPr>
                                      <w:b/>
                                      <w:bCs/>
                                      <w:color w:val="808080" w:themeColor="text1" w:themeTint="7F"/>
                                      <w:sz w:val="32"/>
                                      <w:szCs w:val="32"/>
                                    </w:rPr>
                                  </w:pP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100000</wp14:pctHeight>
                    </wp14:sizeRelV>
                  </wp:anchor>
                </w:drawing>
              </mc:Choice>
              <mc:Fallback>
                <w:pict>
                  <v:group id="Group 3" o:spid="_x0000_s1026" style="position:absolute;margin-left:-14.25pt;margin-top:.65pt;width:644pt;height:796.5pt;z-index:251660288;mso-height-percent:1000;mso-position-horizontal-relative:page;mso-position-vertical-relative:margin;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" o:allowincell="f">
                    <v:group id="Group 4"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5"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6"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" path="m,l17,2863,7132,2578r,-2378l,xe" fillcolor="#a7bfde [1620]"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" path="m,569l,2930r3466,620l3466,,,569xe" fillcolor="#d3dfee [820]"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" path="m,l,3550,1591,2746r,-2009l,xe" fillcolor="#a7bfde [1620]"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" path="m1,251l,2662r4120,251l4120,,1,251xe" fillcolor="#d8d8d8 [2732]"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" path="m,l,4236,3985,3349r,-2428l,xe" fillcolor="#bfbfbf [2412]"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" path="m4086,r-2,4253l,3198,,1072,4086,xe" fillcolor="#d8d8d8 [2732]"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" path="m,921l2060,r16,3851l,2981,,921xe" fillcolor="#d3dfee [820]"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" path="m,l17,3835,6011,2629r,-1390l,xe" fillcolor="#a7bfde [1620]"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" path="m,1038l,2411,4102,3432,4102,,,1038xe" fillcolor="#d3dfee [820]" stroked="f">
                        <v:fill opacity="46003f"/>
                        <v:path arrowok="t" o:connecttype="custom" o:connectlocs="0,1038;0,2411;4102,3432;4102,0;0,1038" o:connectangles="0,0,0,0,0"/>
                      </v:shape>
                    </v:group>
                    <v:rect id="Rectangle 15" o:spid="_x0000_s1038" style="position:absolute;left:1800;top:1440;width:8638;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" filled="f" stroked="f">
                      <v:textbox style="mso-fit-shape-to-text:t">
                        <w:txbxContent>
                          <w:p w:rsidR="00832B39" w:rsidRPr="00832B39" w:rsidRDefault="00832B39" w:rsidP="00832B39">
                            <w:pPr>
                              <w:spacing w:after="0"/>
                              <w:jc w:val="center"/>
                              <w:rPr>
                                <w:rFonts w:ascii="Times New Roman" w:hAnsi="Times New Roman" w:cs="Times New Roman"/>
                                <w:b/>
                                <w:bCs/>
                                <w:sz w:val="32"/>
                                <w:szCs w:val="32"/>
                                <w:lang w:val="ru-RU"/>
                              </w:rPr>
                            </w:pPr>
                            <w:r w:rsidRPr="00832B39">
                              <w:rPr>
                                <w:rFonts w:ascii="Times New Roman" w:hAnsi="Times New Roman" w:cs="Times New Roman"/>
                                <w:b/>
                                <w:bCs/>
                                <w:sz w:val="32"/>
                                <w:szCs w:val="32"/>
                              </w:rPr>
                              <w:t>Виконавчий комітет Козятинської міської ради</w:t>
                            </w:r>
                          </w:p>
                        </w:txbxContent>
                      </v:textbox>
                    </v:rect>
                    <v:rect id="Rectangle 16" o:spid="_x0000_s1039" style="position:absolute;left:6494;top:11160;width:4998;height: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" filled="f" stroked="f">
                      <v:textbox style="mso-fit-shape-to-text:t">
                        <w:txbxContent>
                          <w:p w:rsidR="00832B39" w:rsidRPr="00832B39" w:rsidRDefault="00832B39">
                            <w:pPr>
                              <w:jc w:val="right"/>
                              <w:rPr>
                                <w:sz w:val="40"/>
                                <w:szCs w:val="40"/>
                                <w:lang w:val="ru-RU"/>
                              </w:rPr>
                            </w:pPr>
                          </w:p>
                        </w:txbxContent>
                      </v:textbox>
                    </v:rect>
                    <v:rect id="Rectangle 17" o:spid="_x0000_s1040" style="position:absolute;left:1800;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" filled="f" stroked="f">
                      <v:textbox>
                        <w:txbxContent>
                          <w:p w:rsidR="00F87C81" w:rsidRDefault="00F87C81" w:rsidP="00832B39">
                            <w:pPr>
                              <w:rPr>
                                <w:rFonts w:ascii="Times New Roman" w:hAnsi="Times New Roman" w:cs="Times New Roman"/>
                                <w:b/>
                                <w:sz w:val="56"/>
                                <w:szCs w:val="56"/>
                              </w:rPr>
                            </w:pPr>
                          </w:p>
                          <w:p w:rsidR="00832B39" w:rsidRPr="00832B39" w:rsidRDefault="00832B39" w:rsidP="001E1F1A">
                            <w:pPr>
                              <w:jc w:val="center"/>
                              <w:rPr>
                                <w:rFonts w:ascii="Times New Roman" w:hAnsi="Times New Roman" w:cs="Times New Roman"/>
                                <w:b/>
                                <w:sz w:val="56"/>
                                <w:szCs w:val="56"/>
                              </w:rPr>
                            </w:pPr>
                            <w:r>
                              <w:rPr>
                                <w:rFonts w:ascii="Times New Roman" w:hAnsi="Times New Roman" w:cs="Times New Roman"/>
                                <w:b/>
                                <w:sz w:val="56"/>
                                <w:szCs w:val="56"/>
                              </w:rPr>
                              <w:t xml:space="preserve">ЄДИНІ ВИМОГИ </w:t>
                            </w:r>
                            <w:r w:rsidRPr="00832B39">
                              <w:rPr>
                                <w:rFonts w:ascii="Times New Roman" w:hAnsi="Times New Roman" w:cs="Times New Roman"/>
                                <w:b/>
                                <w:sz w:val="56"/>
                                <w:szCs w:val="56"/>
                              </w:rPr>
                              <w:t>(СТАНДАРТ)</w:t>
                            </w:r>
                          </w:p>
                          <w:p w:rsidR="00832B39" w:rsidRPr="00832B39" w:rsidRDefault="00832B39" w:rsidP="001E1F1A">
                            <w:pPr>
                              <w:jc w:val="center"/>
                              <w:rPr>
                                <w:rFonts w:ascii="Times New Roman" w:hAnsi="Times New Roman" w:cs="Times New Roman"/>
                                <w:b/>
                                <w:sz w:val="56"/>
                                <w:szCs w:val="56"/>
                              </w:rPr>
                            </w:pPr>
                            <w:r w:rsidRPr="00832B39">
                              <w:rPr>
                                <w:rFonts w:ascii="Times New Roman" w:hAnsi="Times New Roman" w:cs="Times New Roman"/>
                                <w:b/>
                                <w:sz w:val="56"/>
                                <w:szCs w:val="56"/>
                              </w:rPr>
                              <w:t>ЯКОСТІ ОБСЛУГОВУВАННЯ ВІДВІДУВАЧІВ</w:t>
                            </w:r>
                          </w:p>
                          <w:p w:rsidR="00832B39" w:rsidRPr="00832B39" w:rsidRDefault="00832B39" w:rsidP="001E1F1A">
                            <w:pPr>
                              <w:jc w:val="center"/>
                              <w:rPr>
                                <w:rFonts w:ascii="Times New Roman" w:hAnsi="Times New Roman" w:cs="Times New Roman"/>
                                <w:b/>
                                <w:sz w:val="56"/>
                                <w:szCs w:val="56"/>
                              </w:rPr>
                            </w:pPr>
                            <w:r w:rsidRPr="00832B39">
                              <w:rPr>
                                <w:rFonts w:ascii="Times New Roman" w:hAnsi="Times New Roman" w:cs="Times New Roman"/>
                                <w:b/>
                                <w:sz w:val="56"/>
                                <w:szCs w:val="56"/>
                              </w:rPr>
                              <w:t>УПРАВЛІННЯ «ЦЕНТР НАДАННЯ АДМІНІСТРАТИВНИХ ПОСЛУГ У М.КОЗЯТИНІ»</w:t>
                            </w:r>
                          </w:p>
                          <w:p w:rsidR="00832B39" w:rsidRPr="00832B39" w:rsidRDefault="00832B39" w:rsidP="00832B39">
                            <w:pPr>
                              <w:spacing w:after="0"/>
                              <w:rPr>
                                <w:b/>
                                <w:bCs/>
                                <w:color w:val="1F497D" w:themeColor="text2"/>
                                <w:sz w:val="72"/>
                                <w:szCs w:val="72"/>
                              </w:rPr>
                            </w:pPr>
                          </w:p>
                          <w:p w:rsidR="00832B39" w:rsidRPr="00F87C81" w:rsidRDefault="00832B39">
                            <w:pPr>
                              <w:rPr>
                                <w:b/>
                                <w:bCs/>
                                <w:color w:val="808080" w:themeColor="text1" w:themeTint="7F"/>
                                <w:sz w:val="32"/>
                                <w:szCs w:val="32"/>
                              </w:rPr>
                            </w:pPr>
                          </w:p>
                        </w:txbxContent>
                      </v:textbox>
                    </v:rect>
                    <w10:wrap anchorx="page" anchory="margin"/>
                  </v:group>
                </w:pict>
              </mc:Fallback>
            </mc:AlternateContent>
          </w:r>
        </w:p>
        <w:p w:rsidR="00832B39" w:rsidRDefault="00832B39">
          <w:pPr>
            <w:rPr>
              <w:lang w:val="ru-RU"/>
            </w:rPr>
          </w:pPr>
        </w:p>
        <w:p w:rsidR="002343A9" w:rsidRDefault="00832B39" w:rsidP="00832B39">
          <w:pPr>
            <w:rPr>
              <w:b/>
            </w:rPr>
          </w:pPr>
          <w:r>
            <w:rPr>
              <w:b/>
            </w:rPr>
            <w:br w:type="page"/>
          </w:r>
        </w:p>
      </w:sdtContent>
    </w:sdt>
    <w:p w:rsidR="00684534" w:rsidRDefault="00684534" w:rsidP="001E1F1A">
      <w:pPr>
        <w:jc w:val="center"/>
        <w:rPr>
          <w:rFonts w:ascii="Times New Roman" w:hAnsi="Times New Roman" w:cs="Times New Roman"/>
          <w:b/>
          <w:sz w:val="26"/>
          <w:szCs w:val="26"/>
          <w:lang w:val="en-US"/>
        </w:rPr>
      </w:pPr>
    </w:p>
    <w:p w:rsidR="00604067" w:rsidRPr="00ED1FC6" w:rsidRDefault="001143A5" w:rsidP="001E1F1A">
      <w:pPr>
        <w:jc w:val="center"/>
        <w:rPr>
          <w:rFonts w:ascii="Times New Roman" w:hAnsi="Times New Roman" w:cs="Times New Roman"/>
          <w:b/>
          <w:sz w:val="26"/>
          <w:szCs w:val="26"/>
        </w:rPr>
      </w:pPr>
      <w:r w:rsidRPr="00ED1FC6">
        <w:rPr>
          <w:rFonts w:ascii="Times New Roman" w:hAnsi="Times New Roman" w:cs="Times New Roman"/>
          <w:b/>
          <w:sz w:val="26"/>
          <w:szCs w:val="26"/>
        </w:rPr>
        <w:t>ЗМІСТ</w:t>
      </w:r>
    </w:p>
    <w:p w:rsidR="00604067" w:rsidRPr="00A63C12" w:rsidRDefault="001143A5" w:rsidP="001E1F1A">
      <w:pPr>
        <w:jc w:val="center"/>
        <w:rPr>
          <w:rFonts w:ascii="Times New Roman" w:hAnsi="Times New Roman" w:cs="Times New Roman"/>
          <w:b/>
          <w:sz w:val="26"/>
          <w:szCs w:val="26"/>
        </w:rPr>
      </w:pPr>
      <w:r w:rsidRPr="00A63C12">
        <w:rPr>
          <w:rFonts w:ascii="Times New Roman" w:hAnsi="Times New Roman" w:cs="Times New Roman"/>
          <w:b/>
          <w:sz w:val="26"/>
          <w:szCs w:val="26"/>
        </w:rPr>
        <w:t>ВСТУП</w:t>
      </w:r>
    </w:p>
    <w:p w:rsidR="00604067" w:rsidRPr="00ED1FC6" w:rsidRDefault="001143A5" w:rsidP="00ED1FC6">
      <w:pPr>
        <w:jc w:val="both"/>
        <w:rPr>
          <w:rFonts w:ascii="Times New Roman" w:hAnsi="Times New Roman" w:cs="Times New Roman"/>
          <w:sz w:val="26"/>
          <w:szCs w:val="26"/>
        </w:rPr>
      </w:pPr>
      <w:r w:rsidRPr="00ED1FC6">
        <w:rPr>
          <w:rFonts w:ascii="Times New Roman" w:hAnsi="Times New Roman" w:cs="Times New Roman"/>
          <w:sz w:val="26"/>
          <w:szCs w:val="26"/>
        </w:rPr>
        <w:t xml:space="preserve">Основні завдання запровадження Єдиних вимог (Стандарту) до якості обслуговування відвідувачів </w:t>
      </w:r>
    </w:p>
    <w:p w:rsidR="00604067" w:rsidRPr="00ED1FC6" w:rsidRDefault="001143A5" w:rsidP="001E1F1A">
      <w:pPr>
        <w:jc w:val="center"/>
        <w:rPr>
          <w:rFonts w:ascii="Times New Roman" w:hAnsi="Times New Roman" w:cs="Times New Roman"/>
          <w:b/>
          <w:sz w:val="26"/>
          <w:szCs w:val="26"/>
        </w:rPr>
      </w:pPr>
      <w:r w:rsidRPr="00ED1FC6">
        <w:rPr>
          <w:rFonts w:ascii="Times New Roman" w:hAnsi="Times New Roman" w:cs="Times New Roman"/>
          <w:b/>
          <w:sz w:val="26"/>
          <w:szCs w:val="26"/>
        </w:rPr>
        <w:t>Розділ І.</w:t>
      </w:r>
    </w:p>
    <w:p w:rsidR="00604067" w:rsidRPr="00ED1FC6" w:rsidRDefault="001143A5" w:rsidP="001E1F1A">
      <w:pPr>
        <w:jc w:val="center"/>
        <w:rPr>
          <w:rFonts w:ascii="Times New Roman" w:hAnsi="Times New Roman" w:cs="Times New Roman"/>
          <w:b/>
          <w:sz w:val="26"/>
          <w:szCs w:val="26"/>
        </w:rPr>
      </w:pPr>
      <w:r w:rsidRPr="00ED1FC6">
        <w:rPr>
          <w:rFonts w:ascii="Times New Roman" w:hAnsi="Times New Roman" w:cs="Times New Roman"/>
          <w:b/>
          <w:sz w:val="26"/>
          <w:szCs w:val="26"/>
        </w:rPr>
        <w:t>ДІЯЛЬНІСТЬ АДМІНІСТРАТОРІВ</w:t>
      </w:r>
    </w:p>
    <w:p w:rsidR="00604067" w:rsidRPr="00ED1FC6" w:rsidRDefault="001143A5" w:rsidP="00ED1FC6">
      <w:pPr>
        <w:jc w:val="both"/>
        <w:rPr>
          <w:rFonts w:ascii="Times New Roman" w:hAnsi="Times New Roman" w:cs="Times New Roman"/>
          <w:sz w:val="26"/>
          <w:szCs w:val="26"/>
        </w:rPr>
      </w:pPr>
      <w:r w:rsidRPr="00ED1FC6">
        <w:rPr>
          <w:rFonts w:ascii="Times New Roman" w:hAnsi="Times New Roman" w:cs="Times New Roman"/>
          <w:sz w:val="26"/>
          <w:szCs w:val="26"/>
        </w:rPr>
        <w:t xml:space="preserve"> І.І. Персональні стандарти якісного обслуговування</w:t>
      </w:r>
    </w:p>
    <w:p w:rsidR="00604067" w:rsidRPr="00ED1FC6" w:rsidRDefault="001143A5" w:rsidP="00ED1FC6">
      <w:pPr>
        <w:jc w:val="both"/>
        <w:rPr>
          <w:rFonts w:ascii="Times New Roman" w:hAnsi="Times New Roman" w:cs="Times New Roman"/>
          <w:sz w:val="26"/>
          <w:szCs w:val="26"/>
        </w:rPr>
      </w:pPr>
      <w:r w:rsidRPr="00ED1FC6">
        <w:rPr>
          <w:rFonts w:ascii="Times New Roman" w:hAnsi="Times New Roman" w:cs="Times New Roman"/>
          <w:sz w:val="26"/>
          <w:szCs w:val="26"/>
        </w:rPr>
        <w:t xml:space="preserve"> І.ІІ. Принципи взаємодії з відвідувачами</w:t>
      </w:r>
    </w:p>
    <w:p w:rsidR="00604067" w:rsidRPr="00ED1FC6" w:rsidRDefault="001143A5" w:rsidP="00ED1FC6">
      <w:pPr>
        <w:jc w:val="both"/>
        <w:rPr>
          <w:rFonts w:ascii="Times New Roman" w:hAnsi="Times New Roman" w:cs="Times New Roman"/>
          <w:sz w:val="26"/>
          <w:szCs w:val="26"/>
        </w:rPr>
      </w:pPr>
      <w:r w:rsidRPr="00ED1FC6">
        <w:rPr>
          <w:rFonts w:ascii="Times New Roman" w:hAnsi="Times New Roman" w:cs="Times New Roman"/>
          <w:sz w:val="26"/>
          <w:szCs w:val="26"/>
        </w:rPr>
        <w:t xml:space="preserve"> І.ІІІ. Основні параметри процесу взаємодії з відвідувачами</w:t>
      </w:r>
    </w:p>
    <w:p w:rsidR="00604067" w:rsidRPr="00ED1FC6" w:rsidRDefault="001143A5" w:rsidP="00ED1FC6">
      <w:pPr>
        <w:jc w:val="both"/>
        <w:rPr>
          <w:rFonts w:ascii="Times New Roman" w:hAnsi="Times New Roman" w:cs="Times New Roman"/>
          <w:sz w:val="26"/>
          <w:szCs w:val="26"/>
        </w:rPr>
      </w:pPr>
      <w:r w:rsidRPr="00ED1FC6">
        <w:rPr>
          <w:rFonts w:ascii="Times New Roman" w:hAnsi="Times New Roman" w:cs="Times New Roman"/>
          <w:sz w:val="26"/>
          <w:szCs w:val="26"/>
        </w:rPr>
        <w:t xml:space="preserve"> І.ІV. Зовнішній вигляд адміністраторів (стандарт або загальні вимоги)</w:t>
      </w:r>
    </w:p>
    <w:p w:rsidR="0010604D" w:rsidRDefault="001143A5" w:rsidP="00ED1FC6">
      <w:pPr>
        <w:jc w:val="both"/>
        <w:rPr>
          <w:rFonts w:ascii="Times New Roman" w:hAnsi="Times New Roman" w:cs="Times New Roman"/>
          <w:sz w:val="26"/>
          <w:szCs w:val="26"/>
        </w:rPr>
      </w:pPr>
      <w:r w:rsidRPr="00ED1FC6">
        <w:rPr>
          <w:rFonts w:ascii="Times New Roman" w:hAnsi="Times New Roman" w:cs="Times New Roman"/>
          <w:sz w:val="26"/>
          <w:szCs w:val="26"/>
        </w:rPr>
        <w:t xml:space="preserve"> І.V. Початок і завершення робочого дня (стандарти/заборони) </w:t>
      </w:r>
    </w:p>
    <w:p w:rsidR="00604067" w:rsidRPr="00ED1FC6" w:rsidRDefault="001143A5" w:rsidP="00ED1FC6">
      <w:pPr>
        <w:jc w:val="both"/>
        <w:rPr>
          <w:rFonts w:ascii="Times New Roman" w:hAnsi="Times New Roman" w:cs="Times New Roman"/>
          <w:sz w:val="26"/>
          <w:szCs w:val="26"/>
        </w:rPr>
      </w:pPr>
      <w:r w:rsidRPr="00ED1FC6">
        <w:rPr>
          <w:rFonts w:ascii="Times New Roman" w:hAnsi="Times New Roman" w:cs="Times New Roman"/>
          <w:sz w:val="26"/>
          <w:szCs w:val="26"/>
        </w:rPr>
        <w:t>І.VІ. Робота адміністраторів з відвідувачами</w:t>
      </w:r>
    </w:p>
    <w:p w:rsidR="00604067" w:rsidRPr="00ED1FC6" w:rsidRDefault="001143A5" w:rsidP="00ED1FC6">
      <w:pPr>
        <w:jc w:val="both"/>
        <w:rPr>
          <w:rFonts w:ascii="Times New Roman" w:hAnsi="Times New Roman" w:cs="Times New Roman"/>
          <w:sz w:val="26"/>
          <w:szCs w:val="26"/>
        </w:rPr>
      </w:pPr>
      <w:r w:rsidRPr="00ED1FC6">
        <w:rPr>
          <w:rFonts w:ascii="Times New Roman" w:hAnsi="Times New Roman" w:cs="Times New Roman"/>
          <w:sz w:val="26"/>
          <w:szCs w:val="26"/>
        </w:rPr>
        <w:t xml:space="preserve"> І.VІ.І. Правила професійного спілкування з відвідувачами</w:t>
      </w:r>
    </w:p>
    <w:p w:rsidR="00604067" w:rsidRPr="00ED1FC6" w:rsidRDefault="001143A5" w:rsidP="00ED1FC6">
      <w:pPr>
        <w:jc w:val="both"/>
        <w:rPr>
          <w:rFonts w:ascii="Times New Roman" w:hAnsi="Times New Roman" w:cs="Times New Roman"/>
          <w:sz w:val="26"/>
          <w:szCs w:val="26"/>
        </w:rPr>
      </w:pPr>
      <w:r w:rsidRPr="00ED1FC6">
        <w:rPr>
          <w:rFonts w:ascii="Times New Roman" w:hAnsi="Times New Roman" w:cs="Times New Roman"/>
          <w:sz w:val="26"/>
          <w:szCs w:val="26"/>
        </w:rPr>
        <w:t xml:space="preserve"> І.VІ.ІІ. Манера спілкування</w:t>
      </w:r>
    </w:p>
    <w:p w:rsidR="00604067" w:rsidRPr="00ED1FC6" w:rsidRDefault="001143A5" w:rsidP="00ED1FC6">
      <w:pPr>
        <w:jc w:val="both"/>
        <w:rPr>
          <w:rFonts w:ascii="Times New Roman" w:hAnsi="Times New Roman" w:cs="Times New Roman"/>
          <w:sz w:val="26"/>
          <w:szCs w:val="26"/>
        </w:rPr>
      </w:pPr>
      <w:r w:rsidRPr="00ED1FC6">
        <w:rPr>
          <w:rFonts w:ascii="Times New Roman" w:hAnsi="Times New Roman" w:cs="Times New Roman"/>
          <w:sz w:val="26"/>
          <w:szCs w:val="26"/>
        </w:rPr>
        <w:t xml:space="preserve"> І.VІ.ІІІ. Налаштування до робочого дня</w:t>
      </w:r>
    </w:p>
    <w:p w:rsidR="00604067" w:rsidRPr="00ED1FC6" w:rsidRDefault="001143A5" w:rsidP="00ED1FC6">
      <w:pPr>
        <w:jc w:val="both"/>
        <w:rPr>
          <w:rFonts w:ascii="Times New Roman" w:hAnsi="Times New Roman" w:cs="Times New Roman"/>
          <w:sz w:val="26"/>
          <w:szCs w:val="26"/>
        </w:rPr>
      </w:pPr>
      <w:r w:rsidRPr="00ED1FC6">
        <w:rPr>
          <w:rFonts w:ascii="Times New Roman" w:hAnsi="Times New Roman" w:cs="Times New Roman"/>
          <w:sz w:val="26"/>
          <w:szCs w:val="26"/>
        </w:rPr>
        <w:t xml:space="preserve"> І.VІ.ІV. Обслуговування відвідувачів </w:t>
      </w:r>
    </w:p>
    <w:p w:rsidR="00604067" w:rsidRPr="00ED1FC6" w:rsidRDefault="001143A5" w:rsidP="00ED1FC6">
      <w:pPr>
        <w:jc w:val="both"/>
        <w:rPr>
          <w:rFonts w:ascii="Times New Roman" w:hAnsi="Times New Roman" w:cs="Times New Roman"/>
          <w:sz w:val="26"/>
          <w:szCs w:val="26"/>
        </w:rPr>
      </w:pPr>
      <w:r w:rsidRPr="00ED1FC6">
        <w:rPr>
          <w:rFonts w:ascii="Times New Roman" w:hAnsi="Times New Roman" w:cs="Times New Roman"/>
          <w:sz w:val="26"/>
          <w:szCs w:val="26"/>
        </w:rPr>
        <w:t>І.VІ.V. Стандарти обслуговування відвідувачів за допомогою інформаційно</w:t>
      </w:r>
      <w:r w:rsidR="00604067" w:rsidRPr="00ED1FC6">
        <w:rPr>
          <w:rFonts w:ascii="Times New Roman" w:hAnsi="Times New Roman" w:cs="Times New Roman"/>
          <w:sz w:val="26"/>
          <w:szCs w:val="26"/>
        </w:rPr>
        <w:t>-</w:t>
      </w:r>
      <w:r w:rsidRPr="00ED1FC6">
        <w:rPr>
          <w:rFonts w:ascii="Times New Roman" w:hAnsi="Times New Roman" w:cs="Times New Roman"/>
          <w:sz w:val="26"/>
          <w:szCs w:val="26"/>
        </w:rPr>
        <w:t xml:space="preserve">телекомунікаційних технологій (телефон, електронна пошта, інтерактивне обслуговування) </w:t>
      </w:r>
    </w:p>
    <w:p w:rsidR="00604067" w:rsidRPr="00ED1FC6" w:rsidRDefault="001143A5" w:rsidP="00ED1FC6">
      <w:pPr>
        <w:jc w:val="both"/>
        <w:rPr>
          <w:rFonts w:ascii="Times New Roman" w:hAnsi="Times New Roman" w:cs="Times New Roman"/>
          <w:sz w:val="26"/>
          <w:szCs w:val="26"/>
        </w:rPr>
      </w:pPr>
      <w:r w:rsidRPr="00ED1FC6">
        <w:rPr>
          <w:rFonts w:ascii="Times New Roman" w:hAnsi="Times New Roman" w:cs="Times New Roman"/>
          <w:sz w:val="26"/>
          <w:szCs w:val="26"/>
        </w:rPr>
        <w:t xml:space="preserve">І.VІ.VІ. Психологічна модель поведінки під час обслуговування відвідувачів </w:t>
      </w:r>
    </w:p>
    <w:p w:rsidR="00604067" w:rsidRPr="00ED1FC6" w:rsidRDefault="001143A5" w:rsidP="001E1F1A">
      <w:pPr>
        <w:jc w:val="center"/>
        <w:rPr>
          <w:rFonts w:ascii="Times New Roman" w:hAnsi="Times New Roman" w:cs="Times New Roman"/>
          <w:b/>
          <w:sz w:val="26"/>
          <w:szCs w:val="26"/>
        </w:rPr>
      </w:pPr>
      <w:r w:rsidRPr="00ED1FC6">
        <w:rPr>
          <w:rFonts w:ascii="Times New Roman" w:hAnsi="Times New Roman" w:cs="Times New Roman"/>
          <w:b/>
          <w:sz w:val="26"/>
          <w:szCs w:val="26"/>
        </w:rPr>
        <w:t>Розділ ІІ.</w:t>
      </w:r>
    </w:p>
    <w:p w:rsidR="00604067" w:rsidRPr="00ED1FC6" w:rsidRDefault="001143A5" w:rsidP="001E1F1A">
      <w:pPr>
        <w:jc w:val="center"/>
        <w:rPr>
          <w:rFonts w:ascii="Times New Roman" w:hAnsi="Times New Roman" w:cs="Times New Roman"/>
          <w:b/>
          <w:sz w:val="26"/>
          <w:szCs w:val="26"/>
        </w:rPr>
      </w:pPr>
      <w:r w:rsidRPr="00ED1FC6">
        <w:rPr>
          <w:rFonts w:ascii="Times New Roman" w:hAnsi="Times New Roman" w:cs="Times New Roman"/>
          <w:b/>
          <w:sz w:val="26"/>
          <w:szCs w:val="26"/>
        </w:rPr>
        <w:t>ДІЯЛЬНІСТЬ КЕРІВНИКА ЦНАП</w:t>
      </w:r>
    </w:p>
    <w:p w:rsidR="00604067" w:rsidRPr="00ED1FC6" w:rsidRDefault="001143A5" w:rsidP="00ED1FC6">
      <w:pPr>
        <w:jc w:val="both"/>
        <w:rPr>
          <w:rFonts w:ascii="Times New Roman" w:hAnsi="Times New Roman" w:cs="Times New Roman"/>
          <w:sz w:val="26"/>
          <w:szCs w:val="26"/>
        </w:rPr>
      </w:pPr>
      <w:r w:rsidRPr="00ED1FC6">
        <w:rPr>
          <w:rFonts w:ascii="Times New Roman" w:hAnsi="Times New Roman" w:cs="Times New Roman"/>
          <w:sz w:val="26"/>
          <w:szCs w:val="26"/>
        </w:rPr>
        <w:t xml:space="preserve"> ІІ.І. Управління потоками відвідувачів ЦНАП </w:t>
      </w:r>
    </w:p>
    <w:p w:rsidR="00604067" w:rsidRPr="00ED1FC6" w:rsidRDefault="001143A5" w:rsidP="00ED1FC6">
      <w:pPr>
        <w:jc w:val="both"/>
        <w:rPr>
          <w:rFonts w:ascii="Times New Roman" w:hAnsi="Times New Roman" w:cs="Times New Roman"/>
          <w:sz w:val="26"/>
          <w:szCs w:val="26"/>
        </w:rPr>
      </w:pPr>
      <w:r w:rsidRPr="00ED1FC6">
        <w:rPr>
          <w:rFonts w:ascii="Times New Roman" w:hAnsi="Times New Roman" w:cs="Times New Roman"/>
          <w:sz w:val="26"/>
          <w:szCs w:val="26"/>
        </w:rPr>
        <w:t xml:space="preserve">ІІ.IІ. Управління персоналом ЦНАП </w:t>
      </w:r>
    </w:p>
    <w:p w:rsidR="00604067" w:rsidRPr="00ED1FC6" w:rsidRDefault="001143A5" w:rsidP="00ED1FC6">
      <w:pPr>
        <w:jc w:val="both"/>
        <w:rPr>
          <w:rFonts w:ascii="Times New Roman" w:hAnsi="Times New Roman" w:cs="Times New Roman"/>
          <w:sz w:val="26"/>
          <w:szCs w:val="26"/>
        </w:rPr>
      </w:pPr>
      <w:r w:rsidRPr="00ED1FC6">
        <w:rPr>
          <w:rFonts w:ascii="Times New Roman" w:hAnsi="Times New Roman" w:cs="Times New Roman"/>
          <w:sz w:val="26"/>
          <w:szCs w:val="26"/>
        </w:rPr>
        <w:t xml:space="preserve">IІ.ІІІ. Контроль і аналіз якості обслуговування відвідувачів, оцінювання роботи адміністраторів </w:t>
      </w:r>
    </w:p>
    <w:p w:rsidR="00604067" w:rsidRDefault="001143A5" w:rsidP="00ED1FC6">
      <w:pPr>
        <w:jc w:val="both"/>
        <w:rPr>
          <w:rFonts w:ascii="Times New Roman" w:hAnsi="Times New Roman" w:cs="Times New Roman"/>
          <w:sz w:val="26"/>
          <w:szCs w:val="26"/>
        </w:rPr>
      </w:pPr>
      <w:r w:rsidRPr="00ED1FC6">
        <w:rPr>
          <w:rFonts w:ascii="Times New Roman" w:hAnsi="Times New Roman" w:cs="Times New Roman"/>
          <w:sz w:val="26"/>
          <w:szCs w:val="26"/>
        </w:rPr>
        <w:t xml:space="preserve">ІІ.ІV. Звітування перед керівництвом міста, району, селища, села, об’єднаної територіальної громади </w:t>
      </w:r>
    </w:p>
    <w:p w:rsidR="001E1F1A" w:rsidRDefault="001E1F1A" w:rsidP="00ED1FC6">
      <w:pPr>
        <w:jc w:val="both"/>
        <w:rPr>
          <w:rFonts w:ascii="Times New Roman" w:hAnsi="Times New Roman" w:cs="Times New Roman"/>
          <w:sz w:val="26"/>
          <w:szCs w:val="26"/>
        </w:rPr>
      </w:pPr>
    </w:p>
    <w:p w:rsidR="001E1F1A" w:rsidRPr="00ED1FC6" w:rsidRDefault="001E1F1A" w:rsidP="00ED1FC6">
      <w:pPr>
        <w:jc w:val="both"/>
        <w:rPr>
          <w:rFonts w:ascii="Times New Roman" w:hAnsi="Times New Roman" w:cs="Times New Roman"/>
          <w:sz w:val="26"/>
          <w:szCs w:val="26"/>
        </w:rPr>
      </w:pPr>
    </w:p>
    <w:p w:rsidR="00684534" w:rsidRPr="00B24C35" w:rsidRDefault="00684534" w:rsidP="004135BF">
      <w:pPr>
        <w:spacing w:line="240" w:lineRule="auto"/>
        <w:jc w:val="center"/>
        <w:rPr>
          <w:rFonts w:ascii="Times New Roman" w:hAnsi="Times New Roman" w:cs="Times New Roman"/>
          <w:b/>
          <w:sz w:val="26"/>
          <w:szCs w:val="26"/>
        </w:rPr>
      </w:pPr>
    </w:p>
    <w:p w:rsidR="00604067" w:rsidRPr="00ED1FC6" w:rsidRDefault="001143A5" w:rsidP="004135BF">
      <w:pPr>
        <w:spacing w:line="240" w:lineRule="auto"/>
        <w:jc w:val="center"/>
        <w:rPr>
          <w:rFonts w:ascii="Times New Roman" w:hAnsi="Times New Roman" w:cs="Times New Roman"/>
          <w:b/>
          <w:sz w:val="26"/>
          <w:szCs w:val="26"/>
        </w:rPr>
      </w:pPr>
      <w:r w:rsidRPr="00ED1FC6">
        <w:rPr>
          <w:rFonts w:ascii="Times New Roman" w:hAnsi="Times New Roman" w:cs="Times New Roman"/>
          <w:b/>
          <w:sz w:val="26"/>
          <w:szCs w:val="26"/>
        </w:rPr>
        <w:t>ВСТУП</w:t>
      </w:r>
    </w:p>
    <w:p w:rsidR="00011CBF"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Основною метою розробки Єдиних вимог (Стандарту) до якості обслуговування відвідувачів центрів надання адміністративних послуг (далі - Стандарт) є суттєве підвищення рівня культури обслуговування та ефективності </w:t>
      </w:r>
      <w:r w:rsidRPr="00684534">
        <w:rPr>
          <w:rFonts w:ascii="Times New Roman" w:hAnsi="Times New Roman" w:cs="Times New Roman"/>
          <w:sz w:val="26"/>
          <w:szCs w:val="26"/>
        </w:rPr>
        <w:t xml:space="preserve">роботи </w:t>
      </w:r>
      <w:r w:rsidR="002744BD" w:rsidRPr="00684534">
        <w:rPr>
          <w:rFonts w:ascii="Times New Roman" w:hAnsi="Times New Roman" w:cs="Times New Roman"/>
          <w:sz w:val="26"/>
          <w:szCs w:val="26"/>
        </w:rPr>
        <w:t>Управління «Центр надання адміністративних послуг у м.Козятині»</w:t>
      </w:r>
      <w:r w:rsidR="0019763E">
        <w:rPr>
          <w:rFonts w:ascii="Times New Roman" w:hAnsi="Times New Roman" w:cs="Times New Roman"/>
          <w:sz w:val="26"/>
          <w:szCs w:val="26"/>
        </w:rPr>
        <w:t xml:space="preserve"> </w:t>
      </w:r>
      <w:r w:rsidRPr="00ED1FC6">
        <w:rPr>
          <w:rFonts w:ascii="Times New Roman" w:hAnsi="Times New Roman" w:cs="Times New Roman"/>
          <w:sz w:val="26"/>
          <w:szCs w:val="26"/>
        </w:rPr>
        <w:t xml:space="preserve">(далі - ЦНАП), що дозволить забезпечити задоволеність відвідувачів ЦНАП. </w:t>
      </w:r>
    </w:p>
    <w:p w:rsidR="00011CBF"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Важливою складовою ефективної роботи ЦНАП є формування його позитивної, унікальної репутації. </w:t>
      </w:r>
    </w:p>
    <w:p w:rsidR="00011CBF"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Навіщо потрібні стандарти і що вони дають? Кожен ЦНАП – обличчя місцевої влади. Завдяки Станд</w:t>
      </w:r>
      <w:r w:rsidR="006A22AE" w:rsidRPr="00ED1FC6">
        <w:rPr>
          <w:rFonts w:ascii="Times New Roman" w:hAnsi="Times New Roman" w:cs="Times New Roman"/>
          <w:sz w:val="26"/>
          <w:szCs w:val="26"/>
        </w:rPr>
        <w:t>арту, що діятиме</w:t>
      </w:r>
      <w:r w:rsidRPr="00ED1FC6">
        <w:rPr>
          <w:rFonts w:ascii="Times New Roman" w:hAnsi="Times New Roman" w:cs="Times New Roman"/>
          <w:sz w:val="26"/>
          <w:szCs w:val="26"/>
        </w:rPr>
        <w:t>, відвідувачі знатимуть, на яке обслуговування розраховувати в ЦНАП</w:t>
      </w:r>
      <w:r w:rsidR="00FE71F1" w:rsidRPr="00ED1FC6">
        <w:rPr>
          <w:rFonts w:ascii="Times New Roman" w:hAnsi="Times New Roman" w:cs="Times New Roman"/>
          <w:sz w:val="26"/>
          <w:szCs w:val="26"/>
        </w:rPr>
        <w:t>і</w:t>
      </w:r>
      <w:r w:rsidRPr="00ED1FC6">
        <w:rPr>
          <w:rFonts w:ascii="Times New Roman" w:hAnsi="Times New Roman" w:cs="Times New Roman"/>
          <w:sz w:val="26"/>
          <w:szCs w:val="26"/>
        </w:rPr>
        <w:t xml:space="preserve">. Часто при зверненні до органу влади людина може почуватися невпевнено, а Стандарт допоможе адміністратору ЦНАП зробити її перебування комфортнішим. </w:t>
      </w:r>
    </w:p>
    <w:p w:rsidR="00011CBF"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Основна мета Стандарту - гарантувати відвідувачу, незалежно від того, з ким саме із адміністраторів ЦНАП він спілкується, отримання обслуговування найвищої якості.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Встановлені в цьому Стандарті норми і правила спрямовані на:</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 створення комфортних умов і доброзичливого ставлення до відвідувача;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формування та підтримку позитивного іміджу ЦНАП.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Використовуючи інформацію, що наведена в Стандарті, адміністратор зможе чітко та правильно будувати діалог із відвідувачем, щоб останній залишився задоволеним. Стандарт є основним інструментом адаптації нових співробітників у колективі. Він дозволяє чітко структурувати процес роботи із відвідувачем при обслуговуванні. Дотримання Стандарту впливає на формування іміджу ЦНАП, а позитивний імідж - це довіра відвідувачів. Стандарт це збірка правил, вимог та рекомендацій щодо якісного обслуговування відвідувачів центрів надання адміністративних послуг. Стандарт розроблено з урахуванням чинного законодавства та практичного досвіду впровадження таких стандартів центрами надання адміністративних послуг у регіонах України. Стандарт регламентує діяльність адміністраторів центрів надання адміністративних послуг у межах процесу обслуговування відвідувачів . </w:t>
      </w:r>
    </w:p>
    <w:p w:rsidR="001E1F1A" w:rsidRPr="004C29B7" w:rsidRDefault="001143A5" w:rsidP="004135BF">
      <w:pPr>
        <w:spacing w:after="0" w:line="240" w:lineRule="auto"/>
        <w:jc w:val="center"/>
        <w:rPr>
          <w:rFonts w:ascii="Times New Roman" w:hAnsi="Times New Roman" w:cs="Times New Roman"/>
          <w:b/>
          <w:sz w:val="26"/>
          <w:szCs w:val="26"/>
        </w:rPr>
      </w:pPr>
      <w:r w:rsidRPr="004C29B7">
        <w:rPr>
          <w:rFonts w:ascii="Times New Roman" w:hAnsi="Times New Roman" w:cs="Times New Roman"/>
          <w:b/>
          <w:sz w:val="26"/>
          <w:szCs w:val="26"/>
        </w:rPr>
        <w:t xml:space="preserve">ОСНОВНІ ЗАВДАННЯ ЗАПРОВАДЖЕННЯ СТАНДАРТУ </w:t>
      </w:r>
    </w:p>
    <w:p w:rsidR="00FE71F1" w:rsidRPr="004C29B7" w:rsidRDefault="001143A5" w:rsidP="004135BF">
      <w:pPr>
        <w:spacing w:after="0" w:line="240" w:lineRule="auto"/>
        <w:jc w:val="center"/>
        <w:rPr>
          <w:rFonts w:ascii="Times New Roman" w:hAnsi="Times New Roman" w:cs="Times New Roman"/>
          <w:b/>
          <w:sz w:val="26"/>
          <w:szCs w:val="26"/>
        </w:rPr>
      </w:pPr>
      <w:r w:rsidRPr="004C29B7">
        <w:rPr>
          <w:rFonts w:ascii="Times New Roman" w:hAnsi="Times New Roman" w:cs="Times New Roman"/>
          <w:b/>
          <w:sz w:val="26"/>
          <w:szCs w:val="26"/>
        </w:rPr>
        <w:t>ЯКОСТІ ОБСЛУГОВУВАННЯ ВІДВІДУВАЧІВ</w:t>
      </w:r>
    </w:p>
    <w:p w:rsidR="001E1F1A" w:rsidRPr="001E1F1A" w:rsidRDefault="001E1F1A" w:rsidP="004135BF">
      <w:pPr>
        <w:spacing w:after="0" w:line="240" w:lineRule="auto"/>
        <w:jc w:val="center"/>
        <w:rPr>
          <w:rFonts w:ascii="Times New Roman" w:hAnsi="Times New Roman" w:cs="Times New Roman"/>
          <w:b/>
          <w:sz w:val="26"/>
          <w:szCs w:val="26"/>
        </w:rPr>
      </w:pPr>
    </w:p>
    <w:p w:rsidR="00FE71F1" w:rsidRPr="00ED1FC6" w:rsidRDefault="001143A5" w:rsidP="004135BF">
      <w:pPr>
        <w:pStyle w:val="a3"/>
        <w:numPr>
          <w:ilvl w:val="0"/>
          <w:numId w:val="1"/>
        </w:num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Реалізація клієнтоорієнтованого підходу при обслуговуванні: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розвиток клієнтоорієнтованої корпоративної культури;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включення до переліку стратегічних завдань діяльності «підвищення якості обслуговування відвідувачів»;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внесення змін до системи мотивації персоналу ЦНАП для дотримання клієнтоорієнтованого підходу шляхом включення до системи ключових показників ефективності адміністраторів показників якості послуг, що надаються, і обслуговування відвідувачів. </w:t>
      </w:r>
    </w:p>
    <w:p w:rsidR="00FE71F1" w:rsidRPr="00ED1FC6" w:rsidRDefault="001143A5" w:rsidP="004135BF">
      <w:pPr>
        <w:pStyle w:val="a3"/>
        <w:numPr>
          <w:ilvl w:val="0"/>
          <w:numId w:val="1"/>
        </w:num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Підвищення якості обслуговування відвідувачів і якості послуг, що надаються: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дотримання стандартів обслуговування відвідувачів; </w:t>
      </w:r>
    </w:p>
    <w:p w:rsidR="00684534" w:rsidRPr="00B24C35" w:rsidRDefault="00684534" w:rsidP="004135BF">
      <w:pPr>
        <w:spacing w:line="240" w:lineRule="auto"/>
        <w:jc w:val="both"/>
        <w:rPr>
          <w:rFonts w:ascii="Times New Roman" w:hAnsi="Times New Roman" w:cs="Times New Roman"/>
          <w:sz w:val="26"/>
          <w:szCs w:val="26"/>
          <w:lang w:val="ru-RU"/>
        </w:rPr>
      </w:pP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розвиток інфраструктури очного і заочного обслуговування;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розвиток каналів комунікацій з відвідувачами;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оптимізація бізнес-процесів взаємодії з відвідувачами, дотримання єдиних принципів такої взаємодії при наданні послуг;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автоматизація бізнес-процесів взаємодії з відвідувачами;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розвиток каналів комунікації між адміністраторами всередині ЦНАП та автоматизація процесів інформаційного обміну між адміністраторами та суб’єктами надання адміністративних послуг з метою скорочення строків обслуговування і підвищення якості послуг;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організація комплексного підходу до обслуговування відвідувачів за рахунок розвитку додаткових сервісів.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3. Створення системи контролю термінів і якості надання послуг.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4. Організація регулярного «зворотного зв’язку» з відвідувачами: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виявлення проблемних питань при взаємодії з відвідувачами на основі аналізу статистичної звітності та результатів різноманітних досліджень;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розробка плану коригувальних заходів і його реалізація для підвищення якості обслуговування. </w:t>
      </w:r>
    </w:p>
    <w:p w:rsidR="00FE71F1" w:rsidRPr="00ED1FC6" w:rsidRDefault="001143A5" w:rsidP="004135BF">
      <w:pPr>
        <w:spacing w:line="240" w:lineRule="auto"/>
        <w:jc w:val="center"/>
        <w:rPr>
          <w:rFonts w:ascii="Times New Roman" w:hAnsi="Times New Roman" w:cs="Times New Roman"/>
          <w:b/>
          <w:sz w:val="26"/>
          <w:szCs w:val="26"/>
        </w:rPr>
      </w:pPr>
      <w:r w:rsidRPr="00ED1FC6">
        <w:rPr>
          <w:rFonts w:ascii="Times New Roman" w:hAnsi="Times New Roman" w:cs="Times New Roman"/>
          <w:b/>
          <w:sz w:val="26"/>
          <w:szCs w:val="26"/>
        </w:rPr>
        <w:t>РОЗДІЛ І.</w:t>
      </w:r>
    </w:p>
    <w:p w:rsidR="00FE71F1" w:rsidRPr="00ED1FC6" w:rsidRDefault="001143A5" w:rsidP="004135BF">
      <w:pPr>
        <w:spacing w:line="240" w:lineRule="auto"/>
        <w:jc w:val="center"/>
        <w:rPr>
          <w:rFonts w:ascii="Times New Roman" w:hAnsi="Times New Roman" w:cs="Times New Roman"/>
          <w:b/>
          <w:sz w:val="26"/>
          <w:szCs w:val="26"/>
        </w:rPr>
      </w:pPr>
      <w:r w:rsidRPr="00ED1FC6">
        <w:rPr>
          <w:rFonts w:ascii="Times New Roman" w:hAnsi="Times New Roman" w:cs="Times New Roman"/>
          <w:b/>
          <w:sz w:val="26"/>
          <w:szCs w:val="26"/>
        </w:rPr>
        <w:t>ДІЯЛЬНІСТЬ АДМІНІСТРАТОРІВ</w:t>
      </w:r>
    </w:p>
    <w:p w:rsidR="00FE71F1" w:rsidRPr="001E1F1A" w:rsidRDefault="001143A5" w:rsidP="004135BF">
      <w:pPr>
        <w:spacing w:line="240" w:lineRule="auto"/>
        <w:jc w:val="both"/>
        <w:rPr>
          <w:rFonts w:ascii="Times New Roman" w:hAnsi="Times New Roman" w:cs="Times New Roman"/>
          <w:b/>
          <w:sz w:val="26"/>
          <w:szCs w:val="26"/>
        </w:rPr>
      </w:pPr>
      <w:r w:rsidRPr="001E1F1A">
        <w:rPr>
          <w:rFonts w:ascii="Times New Roman" w:hAnsi="Times New Roman" w:cs="Times New Roman"/>
          <w:b/>
          <w:sz w:val="26"/>
          <w:szCs w:val="26"/>
        </w:rPr>
        <w:t xml:space="preserve">І.І. ПЕРСОНАЛЬНІ СТАНДАРТИ ЯКІСНОГО ОБСЛУГОВУВАННЯ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Складовими високої комунікативної культури спілкування адміністратора з відвідувачами (споживачами послуг) є: люб’язність, тактовність, ввічливість, доброзичливість і врівноваженість.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Для забезпечення однаково високої якості обслуговування у всіх ЦНАП необхідно приділяти увагу 6-ти основним персональним стандартам якісного обслуговування: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1) привітність;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2) компетентність;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3) зовнішній вигляд;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4) індивідуальний підхід;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5) коректна поведінка в нестандартних ситуаціях;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6) акуратність і точність при обслуговуванні. </w:t>
      </w:r>
    </w:p>
    <w:p w:rsidR="00BD7941" w:rsidRPr="000226A1" w:rsidRDefault="001143A5" w:rsidP="004135BF">
      <w:pPr>
        <w:spacing w:line="240" w:lineRule="auto"/>
        <w:jc w:val="both"/>
        <w:rPr>
          <w:rFonts w:ascii="Times New Roman" w:hAnsi="Times New Roman" w:cs="Times New Roman"/>
          <w:sz w:val="24"/>
          <w:szCs w:val="24"/>
        </w:rPr>
      </w:pPr>
      <w:r w:rsidRPr="000226A1">
        <w:rPr>
          <w:rFonts w:ascii="Times New Roman" w:hAnsi="Times New Roman" w:cs="Times New Roman"/>
          <w:b/>
          <w:sz w:val="24"/>
          <w:szCs w:val="24"/>
        </w:rPr>
        <w:t>ПРИВІТНІСТЬ</w:t>
      </w:r>
    </w:p>
    <w:p w:rsidR="00BD7941"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Усмішка, відкритість пози, міміки і жестів повинні демонструвати відкритість і доброзичливість адміністратора, позитивну налаштованість на спілкування; </w:t>
      </w:r>
    </w:p>
    <w:p w:rsidR="00684534" w:rsidRPr="00B24C35" w:rsidRDefault="00684534" w:rsidP="004135BF">
      <w:pPr>
        <w:spacing w:line="240" w:lineRule="auto"/>
        <w:jc w:val="both"/>
        <w:rPr>
          <w:rFonts w:ascii="Times New Roman" w:hAnsi="Times New Roman" w:cs="Times New Roman"/>
          <w:sz w:val="26"/>
          <w:szCs w:val="26"/>
        </w:rPr>
      </w:pPr>
    </w:p>
    <w:p w:rsidR="00684534" w:rsidRPr="00B24C35" w:rsidRDefault="00684534" w:rsidP="004135BF">
      <w:pPr>
        <w:spacing w:line="240" w:lineRule="auto"/>
        <w:jc w:val="both"/>
        <w:rPr>
          <w:rFonts w:ascii="Times New Roman" w:hAnsi="Times New Roman" w:cs="Times New Roman"/>
          <w:sz w:val="26"/>
          <w:szCs w:val="26"/>
        </w:rPr>
      </w:pPr>
    </w:p>
    <w:p w:rsidR="00BD7941"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Бажання допомогти і бути корисним - значить завжди демонструвати зацікавленість у вирішенні проблем, які виникають у відвідувачів, і готовність надати професійну консультацію;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Вітати кожного відвідувача усмішкою і завжди дотримуватися професійного підходу, бути ввічливим, ставитися до проблем відвідувачів, як до власних. </w:t>
      </w:r>
    </w:p>
    <w:p w:rsidR="008B7344" w:rsidRPr="000226A1" w:rsidRDefault="001143A5" w:rsidP="004135BF">
      <w:pPr>
        <w:spacing w:line="240" w:lineRule="auto"/>
        <w:jc w:val="both"/>
        <w:rPr>
          <w:rFonts w:ascii="Times New Roman" w:hAnsi="Times New Roman" w:cs="Times New Roman"/>
          <w:sz w:val="24"/>
          <w:szCs w:val="24"/>
        </w:rPr>
      </w:pPr>
      <w:r w:rsidRPr="000226A1">
        <w:rPr>
          <w:rFonts w:ascii="Times New Roman" w:hAnsi="Times New Roman" w:cs="Times New Roman"/>
          <w:b/>
          <w:sz w:val="24"/>
          <w:szCs w:val="24"/>
        </w:rPr>
        <w:t>КОМПЕТЕНТНІСТЬ</w:t>
      </w:r>
    </w:p>
    <w:p w:rsidR="004C29B7"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Компетентність адміністраторів грає важливу роль у формуванні враження відвідувачів ЦНАП. Тому адміністратору необхідно: </w:t>
      </w:r>
    </w:p>
    <w:p w:rsidR="004C29B7"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знати перелік послуг, що надаються в ЦНАП; </w:t>
      </w:r>
    </w:p>
    <w:p w:rsidR="004C29B7"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володіти інформацією щодо процедури та вимог до надання адміністративних послуг і доводити її до відвідувачів (консультувати, допомагати заповнювати заяву на отримання послуги, переглянути комплектність і правильність заповнення документів, що додаються);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знати та/або мати під рукою номери телефонів суб’єктів на</w:t>
      </w:r>
      <w:r w:rsidR="00FE71F1" w:rsidRPr="00ED1FC6">
        <w:rPr>
          <w:rFonts w:ascii="Times New Roman" w:hAnsi="Times New Roman" w:cs="Times New Roman"/>
          <w:sz w:val="26"/>
          <w:szCs w:val="26"/>
        </w:rPr>
        <w:t xml:space="preserve">дання адміністративних послуг. </w:t>
      </w:r>
    </w:p>
    <w:p w:rsidR="00F867DB" w:rsidRPr="000226A1" w:rsidRDefault="001143A5" w:rsidP="004135BF">
      <w:pPr>
        <w:spacing w:line="240" w:lineRule="auto"/>
        <w:jc w:val="both"/>
        <w:rPr>
          <w:rFonts w:ascii="Times New Roman" w:hAnsi="Times New Roman" w:cs="Times New Roman"/>
          <w:sz w:val="24"/>
          <w:szCs w:val="24"/>
        </w:rPr>
      </w:pPr>
      <w:r w:rsidRPr="000226A1">
        <w:rPr>
          <w:rFonts w:ascii="Times New Roman" w:hAnsi="Times New Roman" w:cs="Times New Roman"/>
          <w:b/>
          <w:sz w:val="24"/>
          <w:szCs w:val="24"/>
        </w:rPr>
        <w:t xml:space="preserve">ЗОВНІШНІЙ ВИГЛЯД </w:t>
      </w:r>
    </w:p>
    <w:p w:rsidR="00F867DB"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Зовнішній вигляд співробітників (одяг, прикраси, макіяж, зачіска) повинен відповідати прийнятим соціальним і діловим стандартам.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w:t>
      </w:r>
      <w:r w:rsidR="00F867DB">
        <w:rPr>
          <w:rFonts w:ascii="Times New Roman" w:hAnsi="Times New Roman" w:cs="Times New Roman"/>
          <w:sz w:val="26"/>
          <w:szCs w:val="26"/>
        </w:rPr>
        <w:t>Адміністратор</w:t>
      </w:r>
      <w:r w:rsidRPr="00ED1FC6">
        <w:rPr>
          <w:rFonts w:ascii="Times New Roman" w:hAnsi="Times New Roman" w:cs="Times New Roman"/>
          <w:sz w:val="26"/>
          <w:szCs w:val="26"/>
        </w:rPr>
        <w:t xml:space="preserve"> повинен бути завжди в охайному стан</w:t>
      </w:r>
      <w:r w:rsidR="004C29B7">
        <w:rPr>
          <w:rFonts w:ascii="Times New Roman" w:hAnsi="Times New Roman" w:cs="Times New Roman"/>
          <w:sz w:val="26"/>
          <w:szCs w:val="26"/>
        </w:rPr>
        <w:t>і</w:t>
      </w:r>
      <w:r w:rsidRPr="00ED1FC6">
        <w:rPr>
          <w:rFonts w:ascii="Times New Roman" w:hAnsi="Times New Roman" w:cs="Times New Roman"/>
          <w:sz w:val="26"/>
          <w:szCs w:val="26"/>
        </w:rPr>
        <w:t xml:space="preserve">, чистим і випрасуваним. Взуття має бути встановленого типу, чисте і в хорошому стані. </w:t>
      </w:r>
    </w:p>
    <w:p w:rsidR="00F82ACB" w:rsidRPr="000226A1" w:rsidRDefault="001143A5" w:rsidP="004135BF">
      <w:pPr>
        <w:spacing w:line="240" w:lineRule="auto"/>
        <w:jc w:val="both"/>
        <w:rPr>
          <w:rFonts w:ascii="Times New Roman" w:hAnsi="Times New Roman" w:cs="Times New Roman"/>
          <w:sz w:val="24"/>
          <w:szCs w:val="24"/>
        </w:rPr>
      </w:pPr>
      <w:r w:rsidRPr="000226A1">
        <w:rPr>
          <w:rFonts w:ascii="Times New Roman" w:hAnsi="Times New Roman" w:cs="Times New Roman"/>
          <w:b/>
          <w:sz w:val="24"/>
          <w:szCs w:val="24"/>
        </w:rPr>
        <w:t>ІНДИВІДУАЛЬНИЙ ПІДХІД</w:t>
      </w:r>
    </w:p>
    <w:p w:rsidR="00F82ACB"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Поєднувати високі стандарти обслуговування та індивідуальний підхід щодо кожного відвідувача без винятку. </w:t>
      </w:r>
    </w:p>
    <w:p w:rsidR="00F82ACB"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Вміти знаходити підхід до кожного відвідувача (особливо важливим є вміння працювати з людьми із особливими потребами, а також людьми похилого віку, інвалідами, психічно неврівноваженими особами, батьками з дітьми тощо). </w:t>
      </w:r>
    </w:p>
    <w:p w:rsidR="00F82ACB"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Вміти правильно визначати потреби кожного відвідувача.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Максимально оперативно і своєчасно відповідати на запити відвідувачів і реагувати на їхні прохання.</w:t>
      </w:r>
    </w:p>
    <w:p w:rsidR="00F82ACB" w:rsidRPr="000226A1" w:rsidRDefault="001143A5" w:rsidP="004135BF">
      <w:pPr>
        <w:spacing w:line="240" w:lineRule="auto"/>
        <w:jc w:val="both"/>
        <w:rPr>
          <w:rFonts w:ascii="Times New Roman" w:hAnsi="Times New Roman" w:cs="Times New Roman"/>
          <w:sz w:val="24"/>
          <w:szCs w:val="24"/>
        </w:rPr>
      </w:pPr>
      <w:r w:rsidRPr="000226A1">
        <w:rPr>
          <w:rFonts w:ascii="Times New Roman" w:hAnsi="Times New Roman" w:cs="Times New Roman"/>
          <w:b/>
          <w:sz w:val="24"/>
          <w:szCs w:val="24"/>
        </w:rPr>
        <w:t>КОРЕКТНА ПОВЕДІНКА В НЕСТАНДАРТНИХ СИТУАЦІЯХ</w:t>
      </w:r>
    </w:p>
    <w:p w:rsidR="00F82ACB"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Ніколи не сперечатись, бути чемним і не вступати в дискусії з відвідувачами. </w:t>
      </w:r>
    </w:p>
    <w:p w:rsidR="00F82ACB"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Вирішувати проблеми, що виникли у відвідувачів, у максимально стислі строки, попереджаючи конфліктні ситуації. </w:t>
      </w:r>
    </w:p>
    <w:p w:rsidR="00F82ACB"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У будь-якій нестандартній ситуації поводитись спокійно і професійно.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У присутності відвідувачів спілкуватися із колегами по роботі надзвичайно коректно і ввічливо, завжди зберігати позитивний настрій у вирішенні будь-яких проблем, не обговорювати відвідувачів та не давати оцінку їхнім діям, не висловлювати судження про них. </w:t>
      </w:r>
    </w:p>
    <w:p w:rsidR="00684534" w:rsidRPr="00B24C35" w:rsidRDefault="00684534" w:rsidP="004135BF">
      <w:pPr>
        <w:spacing w:line="240" w:lineRule="auto"/>
        <w:jc w:val="both"/>
        <w:rPr>
          <w:rFonts w:ascii="Times New Roman" w:hAnsi="Times New Roman" w:cs="Times New Roman"/>
          <w:b/>
          <w:sz w:val="24"/>
          <w:szCs w:val="24"/>
        </w:rPr>
      </w:pPr>
    </w:p>
    <w:p w:rsidR="00F82ACB" w:rsidRPr="000226A1" w:rsidRDefault="001143A5" w:rsidP="004135BF">
      <w:pPr>
        <w:spacing w:line="240" w:lineRule="auto"/>
        <w:jc w:val="both"/>
        <w:rPr>
          <w:rFonts w:ascii="Times New Roman" w:hAnsi="Times New Roman" w:cs="Times New Roman"/>
          <w:sz w:val="24"/>
          <w:szCs w:val="24"/>
        </w:rPr>
      </w:pPr>
      <w:r w:rsidRPr="000226A1">
        <w:rPr>
          <w:rFonts w:ascii="Times New Roman" w:hAnsi="Times New Roman" w:cs="Times New Roman"/>
          <w:b/>
          <w:sz w:val="24"/>
          <w:szCs w:val="24"/>
        </w:rPr>
        <w:t>АКУРАТНІСТЬ І ТОЧНІСТЬ ПРИ ОБСЛУГОВУВАННІ</w:t>
      </w:r>
    </w:p>
    <w:p w:rsidR="00F82ACB"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Бути коректним та уважним при спілкуванні з відвідувачами. </w:t>
      </w:r>
    </w:p>
    <w:p w:rsidR="00386D53"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Негайно інформувати керівника ЦНАП про випадки будь-якої агітаційної діяльності та розповсюдження друкованих матеріалів, про підозрілих людей і предмети, про випадки будь-якої неадекватної поведінки в приміщенні ЦНАП.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Дбайливо ставитися до матеріально-технічного оснащення свого робочого місця, кімнати для їжі та відпочинку тощо. </w:t>
      </w:r>
    </w:p>
    <w:p w:rsidR="00FE71F1" w:rsidRPr="001E1F1A" w:rsidRDefault="000226A1" w:rsidP="004135BF">
      <w:pPr>
        <w:spacing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І.ІІ. ПРИНЦИПИ ВЗАЄМОДІЇ </w:t>
      </w:r>
      <w:r w:rsidR="001143A5" w:rsidRPr="001E1F1A">
        <w:rPr>
          <w:rFonts w:ascii="Times New Roman" w:hAnsi="Times New Roman" w:cs="Times New Roman"/>
          <w:b/>
          <w:sz w:val="26"/>
          <w:szCs w:val="26"/>
        </w:rPr>
        <w:t xml:space="preserve">З ВІДВІДУВАЧАМИ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Принцип доступності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Територіальна доступність - гарантує відвідувачам якісне і оперативне обслуговування незалежно від місця його проживання, перебування (крім випадкі</w:t>
      </w:r>
      <w:r w:rsidR="003B4F01">
        <w:rPr>
          <w:rFonts w:ascii="Times New Roman" w:hAnsi="Times New Roman" w:cs="Times New Roman"/>
          <w:sz w:val="26"/>
          <w:szCs w:val="26"/>
        </w:rPr>
        <w:t>в, передбачених законодавством)</w:t>
      </w:r>
      <w:r w:rsidRPr="00ED1FC6">
        <w:rPr>
          <w:rFonts w:ascii="Times New Roman" w:hAnsi="Times New Roman" w:cs="Times New Roman"/>
          <w:sz w:val="26"/>
          <w:szCs w:val="26"/>
        </w:rPr>
        <w:t xml:space="preserve">; </w:t>
      </w:r>
    </w:p>
    <w:p w:rsidR="00FE71F1"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Організаційна доступність - відвідувачам не може бути відмовлено в наданні запитуваної послуги при виконанні ним вимог, необхідних для надання даної послуги; </w:t>
      </w:r>
    </w:p>
    <w:p w:rsidR="000E7C40"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Інформаційна доступність - гарантує відвідувачам повноту і достовірність інформації про всі адміністративні послуги, що надаються в ЦНАП. Інформаційна взаємодія з відвідувачами (інформаційна доступність) може мати форми масової та індивідуальної інформаційної взаємодії. Масова інформаційна взаємодія полягає в інформуванні відвідувачів із питань, пов’язаних з процесом надання адміністративних послуг, шляхом розміщення інформації в ЦНАП (зокрема, на відповідних стендах), на відповідних порталах </w:t>
      </w:r>
      <w:r w:rsidR="000E7C40" w:rsidRPr="00ED1FC6">
        <w:rPr>
          <w:rFonts w:ascii="Times New Roman" w:hAnsi="Times New Roman" w:cs="Times New Roman"/>
          <w:sz w:val="26"/>
          <w:szCs w:val="26"/>
        </w:rPr>
        <w:t xml:space="preserve">та/або офіційних сайтах центрів. </w:t>
      </w:r>
    </w:p>
    <w:p w:rsidR="003B4F01"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Індивідуальна інформаційна взаємодія полягає в наданні консультацій за запитом відвідувачів. Інформація, що має пряме відношення до наданих їм послуг, повинна надаватися на першу вимогу незалежно від інформаційного каналу і в зручній для відвідувачів формі. </w:t>
      </w:r>
    </w:p>
    <w:p w:rsidR="003B4F01"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Принцип кваліфікованого обслуговування</w:t>
      </w:r>
      <w:r w:rsidR="003B4F01">
        <w:rPr>
          <w:rFonts w:ascii="Times New Roman" w:hAnsi="Times New Roman" w:cs="Times New Roman"/>
          <w:sz w:val="26"/>
          <w:szCs w:val="26"/>
        </w:rPr>
        <w:t>.</w:t>
      </w:r>
      <w:r w:rsidRPr="00ED1FC6">
        <w:rPr>
          <w:rFonts w:ascii="Times New Roman" w:hAnsi="Times New Roman" w:cs="Times New Roman"/>
          <w:sz w:val="26"/>
          <w:szCs w:val="26"/>
        </w:rPr>
        <w:t xml:space="preserve"> Організація усіх форм обслуговування забезпечується високим рівнем кваліфікації та компетенції обслуговуючого персоналу. </w:t>
      </w:r>
    </w:p>
    <w:p w:rsidR="00742D03"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Принцип зворотного зв’язку</w:t>
      </w:r>
      <w:r w:rsidR="003B4F01">
        <w:rPr>
          <w:rFonts w:ascii="Times New Roman" w:hAnsi="Times New Roman" w:cs="Times New Roman"/>
          <w:sz w:val="26"/>
          <w:szCs w:val="26"/>
        </w:rPr>
        <w:t>.</w:t>
      </w:r>
      <w:r w:rsidRPr="00ED1FC6">
        <w:rPr>
          <w:rFonts w:ascii="Times New Roman" w:hAnsi="Times New Roman" w:cs="Times New Roman"/>
          <w:sz w:val="26"/>
          <w:szCs w:val="26"/>
        </w:rPr>
        <w:t xml:space="preserve"> Відвідувачам має гарантуватись своєчасне інформування про результати надання послуг та відповіді на будь-яке звернення. При взаємодії з відвідувачами адміністратори зобов’язані керуватися чинним законодавством, а також рішеннями відповідних органів місцевого самоврядування, прийнятими в межах компетенції. </w:t>
      </w:r>
    </w:p>
    <w:p w:rsidR="00742D03"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Залежно від взаємодії відвідувачів і ЦНАП зворотний зв’язок поділяється на: </w:t>
      </w:r>
    </w:p>
    <w:p w:rsidR="005769E9"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активний (виражається в самостійному виявленні ініціативи відвідувачів в наданні своєї думки про якість обслуговування, дотримання процесу обслугов</w:t>
      </w:r>
      <w:r w:rsidR="00742D03" w:rsidRPr="00ED1FC6">
        <w:rPr>
          <w:rFonts w:ascii="Times New Roman" w:hAnsi="Times New Roman" w:cs="Times New Roman"/>
          <w:sz w:val="26"/>
          <w:szCs w:val="26"/>
        </w:rPr>
        <w:t xml:space="preserve">ування в ЦНАП); </w:t>
      </w:r>
    </w:p>
    <w:p w:rsidR="005769E9"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пасивний (адміністратор звертається до відвідувачів для з’ясування ступеня задоволеності обслуговуванням). </w:t>
      </w:r>
    </w:p>
    <w:p w:rsidR="00742D03"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За способом вираження зворотний зв’язок поділяється на: </w:t>
      </w:r>
    </w:p>
    <w:p w:rsidR="00742D03"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скарги; </w:t>
      </w:r>
    </w:p>
    <w:p w:rsidR="00742D03"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пропозиції; </w:t>
      </w:r>
    </w:p>
    <w:p w:rsidR="00684534" w:rsidRPr="00B24C35" w:rsidRDefault="00684534" w:rsidP="004135BF">
      <w:pPr>
        <w:spacing w:line="240" w:lineRule="auto"/>
        <w:jc w:val="both"/>
        <w:rPr>
          <w:rFonts w:ascii="Times New Roman" w:hAnsi="Times New Roman" w:cs="Times New Roman"/>
          <w:sz w:val="26"/>
          <w:szCs w:val="26"/>
          <w:lang w:val="ru-RU"/>
        </w:rPr>
      </w:pPr>
    </w:p>
    <w:p w:rsidR="004B4C45"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відгуки про діяльність. </w:t>
      </w:r>
    </w:p>
    <w:p w:rsidR="00742D03"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Зворотній зв’язок може здійснюватися у такий спосіб: </w:t>
      </w:r>
    </w:p>
    <w:p w:rsidR="00742D03"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усні та письмові звернення відвідувачів (включаючи записи в «Книзі відгуків і пропозицій»); </w:t>
      </w:r>
    </w:p>
    <w:p w:rsidR="00742D03"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телефонні звернення, в тому числі звернення, спрямовані факсимільним зв’язком; </w:t>
      </w:r>
    </w:p>
    <w:p w:rsidR="00742D03"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віртуальна приймальня, особистий кабінет та/або інші інструменти інтерактивного спілкування; </w:t>
      </w:r>
    </w:p>
    <w:p w:rsidR="00742D03"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електронна пошта; </w:t>
      </w:r>
    </w:p>
    <w:p w:rsidR="00742D03"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сторінки в соціальних мережах. </w:t>
      </w:r>
    </w:p>
    <w:p w:rsidR="00121DB1" w:rsidRDefault="001143A5" w:rsidP="00666E9B">
      <w:pPr>
        <w:spacing w:after="0"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Звернення відвідувачів за будь-якими каналами зв’язку мають бути безкоштовними. Співробітники ЦНАП систематизують і аналізують усі спрямовані відвідувачами скарги, пропозиції та відгуки. За вибором відвідувачів відповіді на їх скарги, пропозиції, звернення направляються за допомогою будь-якого зазначеного ними каналу зв’язку (пошта, телефон і т.д.). При цьому терміни відповідей мають відповідати термінам, визначеним законодавством. Для вивчення думки відвідувачів про якість обслуговування на регулярній основі проводяться опитування, анкетування і т.д. </w:t>
      </w:r>
    </w:p>
    <w:p w:rsidR="00121DB1" w:rsidRDefault="001143A5" w:rsidP="00666E9B">
      <w:pPr>
        <w:spacing w:after="0" w:line="240" w:lineRule="auto"/>
        <w:jc w:val="both"/>
        <w:rPr>
          <w:rFonts w:ascii="Times New Roman" w:hAnsi="Times New Roman" w:cs="Times New Roman"/>
          <w:sz w:val="26"/>
          <w:szCs w:val="26"/>
        </w:rPr>
      </w:pPr>
      <w:r w:rsidRPr="00ED1FC6">
        <w:rPr>
          <w:rFonts w:ascii="Times New Roman" w:hAnsi="Times New Roman" w:cs="Times New Roman"/>
          <w:sz w:val="26"/>
          <w:szCs w:val="26"/>
        </w:rPr>
        <w:t>Принцип об’єктивності</w:t>
      </w:r>
      <w:r w:rsidR="00121DB1">
        <w:rPr>
          <w:rFonts w:ascii="Times New Roman" w:hAnsi="Times New Roman" w:cs="Times New Roman"/>
          <w:sz w:val="26"/>
          <w:szCs w:val="26"/>
        </w:rPr>
        <w:t>.</w:t>
      </w:r>
      <w:r w:rsidRPr="00ED1FC6">
        <w:rPr>
          <w:rFonts w:ascii="Times New Roman" w:hAnsi="Times New Roman" w:cs="Times New Roman"/>
          <w:sz w:val="26"/>
          <w:szCs w:val="26"/>
        </w:rPr>
        <w:t xml:space="preserve"> Відвідувачам має забезпечуватись об’єктивний і неупереджений розгляд їхніх звернень та скарг у найкоротші строки. </w:t>
      </w:r>
    </w:p>
    <w:p w:rsidR="00121DB1" w:rsidRDefault="001143A5" w:rsidP="00666E9B">
      <w:pPr>
        <w:spacing w:after="0" w:line="240" w:lineRule="auto"/>
        <w:jc w:val="both"/>
        <w:rPr>
          <w:rFonts w:ascii="Times New Roman" w:hAnsi="Times New Roman" w:cs="Times New Roman"/>
          <w:sz w:val="26"/>
          <w:szCs w:val="26"/>
        </w:rPr>
      </w:pPr>
      <w:r w:rsidRPr="00ED1FC6">
        <w:rPr>
          <w:rFonts w:ascii="Times New Roman" w:hAnsi="Times New Roman" w:cs="Times New Roman"/>
          <w:sz w:val="26"/>
          <w:szCs w:val="26"/>
        </w:rPr>
        <w:t>Принцип оперативності</w:t>
      </w:r>
      <w:r w:rsidR="00121DB1">
        <w:rPr>
          <w:rFonts w:ascii="Times New Roman" w:hAnsi="Times New Roman" w:cs="Times New Roman"/>
          <w:sz w:val="26"/>
          <w:szCs w:val="26"/>
        </w:rPr>
        <w:t>.</w:t>
      </w:r>
      <w:r w:rsidRPr="00ED1FC6">
        <w:rPr>
          <w:rFonts w:ascii="Times New Roman" w:hAnsi="Times New Roman" w:cs="Times New Roman"/>
          <w:sz w:val="26"/>
          <w:szCs w:val="26"/>
        </w:rPr>
        <w:t xml:space="preserve"> Технологічний процес надання адміністративних послуг та його дотримання мають гарантувати мінімальний час очікування відвідувачів на їхнє отримання. </w:t>
      </w:r>
    </w:p>
    <w:p w:rsidR="00742D03" w:rsidRPr="00ED1FC6" w:rsidRDefault="001143A5" w:rsidP="00666E9B">
      <w:pPr>
        <w:spacing w:after="0" w:line="240" w:lineRule="auto"/>
        <w:jc w:val="both"/>
        <w:rPr>
          <w:rFonts w:ascii="Times New Roman" w:hAnsi="Times New Roman" w:cs="Times New Roman"/>
          <w:sz w:val="26"/>
          <w:szCs w:val="26"/>
        </w:rPr>
      </w:pPr>
      <w:r w:rsidRPr="00ED1FC6">
        <w:rPr>
          <w:rFonts w:ascii="Times New Roman" w:hAnsi="Times New Roman" w:cs="Times New Roman"/>
          <w:sz w:val="26"/>
          <w:szCs w:val="26"/>
        </w:rPr>
        <w:t>Принцип прозорості бізнес-процесів</w:t>
      </w:r>
      <w:r w:rsidR="00121DB1">
        <w:rPr>
          <w:rFonts w:ascii="Times New Roman" w:hAnsi="Times New Roman" w:cs="Times New Roman"/>
          <w:sz w:val="26"/>
          <w:szCs w:val="26"/>
        </w:rPr>
        <w:t>.</w:t>
      </w:r>
      <w:r w:rsidRPr="00ED1FC6">
        <w:rPr>
          <w:rFonts w:ascii="Times New Roman" w:hAnsi="Times New Roman" w:cs="Times New Roman"/>
          <w:sz w:val="26"/>
          <w:szCs w:val="26"/>
        </w:rPr>
        <w:t xml:space="preserve"> Бізнес-процеси обслуговування формалізовані, описані та прозорі для забезпечення контрольованості та управління взаємо</w:t>
      </w:r>
      <w:r w:rsidR="00742D03" w:rsidRPr="00ED1FC6">
        <w:rPr>
          <w:rFonts w:ascii="Times New Roman" w:hAnsi="Times New Roman" w:cs="Times New Roman"/>
          <w:sz w:val="26"/>
          <w:szCs w:val="26"/>
        </w:rPr>
        <w:t xml:space="preserve">дією з відвідувачами. </w:t>
      </w:r>
    </w:p>
    <w:p w:rsidR="00742D03" w:rsidRPr="001E1F1A" w:rsidRDefault="001143A5" w:rsidP="00666E9B">
      <w:pPr>
        <w:spacing w:line="240" w:lineRule="auto"/>
        <w:jc w:val="center"/>
        <w:rPr>
          <w:rFonts w:ascii="Times New Roman" w:hAnsi="Times New Roman" w:cs="Times New Roman"/>
          <w:b/>
          <w:sz w:val="26"/>
          <w:szCs w:val="26"/>
        </w:rPr>
      </w:pPr>
      <w:r w:rsidRPr="001E1F1A">
        <w:rPr>
          <w:rFonts w:ascii="Times New Roman" w:hAnsi="Times New Roman" w:cs="Times New Roman"/>
          <w:b/>
          <w:sz w:val="26"/>
          <w:szCs w:val="26"/>
        </w:rPr>
        <w:t>І.ІІІ. ОСНОВНІ ПАРАМЕТРИ ПРОЦЕСУ ВЗАЄМОДІЇ З ВІДВІДУВАЧАМИ</w:t>
      </w:r>
    </w:p>
    <w:p w:rsidR="00742D03"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Ефективний процес взаємодії з відвідувачами характеризується такими параметрами: </w:t>
      </w:r>
    </w:p>
    <w:p w:rsidR="00742D03"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індивідуальний підхід до кожного відвідувача; </w:t>
      </w:r>
    </w:p>
    <w:p w:rsidR="00742D03"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мінімізація часу для отримання послуги; </w:t>
      </w:r>
    </w:p>
    <w:p w:rsidR="00742D03"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оперативність реагування на скарги та усунення виявлених недоліків у роботі; </w:t>
      </w:r>
    </w:p>
    <w:p w:rsidR="00742D03"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повнота, актуальність і достовірність інформації про всі адміністративні послуги, що надаються через ЦНАП; </w:t>
      </w:r>
    </w:p>
    <w:p w:rsidR="00742D03"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надання інформації відвідувачам за допомогою різноманітних засобів/каналів комунікацій (мультиканальність); </w:t>
      </w:r>
    </w:p>
    <w:p w:rsidR="00742D03"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однаковість вимог до якості послуг, що надаються; </w:t>
      </w:r>
    </w:p>
    <w:p w:rsidR="00313FA3"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дотримання встановлених термінів за всіма процедурами взаємодії; </w:t>
      </w:r>
    </w:p>
    <w:p w:rsidR="00B143B3"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можливість отримання повного спектру послуг</w:t>
      </w:r>
      <w:r w:rsidR="00B143B3">
        <w:rPr>
          <w:rFonts w:ascii="Times New Roman" w:hAnsi="Times New Roman" w:cs="Times New Roman"/>
          <w:sz w:val="26"/>
          <w:szCs w:val="26"/>
        </w:rPr>
        <w:t>.</w:t>
      </w:r>
    </w:p>
    <w:p w:rsidR="00666E9B" w:rsidRDefault="001143A5" w:rsidP="00666E9B">
      <w:pPr>
        <w:spacing w:line="240" w:lineRule="auto"/>
        <w:jc w:val="center"/>
        <w:rPr>
          <w:rFonts w:ascii="Times New Roman" w:hAnsi="Times New Roman" w:cs="Times New Roman"/>
          <w:b/>
          <w:sz w:val="26"/>
          <w:szCs w:val="26"/>
        </w:rPr>
      </w:pPr>
      <w:r w:rsidRPr="001E1F1A">
        <w:rPr>
          <w:rFonts w:ascii="Times New Roman" w:hAnsi="Times New Roman" w:cs="Times New Roman"/>
          <w:b/>
          <w:sz w:val="26"/>
          <w:szCs w:val="26"/>
        </w:rPr>
        <w:t>І.ІV. ЗОВНІШНІЙ ВИГЛЯД АДМІНІСТРАТОРІВ</w:t>
      </w:r>
    </w:p>
    <w:p w:rsidR="00684534" w:rsidRPr="00B24C35"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Забезпечення акуратного зовнішнього вигляду адміністраторів - обов’язкова умова при роботі з відвідувачами. Охайна</w:t>
      </w:r>
      <w:r w:rsidR="001E17D8">
        <w:rPr>
          <w:rFonts w:ascii="Times New Roman" w:hAnsi="Times New Roman" w:cs="Times New Roman"/>
          <w:sz w:val="26"/>
          <w:szCs w:val="26"/>
        </w:rPr>
        <w:t xml:space="preserve"> зовнішність</w:t>
      </w:r>
      <w:r w:rsidRPr="00ED1FC6">
        <w:rPr>
          <w:rFonts w:ascii="Times New Roman" w:hAnsi="Times New Roman" w:cs="Times New Roman"/>
          <w:sz w:val="26"/>
          <w:szCs w:val="26"/>
        </w:rPr>
        <w:t xml:space="preserve"> адміністраторів справляє позитивне враження </w:t>
      </w:r>
    </w:p>
    <w:p w:rsidR="00684534" w:rsidRPr="00B24C35" w:rsidRDefault="00684534" w:rsidP="004135BF">
      <w:pPr>
        <w:spacing w:line="240" w:lineRule="auto"/>
        <w:jc w:val="both"/>
        <w:rPr>
          <w:rFonts w:ascii="Times New Roman" w:hAnsi="Times New Roman" w:cs="Times New Roman"/>
          <w:sz w:val="26"/>
          <w:szCs w:val="26"/>
        </w:rPr>
      </w:pPr>
    </w:p>
    <w:p w:rsidR="001E17D8"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на відвідувачів і є частиною іміджу ЦНАП. Зовнішній вигляд і зачіска адміністратора повинні бути охайними. Взуття, аксесуари та прикраси мають відповідати стилю і колірній гамі костюма. Адміністратори повинні дот</w:t>
      </w:r>
      <w:r w:rsidR="00D52FAC" w:rsidRPr="00ED1FC6">
        <w:rPr>
          <w:rFonts w:ascii="Times New Roman" w:hAnsi="Times New Roman" w:cs="Times New Roman"/>
          <w:sz w:val="26"/>
          <w:szCs w:val="26"/>
        </w:rPr>
        <w:t xml:space="preserve">римуватися особистої гігієни. </w:t>
      </w:r>
    </w:p>
    <w:p w:rsidR="00D52FAC" w:rsidRPr="00ED1FC6" w:rsidRDefault="001143A5" w:rsidP="00666E9B">
      <w:pPr>
        <w:spacing w:line="240" w:lineRule="auto"/>
        <w:jc w:val="center"/>
        <w:rPr>
          <w:rFonts w:ascii="Times New Roman" w:hAnsi="Times New Roman" w:cs="Times New Roman"/>
          <w:b/>
          <w:sz w:val="26"/>
          <w:szCs w:val="26"/>
        </w:rPr>
      </w:pPr>
      <w:r w:rsidRPr="00ED1FC6">
        <w:rPr>
          <w:rFonts w:ascii="Times New Roman" w:hAnsi="Times New Roman" w:cs="Times New Roman"/>
          <w:b/>
          <w:sz w:val="26"/>
          <w:szCs w:val="26"/>
        </w:rPr>
        <w:t>І.V. ПОЧАТОК І ЗАВЕРШЕННЯ РОБОЧОГО ДНЯ (СТАНДАРТИ/ЗАБОРОНИ)</w:t>
      </w:r>
    </w:p>
    <w:p w:rsidR="00D52FAC"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1. Адміністратор працює відповідно до встановленого робочого графіку (рекомендується передбачати одну обідню перерву та 2 перерви по 15 хв). </w:t>
      </w:r>
    </w:p>
    <w:p w:rsidR="00D52FAC"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2. Адміністратор має приходити до ЦНАП за </w:t>
      </w:r>
      <w:r w:rsidR="009240E7">
        <w:rPr>
          <w:rFonts w:ascii="Times New Roman" w:hAnsi="Times New Roman" w:cs="Times New Roman"/>
          <w:sz w:val="26"/>
          <w:szCs w:val="26"/>
        </w:rPr>
        <w:t>10</w:t>
      </w:r>
      <w:r w:rsidRPr="00ED1FC6">
        <w:rPr>
          <w:rFonts w:ascii="Times New Roman" w:hAnsi="Times New Roman" w:cs="Times New Roman"/>
          <w:sz w:val="26"/>
          <w:szCs w:val="26"/>
        </w:rPr>
        <w:t xml:space="preserve"> хвилин до його відкриття (за винятком спеціальних розпоряджень керівника ЦНАП). </w:t>
      </w:r>
    </w:p>
    <w:p w:rsidR="00D52FAC" w:rsidRDefault="009240E7" w:rsidP="004135BF">
      <w:pPr>
        <w:spacing w:line="240" w:lineRule="auto"/>
        <w:jc w:val="both"/>
        <w:rPr>
          <w:rFonts w:ascii="Times New Roman" w:hAnsi="Times New Roman" w:cs="Times New Roman"/>
          <w:sz w:val="26"/>
          <w:szCs w:val="26"/>
        </w:rPr>
      </w:pPr>
      <w:r>
        <w:rPr>
          <w:rFonts w:ascii="Times New Roman" w:hAnsi="Times New Roman" w:cs="Times New Roman"/>
          <w:sz w:val="26"/>
          <w:szCs w:val="26"/>
        </w:rPr>
        <w:t>3</w:t>
      </w:r>
      <w:r w:rsidR="001143A5" w:rsidRPr="00ED1FC6">
        <w:rPr>
          <w:rFonts w:ascii="Times New Roman" w:hAnsi="Times New Roman" w:cs="Times New Roman"/>
          <w:sz w:val="26"/>
          <w:szCs w:val="26"/>
        </w:rPr>
        <w:t xml:space="preserve">. Адміністратор зобов’язаний інформувати керівника ЦНАП стосовно неможливості виходу на роботу або затримку через поважну причину (хвороба, виключні сімейні обставини) не пізніше, ніж за 30 хвилин до початку робочого дня. </w:t>
      </w:r>
    </w:p>
    <w:p w:rsidR="009240E7" w:rsidRPr="009240E7" w:rsidRDefault="009240E7" w:rsidP="004135BF">
      <w:pPr>
        <w:spacing w:line="240" w:lineRule="auto"/>
        <w:jc w:val="both"/>
        <w:rPr>
          <w:rFonts w:ascii="Times New Roman" w:hAnsi="Times New Roman" w:cs="Times New Roman"/>
          <w:sz w:val="26"/>
          <w:szCs w:val="26"/>
          <w:u w:val="single"/>
        </w:rPr>
      </w:pPr>
      <w:r>
        <w:rPr>
          <w:rFonts w:ascii="Times New Roman" w:hAnsi="Times New Roman" w:cs="Times New Roman"/>
          <w:sz w:val="26"/>
          <w:szCs w:val="26"/>
          <w:u w:val="single"/>
        </w:rPr>
        <w:t>НЕ ДОЗВОЛЯЄТЬСЯ</w:t>
      </w:r>
      <w:r w:rsidRPr="009240E7">
        <w:rPr>
          <w:rFonts w:ascii="Times New Roman" w:hAnsi="Times New Roman" w:cs="Times New Roman"/>
          <w:sz w:val="26"/>
          <w:szCs w:val="26"/>
          <w:u w:val="single"/>
        </w:rPr>
        <w:t>:</w:t>
      </w:r>
    </w:p>
    <w:p w:rsidR="00D52FAC"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1. Спізнюватись на роботу. </w:t>
      </w:r>
    </w:p>
    <w:p w:rsidR="00D52FAC"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2. З’являтися на роботі в нетверезому стані або під впливом наркотичних, хімічних речовин. </w:t>
      </w:r>
    </w:p>
    <w:p w:rsidR="00D52FAC"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3. «Забути» заздалегідь повідомити керівникові ЦНАП щодо свого невиходу на роботу або затримку з поважних причин. </w:t>
      </w:r>
    </w:p>
    <w:p w:rsidR="00ED7092"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4. Бути відсутнім на роботі без поважних причин. </w:t>
      </w:r>
    </w:p>
    <w:p w:rsidR="00D52FAC" w:rsidRPr="00ED1FC6" w:rsidRDefault="00ED7092" w:rsidP="004135BF">
      <w:pPr>
        <w:spacing w:line="240" w:lineRule="auto"/>
        <w:jc w:val="both"/>
        <w:rPr>
          <w:rFonts w:ascii="Times New Roman" w:hAnsi="Times New Roman" w:cs="Times New Roman"/>
          <w:sz w:val="26"/>
          <w:szCs w:val="26"/>
        </w:rPr>
      </w:pPr>
      <w:r>
        <w:rPr>
          <w:rFonts w:ascii="Times New Roman" w:hAnsi="Times New Roman" w:cs="Times New Roman"/>
          <w:sz w:val="26"/>
          <w:szCs w:val="26"/>
        </w:rPr>
        <w:t>5</w:t>
      </w:r>
      <w:r w:rsidR="001143A5" w:rsidRPr="00ED1FC6">
        <w:rPr>
          <w:rFonts w:ascii="Times New Roman" w:hAnsi="Times New Roman" w:cs="Times New Roman"/>
          <w:sz w:val="26"/>
          <w:szCs w:val="26"/>
        </w:rPr>
        <w:t>. Користування мережею Інтернет викл</w:t>
      </w:r>
      <w:r>
        <w:rPr>
          <w:rFonts w:ascii="Times New Roman" w:hAnsi="Times New Roman" w:cs="Times New Roman"/>
          <w:sz w:val="26"/>
          <w:szCs w:val="26"/>
        </w:rPr>
        <w:t xml:space="preserve">ючно в службових цілях. </w:t>
      </w:r>
    </w:p>
    <w:p w:rsidR="00D52FAC" w:rsidRPr="00ED1FC6" w:rsidRDefault="00ED7092" w:rsidP="004135BF">
      <w:pPr>
        <w:spacing w:line="240" w:lineRule="auto"/>
        <w:jc w:val="both"/>
        <w:rPr>
          <w:rFonts w:ascii="Times New Roman" w:hAnsi="Times New Roman" w:cs="Times New Roman"/>
          <w:sz w:val="26"/>
          <w:szCs w:val="26"/>
        </w:rPr>
      </w:pPr>
      <w:r>
        <w:rPr>
          <w:rFonts w:ascii="Times New Roman" w:hAnsi="Times New Roman" w:cs="Times New Roman"/>
          <w:sz w:val="26"/>
          <w:szCs w:val="26"/>
        </w:rPr>
        <w:t>7</w:t>
      </w:r>
      <w:r w:rsidR="001143A5" w:rsidRPr="00ED1FC6">
        <w:rPr>
          <w:rFonts w:ascii="Times New Roman" w:hAnsi="Times New Roman" w:cs="Times New Roman"/>
          <w:sz w:val="26"/>
          <w:szCs w:val="26"/>
        </w:rPr>
        <w:t xml:space="preserve">. Залишати робоче місце без дозволу керівника ЦНАП. </w:t>
      </w:r>
    </w:p>
    <w:p w:rsidR="00D52FAC" w:rsidRPr="00ED1FC6" w:rsidRDefault="00ED7092" w:rsidP="004135BF">
      <w:pPr>
        <w:spacing w:line="240" w:lineRule="auto"/>
        <w:jc w:val="both"/>
        <w:rPr>
          <w:rFonts w:ascii="Times New Roman" w:hAnsi="Times New Roman" w:cs="Times New Roman"/>
          <w:sz w:val="26"/>
          <w:szCs w:val="26"/>
        </w:rPr>
      </w:pPr>
      <w:r>
        <w:rPr>
          <w:rFonts w:ascii="Times New Roman" w:hAnsi="Times New Roman" w:cs="Times New Roman"/>
          <w:sz w:val="26"/>
          <w:szCs w:val="26"/>
        </w:rPr>
        <w:t>8</w:t>
      </w:r>
      <w:r w:rsidR="001143A5" w:rsidRPr="00ED1FC6">
        <w:rPr>
          <w:rFonts w:ascii="Times New Roman" w:hAnsi="Times New Roman" w:cs="Times New Roman"/>
          <w:sz w:val="26"/>
          <w:szCs w:val="26"/>
        </w:rPr>
        <w:t xml:space="preserve">. Допускати безлад на робочому місці. </w:t>
      </w:r>
    </w:p>
    <w:p w:rsidR="00D52FAC" w:rsidRPr="00ED1FC6" w:rsidRDefault="00ED7092" w:rsidP="004135BF">
      <w:pPr>
        <w:spacing w:line="240" w:lineRule="auto"/>
        <w:jc w:val="both"/>
        <w:rPr>
          <w:rFonts w:ascii="Times New Roman" w:hAnsi="Times New Roman" w:cs="Times New Roman"/>
          <w:sz w:val="26"/>
          <w:szCs w:val="26"/>
        </w:rPr>
      </w:pPr>
      <w:r>
        <w:rPr>
          <w:rFonts w:ascii="Times New Roman" w:hAnsi="Times New Roman" w:cs="Times New Roman"/>
          <w:sz w:val="26"/>
          <w:szCs w:val="26"/>
        </w:rPr>
        <w:t>9</w:t>
      </w:r>
      <w:r w:rsidR="001143A5" w:rsidRPr="00ED1FC6">
        <w:rPr>
          <w:rFonts w:ascii="Times New Roman" w:hAnsi="Times New Roman" w:cs="Times New Roman"/>
          <w:sz w:val="26"/>
          <w:szCs w:val="26"/>
        </w:rPr>
        <w:t xml:space="preserve">. Зберігати особисті речі на робочому місці. </w:t>
      </w:r>
    </w:p>
    <w:p w:rsidR="00D52FAC" w:rsidRPr="00ED1FC6" w:rsidRDefault="00ED7092" w:rsidP="004135BF">
      <w:pPr>
        <w:spacing w:line="240" w:lineRule="auto"/>
        <w:jc w:val="both"/>
        <w:rPr>
          <w:rFonts w:ascii="Times New Roman" w:hAnsi="Times New Roman" w:cs="Times New Roman"/>
          <w:sz w:val="26"/>
          <w:szCs w:val="26"/>
        </w:rPr>
      </w:pPr>
      <w:r>
        <w:rPr>
          <w:rFonts w:ascii="Times New Roman" w:hAnsi="Times New Roman" w:cs="Times New Roman"/>
          <w:sz w:val="26"/>
          <w:szCs w:val="26"/>
        </w:rPr>
        <w:t>10</w:t>
      </w:r>
      <w:r w:rsidR="001143A5" w:rsidRPr="00ED1FC6">
        <w:rPr>
          <w:rFonts w:ascii="Times New Roman" w:hAnsi="Times New Roman" w:cs="Times New Roman"/>
          <w:sz w:val="26"/>
          <w:szCs w:val="26"/>
        </w:rPr>
        <w:t xml:space="preserve">. Тримати на робочому місці: - художню літературу, журнали, газети, які не мають прямого відношення до службової діяльності; - одяг, посуд, косметику тощо. </w:t>
      </w:r>
    </w:p>
    <w:p w:rsidR="00D52FAC" w:rsidRPr="00ED1FC6" w:rsidRDefault="00ED7092" w:rsidP="004135BF">
      <w:pPr>
        <w:spacing w:line="240" w:lineRule="auto"/>
        <w:jc w:val="both"/>
        <w:rPr>
          <w:rFonts w:ascii="Times New Roman" w:hAnsi="Times New Roman" w:cs="Times New Roman"/>
          <w:sz w:val="26"/>
          <w:szCs w:val="26"/>
        </w:rPr>
      </w:pPr>
      <w:r>
        <w:rPr>
          <w:rFonts w:ascii="Times New Roman" w:hAnsi="Times New Roman" w:cs="Times New Roman"/>
          <w:sz w:val="26"/>
          <w:szCs w:val="26"/>
        </w:rPr>
        <w:t>11</w:t>
      </w:r>
      <w:r w:rsidR="001143A5" w:rsidRPr="00ED1FC6">
        <w:rPr>
          <w:rFonts w:ascii="Times New Roman" w:hAnsi="Times New Roman" w:cs="Times New Roman"/>
          <w:sz w:val="26"/>
          <w:szCs w:val="26"/>
        </w:rPr>
        <w:t xml:space="preserve">. Під час відсутності на робочому місці залишати документи на столі та іншому видному місці </w:t>
      </w:r>
      <w:r w:rsidR="00D52FAC" w:rsidRPr="00ED1FC6">
        <w:rPr>
          <w:rFonts w:ascii="Times New Roman" w:hAnsi="Times New Roman" w:cs="Times New Roman"/>
          <w:sz w:val="26"/>
          <w:szCs w:val="26"/>
        </w:rPr>
        <w:t>(документи мають бути покладе</w:t>
      </w:r>
      <w:r w:rsidR="001143A5" w:rsidRPr="00ED1FC6">
        <w:rPr>
          <w:rFonts w:ascii="Times New Roman" w:hAnsi="Times New Roman" w:cs="Times New Roman"/>
          <w:sz w:val="26"/>
          <w:szCs w:val="26"/>
        </w:rPr>
        <w:t xml:space="preserve">ні або в шухляду, або сейф). </w:t>
      </w:r>
    </w:p>
    <w:p w:rsidR="001E1F1A" w:rsidRDefault="001143A5" w:rsidP="004135BF">
      <w:pPr>
        <w:spacing w:line="240" w:lineRule="auto"/>
        <w:jc w:val="center"/>
        <w:rPr>
          <w:rFonts w:ascii="Times New Roman" w:hAnsi="Times New Roman" w:cs="Times New Roman"/>
          <w:b/>
          <w:sz w:val="26"/>
          <w:szCs w:val="26"/>
        </w:rPr>
      </w:pPr>
      <w:r w:rsidRPr="00ED1FC6">
        <w:rPr>
          <w:rFonts w:ascii="Times New Roman" w:hAnsi="Times New Roman" w:cs="Times New Roman"/>
          <w:b/>
          <w:sz w:val="26"/>
          <w:szCs w:val="26"/>
        </w:rPr>
        <w:t>І.VІ. РОБОТА АДМІНІСТРАТОРІВ З ВІДВІДУВАЧАМИ</w:t>
      </w:r>
    </w:p>
    <w:p w:rsidR="00D52FAC" w:rsidRPr="00ED1FC6" w:rsidRDefault="001143A5" w:rsidP="004135BF">
      <w:pPr>
        <w:spacing w:line="240" w:lineRule="auto"/>
        <w:jc w:val="center"/>
        <w:rPr>
          <w:rFonts w:ascii="Times New Roman" w:hAnsi="Times New Roman" w:cs="Times New Roman"/>
          <w:b/>
          <w:sz w:val="26"/>
          <w:szCs w:val="26"/>
        </w:rPr>
      </w:pPr>
      <w:r w:rsidRPr="00ED1FC6">
        <w:rPr>
          <w:rFonts w:ascii="Times New Roman" w:hAnsi="Times New Roman" w:cs="Times New Roman"/>
          <w:b/>
          <w:sz w:val="26"/>
          <w:szCs w:val="26"/>
        </w:rPr>
        <w:t>І.VІ.І. ПРАВИЛА ПРОФЕСІЙНОГО СПІЛКУВАННЯ</w:t>
      </w:r>
    </w:p>
    <w:p w:rsidR="00D52FAC" w:rsidRPr="00ED1FC6" w:rsidRDefault="001143A5"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Спілкування з відвідувачем завжди має бути доброзичливим і відкритим з боку адміністратора. Адміністратори повинні завжди дотримуватися правил професійного спілкування з відвідувачем: </w:t>
      </w:r>
    </w:p>
    <w:p w:rsidR="00D52FAC" w:rsidRPr="00ED1FC6" w:rsidRDefault="001143A5" w:rsidP="004135BF">
      <w:pPr>
        <w:spacing w:line="240" w:lineRule="auto"/>
        <w:jc w:val="both"/>
        <w:rPr>
          <w:rFonts w:ascii="Times New Roman" w:hAnsi="Times New Roman" w:cs="Times New Roman"/>
          <w:sz w:val="26"/>
          <w:szCs w:val="26"/>
        </w:rPr>
      </w:pPr>
      <w:r w:rsidRPr="001E1F1A">
        <w:rPr>
          <w:rFonts w:ascii="Times New Roman" w:hAnsi="Times New Roman" w:cs="Times New Roman"/>
          <w:b/>
          <w:sz w:val="26"/>
          <w:szCs w:val="26"/>
        </w:rPr>
        <w:t>Правило № 1.</w:t>
      </w:r>
      <w:r w:rsidRPr="00ED1FC6">
        <w:rPr>
          <w:rFonts w:ascii="Times New Roman" w:hAnsi="Times New Roman" w:cs="Times New Roman"/>
          <w:sz w:val="26"/>
          <w:szCs w:val="26"/>
        </w:rPr>
        <w:t xml:space="preserve"> Завжди вітайте відвідувача</w:t>
      </w:r>
      <w:r w:rsidR="00292AC1">
        <w:rPr>
          <w:rFonts w:ascii="Times New Roman" w:hAnsi="Times New Roman" w:cs="Times New Roman"/>
          <w:sz w:val="26"/>
          <w:szCs w:val="26"/>
        </w:rPr>
        <w:t>.</w:t>
      </w:r>
      <w:r w:rsidRPr="00ED1FC6">
        <w:rPr>
          <w:rFonts w:ascii="Times New Roman" w:hAnsi="Times New Roman" w:cs="Times New Roman"/>
          <w:sz w:val="26"/>
          <w:szCs w:val="26"/>
        </w:rPr>
        <w:t xml:space="preserve"> Будь-яке звернення до відвідувача повинно починатися зі слів – «Здрастуйте» або «Добрий день (ранок, вечір)». Навіть якщо відвідувач спочатку поставив запитання, необхідно привітатися і тільки після цього відповісти на поставлене запитання. </w:t>
      </w:r>
    </w:p>
    <w:p w:rsidR="00D52FAC" w:rsidRPr="00ED1FC6" w:rsidRDefault="001143A5" w:rsidP="004135BF">
      <w:pPr>
        <w:spacing w:line="240" w:lineRule="auto"/>
        <w:jc w:val="both"/>
        <w:rPr>
          <w:rFonts w:ascii="Times New Roman" w:hAnsi="Times New Roman" w:cs="Times New Roman"/>
          <w:sz w:val="26"/>
          <w:szCs w:val="26"/>
        </w:rPr>
      </w:pPr>
      <w:r w:rsidRPr="001E1F1A">
        <w:rPr>
          <w:rFonts w:ascii="Times New Roman" w:hAnsi="Times New Roman" w:cs="Times New Roman"/>
          <w:b/>
          <w:sz w:val="26"/>
          <w:szCs w:val="26"/>
        </w:rPr>
        <w:t>Правило № 2.</w:t>
      </w:r>
      <w:r w:rsidRPr="00ED1FC6">
        <w:rPr>
          <w:rFonts w:ascii="Times New Roman" w:hAnsi="Times New Roman" w:cs="Times New Roman"/>
          <w:sz w:val="26"/>
          <w:szCs w:val="26"/>
        </w:rPr>
        <w:t xml:space="preserve"> Усміхайтеся Усміхатися слід щиро, тому що відвідувач завжди відчуває натягнутість і фальш. Приваблива й щира усмішка завжди підвищує настрій і впливає на створення сприятливого враження про співробітників ЦНАП в цілому. </w:t>
      </w:r>
    </w:p>
    <w:p w:rsidR="00684534" w:rsidRPr="00B24C35" w:rsidRDefault="00684534" w:rsidP="004135BF">
      <w:pPr>
        <w:spacing w:line="240" w:lineRule="auto"/>
        <w:jc w:val="both"/>
        <w:rPr>
          <w:rFonts w:ascii="Times New Roman" w:hAnsi="Times New Roman" w:cs="Times New Roman"/>
          <w:b/>
          <w:sz w:val="26"/>
          <w:szCs w:val="26"/>
        </w:rPr>
      </w:pPr>
    </w:p>
    <w:p w:rsidR="00D52FAC" w:rsidRPr="00ED1FC6" w:rsidRDefault="001143A5" w:rsidP="004135BF">
      <w:pPr>
        <w:spacing w:line="240" w:lineRule="auto"/>
        <w:jc w:val="both"/>
        <w:rPr>
          <w:rFonts w:ascii="Times New Roman" w:hAnsi="Times New Roman" w:cs="Times New Roman"/>
          <w:sz w:val="26"/>
          <w:szCs w:val="26"/>
        </w:rPr>
      </w:pPr>
      <w:r w:rsidRPr="001E1F1A">
        <w:rPr>
          <w:rFonts w:ascii="Times New Roman" w:hAnsi="Times New Roman" w:cs="Times New Roman"/>
          <w:b/>
          <w:sz w:val="26"/>
          <w:szCs w:val="26"/>
        </w:rPr>
        <w:t>Правило № 3.</w:t>
      </w:r>
      <w:r w:rsidRPr="00ED1FC6">
        <w:rPr>
          <w:rFonts w:ascii="Times New Roman" w:hAnsi="Times New Roman" w:cs="Times New Roman"/>
          <w:sz w:val="26"/>
          <w:szCs w:val="26"/>
        </w:rPr>
        <w:t xml:space="preserve"> Будьте терплячими, вмійте слухати У бесіді з відвідувачами треба вміти вислуховувати. Не можна ніколи перебивати і заперечувати в момент мовлення. Якщо відвідувачі висловлюють заперечення з будь</w:t>
      </w:r>
      <w:r w:rsidR="00D52FAC" w:rsidRPr="00ED1FC6">
        <w:rPr>
          <w:rFonts w:ascii="Times New Roman" w:hAnsi="Times New Roman" w:cs="Times New Roman"/>
          <w:sz w:val="26"/>
          <w:szCs w:val="26"/>
        </w:rPr>
        <w:t>-</w:t>
      </w:r>
      <w:r w:rsidRPr="00ED1FC6">
        <w:rPr>
          <w:rFonts w:ascii="Times New Roman" w:hAnsi="Times New Roman" w:cs="Times New Roman"/>
          <w:sz w:val="26"/>
          <w:szCs w:val="26"/>
        </w:rPr>
        <w:t xml:space="preserve">якого приводу, необхідно давати їм можливість висловитися. </w:t>
      </w:r>
    </w:p>
    <w:p w:rsidR="00D52FAC" w:rsidRPr="00ED1FC6" w:rsidRDefault="001143A5" w:rsidP="004135BF">
      <w:pPr>
        <w:spacing w:line="240" w:lineRule="auto"/>
        <w:jc w:val="both"/>
        <w:rPr>
          <w:rFonts w:ascii="Times New Roman" w:hAnsi="Times New Roman" w:cs="Times New Roman"/>
          <w:sz w:val="26"/>
          <w:szCs w:val="26"/>
        </w:rPr>
      </w:pPr>
      <w:r w:rsidRPr="001E1F1A">
        <w:rPr>
          <w:rFonts w:ascii="Times New Roman" w:hAnsi="Times New Roman" w:cs="Times New Roman"/>
          <w:b/>
          <w:sz w:val="26"/>
          <w:szCs w:val="26"/>
        </w:rPr>
        <w:t>Правило № 4.</w:t>
      </w:r>
      <w:r w:rsidRPr="00ED1FC6">
        <w:rPr>
          <w:rFonts w:ascii="Times New Roman" w:hAnsi="Times New Roman" w:cs="Times New Roman"/>
          <w:sz w:val="26"/>
          <w:szCs w:val="26"/>
        </w:rPr>
        <w:t xml:space="preserve"> Будьте уважними, вмійте чути Треба уважно слухати, що говорять відвідувачі, щоб не пропустити суті сказаного. Слухаючи, необхідно дивитися відвідувачам в очі, робити кивок головою і відповідати на поставлені запитання. </w:t>
      </w:r>
    </w:p>
    <w:p w:rsidR="00D52FAC" w:rsidRPr="00ED1FC6" w:rsidRDefault="001143A5" w:rsidP="004135BF">
      <w:pPr>
        <w:spacing w:line="240" w:lineRule="auto"/>
        <w:jc w:val="both"/>
        <w:rPr>
          <w:rFonts w:ascii="Times New Roman" w:hAnsi="Times New Roman" w:cs="Times New Roman"/>
          <w:sz w:val="26"/>
          <w:szCs w:val="26"/>
        </w:rPr>
      </w:pPr>
      <w:r w:rsidRPr="001E1F1A">
        <w:rPr>
          <w:rFonts w:ascii="Times New Roman" w:hAnsi="Times New Roman" w:cs="Times New Roman"/>
          <w:b/>
          <w:sz w:val="26"/>
          <w:szCs w:val="26"/>
        </w:rPr>
        <w:t>Правило № 5.</w:t>
      </w:r>
      <w:r w:rsidRPr="00ED1FC6">
        <w:rPr>
          <w:rFonts w:ascii="Times New Roman" w:hAnsi="Times New Roman" w:cs="Times New Roman"/>
          <w:sz w:val="26"/>
          <w:szCs w:val="26"/>
        </w:rPr>
        <w:t xml:space="preserve"> Давайте повну й вичерпну інформацію в рамках своєї компетенції Треба передбачати можливі запитання відвідувача. Слід давати повну й вичерпну інформацію, передбачаючи можливі додаткові запитання з боку відвідувача. </w:t>
      </w:r>
    </w:p>
    <w:p w:rsidR="00D52FAC" w:rsidRPr="00ED1FC6" w:rsidRDefault="001143A5" w:rsidP="004135BF">
      <w:pPr>
        <w:spacing w:line="240" w:lineRule="auto"/>
        <w:jc w:val="both"/>
        <w:rPr>
          <w:rFonts w:ascii="Times New Roman" w:hAnsi="Times New Roman" w:cs="Times New Roman"/>
          <w:sz w:val="26"/>
          <w:szCs w:val="26"/>
        </w:rPr>
      </w:pPr>
      <w:r w:rsidRPr="001E1F1A">
        <w:rPr>
          <w:rFonts w:ascii="Times New Roman" w:hAnsi="Times New Roman" w:cs="Times New Roman"/>
          <w:b/>
          <w:sz w:val="26"/>
          <w:szCs w:val="26"/>
        </w:rPr>
        <w:t>Правило № 6.</w:t>
      </w:r>
      <w:r w:rsidRPr="00ED1FC6">
        <w:rPr>
          <w:rFonts w:ascii="Times New Roman" w:hAnsi="Times New Roman" w:cs="Times New Roman"/>
          <w:sz w:val="26"/>
          <w:szCs w:val="26"/>
        </w:rPr>
        <w:t xml:space="preserve"> Не кажіть відвідувачу «ні» і «не знаю» Треба уникати говорити «ні». Такі відповіді можуть викликати негативну реакцію відвідувача. Слід пропонувати альт</w:t>
      </w:r>
      <w:r w:rsidR="00292AC1">
        <w:rPr>
          <w:rFonts w:ascii="Times New Roman" w:hAnsi="Times New Roman" w:cs="Times New Roman"/>
          <w:sz w:val="26"/>
          <w:szCs w:val="26"/>
        </w:rPr>
        <w:t>ернативні варіанти вирішення.</w:t>
      </w:r>
      <w:r w:rsidRPr="00ED1FC6">
        <w:rPr>
          <w:rFonts w:ascii="Times New Roman" w:hAnsi="Times New Roman" w:cs="Times New Roman"/>
          <w:sz w:val="26"/>
          <w:szCs w:val="26"/>
        </w:rPr>
        <w:t xml:space="preserve"> Відповідь «не знаю» вказує на відсутність професіоналізму. Якщо не знаєте відповіді на поставлене запитання, слід пояснити, до кого за нею звернутися або оперативно дізнатися відповідь у компетентного фахівця і надати її відвідувачу. </w:t>
      </w:r>
    </w:p>
    <w:p w:rsidR="00D52FAC" w:rsidRPr="00ED1FC6" w:rsidRDefault="001143A5" w:rsidP="004135BF">
      <w:pPr>
        <w:spacing w:line="240" w:lineRule="auto"/>
        <w:jc w:val="both"/>
        <w:rPr>
          <w:rFonts w:ascii="Times New Roman" w:hAnsi="Times New Roman" w:cs="Times New Roman"/>
          <w:sz w:val="26"/>
          <w:szCs w:val="26"/>
        </w:rPr>
      </w:pPr>
      <w:r w:rsidRPr="001E1F1A">
        <w:rPr>
          <w:rFonts w:ascii="Times New Roman" w:hAnsi="Times New Roman" w:cs="Times New Roman"/>
          <w:b/>
          <w:sz w:val="26"/>
          <w:szCs w:val="26"/>
        </w:rPr>
        <w:t>Правило № 7.</w:t>
      </w:r>
      <w:r w:rsidRPr="00ED1FC6">
        <w:rPr>
          <w:rFonts w:ascii="Times New Roman" w:hAnsi="Times New Roman" w:cs="Times New Roman"/>
          <w:sz w:val="26"/>
          <w:szCs w:val="26"/>
        </w:rPr>
        <w:t xml:space="preserve"> Не допускайте виникнення спірних ситуацій Слід уникати суперечок, оскільки вони не приносять користі й найчастіше справляють на відвідувачів негативне враження. Потрібно пам’ятати, що відвідувачі мають право на думку, вислухати яку набагато важливіше, ніж сперечатися. </w:t>
      </w:r>
    </w:p>
    <w:p w:rsidR="00D52FAC" w:rsidRPr="00ED1FC6" w:rsidRDefault="001143A5" w:rsidP="004135BF">
      <w:pPr>
        <w:spacing w:line="240" w:lineRule="auto"/>
        <w:jc w:val="both"/>
        <w:rPr>
          <w:rFonts w:ascii="Times New Roman" w:hAnsi="Times New Roman" w:cs="Times New Roman"/>
          <w:sz w:val="26"/>
          <w:szCs w:val="26"/>
        </w:rPr>
      </w:pPr>
      <w:r w:rsidRPr="001E1F1A">
        <w:rPr>
          <w:rFonts w:ascii="Times New Roman" w:hAnsi="Times New Roman" w:cs="Times New Roman"/>
          <w:b/>
          <w:sz w:val="26"/>
          <w:szCs w:val="26"/>
        </w:rPr>
        <w:t>Правило № 8.</w:t>
      </w:r>
      <w:r w:rsidRPr="00ED1FC6">
        <w:rPr>
          <w:rFonts w:ascii="Times New Roman" w:hAnsi="Times New Roman" w:cs="Times New Roman"/>
          <w:sz w:val="26"/>
          <w:szCs w:val="26"/>
        </w:rPr>
        <w:t xml:space="preserve"> Прощайтесь із відвідувачами Відвідувачам слід давати зр</w:t>
      </w:r>
      <w:r w:rsidR="00C57C30" w:rsidRPr="00ED1FC6">
        <w:rPr>
          <w:rFonts w:ascii="Times New Roman" w:hAnsi="Times New Roman" w:cs="Times New Roman"/>
          <w:sz w:val="26"/>
          <w:szCs w:val="26"/>
        </w:rPr>
        <w:t>озуміти, що їм не просто озвучу</w:t>
      </w:r>
      <w:r w:rsidRPr="00ED1FC6">
        <w:rPr>
          <w:rFonts w:ascii="Times New Roman" w:hAnsi="Times New Roman" w:cs="Times New Roman"/>
          <w:sz w:val="26"/>
          <w:szCs w:val="26"/>
        </w:rPr>
        <w:t>ється завчений текст, а дійсно прощаються саме з ними.</w:t>
      </w:r>
    </w:p>
    <w:p w:rsidR="00281A13" w:rsidRPr="001E1F1A" w:rsidRDefault="00BC273C" w:rsidP="004135BF">
      <w:pPr>
        <w:spacing w:line="240" w:lineRule="auto"/>
        <w:jc w:val="center"/>
        <w:rPr>
          <w:rFonts w:ascii="Times New Roman" w:hAnsi="Times New Roman" w:cs="Times New Roman"/>
          <w:b/>
          <w:sz w:val="26"/>
          <w:szCs w:val="26"/>
        </w:rPr>
      </w:pPr>
      <w:r w:rsidRPr="001E1F1A">
        <w:rPr>
          <w:rFonts w:ascii="Times New Roman" w:hAnsi="Times New Roman" w:cs="Times New Roman"/>
          <w:b/>
          <w:sz w:val="26"/>
          <w:szCs w:val="26"/>
        </w:rPr>
        <w:t>І.VІ.ІІ. МАНЕРА СПІЛКУВАННЯ</w:t>
      </w:r>
    </w:p>
    <w:p w:rsidR="00281A13" w:rsidRPr="00ED1FC6"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Зовнішній вигляд та поведінка адміністратора протягом перших 30 секунд спілкування активно формують у відвідувачів перше враження, демонструють зацікавленість і повагу, відображають рівень дисципліни та порядку у ЦНАП. Для того, щоб у відвідувачів склалося позитивне враження від роботи персоналу, кожен співробітник зобов’язаний запам’ятати та виконати такі правила поведінки. Важливо дотримуватись трудової дисципліни і правил внутрішнього розпорядку. Уміння професійно спілкуватися із відвідувачами - запорука якісного обслуговування. Однак і в ті моменти, коли адміністратор не вступає у безпосередній контакт із відвідувачами, на останніх впливає його зовнішній вигляд та манера триматись. Саме тому кожному адміністратору необхідно дотримуватися правил поведінки на робочому місці і не відволікатися від виконання трудових обов’язків. </w:t>
      </w:r>
    </w:p>
    <w:p w:rsidR="00281A13" w:rsidRPr="00292AC1" w:rsidRDefault="00BC273C" w:rsidP="004135BF">
      <w:pPr>
        <w:spacing w:line="240" w:lineRule="auto"/>
        <w:jc w:val="both"/>
        <w:rPr>
          <w:rFonts w:ascii="Times New Roman" w:hAnsi="Times New Roman" w:cs="Times New Roman"/>
          <w:b/>
          <w:sz w:val="26"/>
          <w:szCs w:val="26"/>
        </w:rPr>
      </w:pPr>
      <w:r w:rsidRPr="00292AC1">
        <w:rPr>
          <w:rFonts w:ascii="Times New Roman" w:hAnsi="Times New Roman" w:cs="Times New Roman"/>
          <w:b/>
          <w:sz w:val="26"/>
          <w:szCs w:val="26"/>
        </w:rPr>
        <w:t xml:space="preserve">КАТЕГОРИЧНО забороняється: </w:t>
      </w:r>
    </w:p>
    <w:p w:rsidR="00281A13" w:rsidRPr="00ED1FC6"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на робочому місці їсти, жувати жуйку, смоктати льодяники, лузати насіння/ горіхи; </w:t>
      </w:r>
    </w:p>
    <w:p w:rsidR="00281A13" w:rsidRPr="00ED1FC6"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вживати алкогольні напої під час робочого дня; </w:t>
      </w:r>
    </w:p>
    <w:p w:rsidR="00281A13" w:rsidRPr="00ED1FC6"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читати книги, журнали та іншу літературу, яка не має відношення до роботи або виконуваних обов’язків; </w:t>
      </w:r>
    </w:p>
    <w:p w:rsidR="00281A13" w:rsidRPr="00ED1FC6"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дивитися телепередачі, фільми тощо; </w:t>
      </w:r>
    </w:p>
    <w:p w:rsidR="00281A13" w:rsidRPr="00ED1FC6"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говорити з колегами на невиробничі теми в присутності відвідувачів; </w:t>
      </w:r>
    </w:p>
    <w:p w:rsidR="00684534" w:rsidRPr="00B24C35" w:rsidRDefault="00684534" w:rsidP="004135BF">
      <w:pPr>
        <w:spacing w:line="240" w:lineRule="auto"/>
        <w:jc w:val="both"/>
        <w:rPr>
          <w:rFonts w:ascii="Times New Roman" w:hAnsi="Times New Roman" w:cs="Times New Roman"/>
          <w:sz w:val="26"/>
          <w:szCs w:val="26"/>
          <w:lang w:val="ru-RU"/>
        </w:rPr>
      </w:pPr>
    </w:p>
    <w:p w:rsidR="00684534" w:rsidRPr="00B24C35" w:rsidRDefault="00684534" w:rsidP="004135BF">
      <w:pPr>
        <w:spacing w:line="240" w:lineRule="auto"/>
        <w:jc w:val="both"/>
        <w:rPr>
          <w:rFonts w:ascii="Times New Roman" w:hAnsi="Times New Roman" w:cs="Times New Roman"/>
          <w:sz w:val="26"/>
          <w:szCs w:val="26"/>
          <w:lang w:val="ru-RU"/>
        </w:rPr>
      </w:pPr>
    </w:p>
    <w:p w:rsidR="00281A13" w:rsidRPr="00ED1FC6"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розмовляти на робочому місці на невиробничі теми по мобільному або службовому телефону (розмови особистого характеру дозволяються виключно за відсутності відвідувачів). Слід пам’ятати про позу, поставу, жестикуляцію при спілкуванні з відвідувачами. При спілкуванні з відвідувачами поза та вміння триматися повинні підкреслювати готовність і бажання надати допомогу. Йдеться про усмішку, доброзичливий погляд, відкриту позу та пряму поставу. Потрібно використовувати жести доброзичливості, уникати «хаотичних жестів» (вертіння будь-чого в руках, посмикування, кусання олівця і т.п.). Слухаючи відвідувачів, слід злегка кивати в такт кожної їхньої нової думки. Підтримувати манеру розмови відвід</w:t>
      </w:r>
      <w:r w:rsidR="00281A13" w:rsidRPr="00ED1FC6">
        <w:rPr>
          <w:rFonts w:ascii="Times New Roman" w:hAnsi="Times New Roman" w:cs="Times New Roman"/>
          <w:sz w:val="26"/>
          <w:szCs w:val="26"/>
        </w:rPr>
        <w:t xml:space="preserve">увачів (темп, гучність мови). </w:t>
      </w:r>
    </w:p>
    <w:p w:rsidR="00281A13" w:rsidRPr="001E1F1A" w:rsidRDefault="00BC273C" w:rsidP="004135BF">
      <w:pPr>
        <w:spacing w:line="240" w:lineRule="auto"/>
        <w:jc w:val="center"/>
        <w:rPr>
          <w:rFonts w:ascii="Times New Roman" w:hAnsi="Times New Roman" w:cs="Times New Roman"/>
          <w:b/>
          <w:sz w:val="26"/>
          <w:szCs w:val="26"/>
        </w:rPr>
      </w:pPr>
      <w:r w:rsidRPr="001E1F1A">
        <w:rPr>
          <w:rFonts w:ascii="Times New Roman" w:hAnsi="Times New Roman" w:cs="Times New Roman"/>
          <w:b/>
          <w:sz w:val="26"/>
          <w:szCs w:val="26"/>
        </w:rPr>
        <w:t>І.VІ.ІІІ. НАЛАШТУВАННЯ ДО РОБОЧОГО ДНЯ</w:t>
      </w:r>
    </w:p>
    <w:p w:rsidR="00281A13" w:rsidRPr="00ED1FC6" w:rsidRDefault="00BC273C" w:rsidP="00666E9B">
      <w:pPr>
        <w:spacing w:after="0" w:line="240" w:lineRule="auto"/>
        <w:jc w:val="both"/>
        <w:rPr>
          <w:rFonts w:ascii="Times New Roman" w:hAnsi="Times New Roman" w:cs="Times New Roman"/>
          <w:sz w:val="26"/>
          <w:szCs w:val="26"/>
        </w:rPr>
      </w:pPr>
      <w:r w:rsidRPr="00ED1FC6">
        <w:rPr>
          <w:rFonts w:ascii="Times New Roman" w:hAnsi="Times New Roman" w:cs="Times New Roman"/>
          <w:sz w:val="26"/>
          <w:szCs w:val="26"/>
        </w:rPr>
        <w:t>Інформаційна підготовка</w:t>
      </w:r>
      <w:r w:rsidR="005C0CB1">
        <w:rPr>
          <w:rFonts w:ascii="Times New Roman" w:hAnsi="Times New Roman" w:cs="Times New Roman"/>
          <w:sz w:val="26"/>
          <w:szCs w:val="26"/>
        </w:rPr>
        <w:t>.</w:t>
      </w:r>
      <w:r w:rsidRPr="00ED1FC6">
        <w:rPr>
          <w:rFonts w:ascii="Times New Roman" w:hAnsi="Times New Roman" w:cs="Times New Roman"/>
          <w:sz w:val="26"/>
          <w:szCs w:val="26"/>
        </w:rPr>
        <w:t xml:space="preserve"> Адміністратор має сформувати для себе (або це може бути зроблено в ЦНАП централізовано) «довідник законодавства», який має містити інформацію (в т.ч. інформаційні картки), необхідну для надання</w:t>
      </w:r>
      <w:r w:rsidR="0019763E">
        <w:rPr>
          <w:rFonts w:ascii="Times New Roman" w:hAnsi="Times New Roman" w:cs="Times New Roman"/>
          <w:sz w:val="26"/>
          <w:szCs w:val="26"/>
        </w:rPr>
        <w:t xml:space="preserve"> </w:t>
      </w:r>
      <w:r w:rsidRPr="00ED1FC6">
        <w:rPr>
          <w:rFonts w:ascii="Times New Roman" w:hAnsi="Times New Roman" w:cs="Times New Roman"/>
          <w:sz w:val="26"/>
          <w:szCs w:val="26"/>
        </w:rPr>
        <w:t xml:space="preserve">адміністративної послуги. </w:t>
      </w:r>
    </w:p>
    <w:p w:rsidR="00281A13" w:rsidRPr="00ED1FC6" w:rsidRDefault="00BC273C" w:rsidP="00666E9B">
      <w:pPr>
        <w:spacing w:after="0"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Адміністратор повинен стежити за змінами у законодавстві щодо процедур надання адміністративних послуг та на постійній основі підвищувати свою кваліфікацію. Керівництвом ЦНАП може бути запроваджено щоденне інформування (наприклад, короткими повідомленнями на електронну пошту/особистий кабінет адміністратора або під час 5-15 хвилинних нарад) щодо новин у сфері надання адміністративних послуг. </w:t>
      </w:r>
    </w:p>
    <w:p w:rsidR="00281A13" w:rsidRPr="00ED1FC6" w:rsidRDefault="00BC273C" w:rsidP="00666E9B">
      <w:pPr>
        <w:spacing w:after="0" w:line="240" w:lineRule="auto"/>
        <w:jc w:val="both"/>
        <w:rPr>
          <w:rFonts w:ascii="Times New Roman" w:hAnsi="Times New Roman" w:cs="Times New Roman"/>
          <w:sz w:val="26"/>
          <w:szCs w:val="26"/>
        </w:rPr>
      </w:pPr>
      <w:r w:rsidRPr="00ED1FC6">
        <w:rPr>
          <w:rFonts w:ascii="Times New Roman" w:hAnsi="Times New Roman" w:cs="Times New Roman"/>
          <w:sz w:val="26"/>
          <w:szCs w:val="26"/>
        </w:rPr>
        <w:t>Психологічна підготовка</w:t>
      </w:r>
      <w:r w:rsidR="005C0CB1">
        <w:rPr>
          <w:rFonts w:ascii="Times New Roman" w:hAnsi="Times New Roman" w:cs="Times New Roman"/>
          <w:sz w:val="26"/>
          <w:szCs w:val="26"/>
        </w:rPr>
        <w:t>.</w:t>
      </w:r>
      <w:r w:rsidRPr="00ED1FC6">
        <w:rPr>
          <w:rFonts w:ascii="Times New Roman" w:hAnsi="Times New Roman" w:cs="Times New Roman"/>
          <w:sz w:val="26"/>
          <w:szCs w:val="26"/>
        </w:rPr>
        <w:t xml:space="preserve"> Дуже важливе психологічне налаштування на роботу. Гарний чи поганий настрій адміністратора відвідувач відчуває відразу. Адміністратор повинен бути нала</w:t>
      </w:r>
      <w:r w:rsidR="00281A13" w:rsidRPr="00ED1FC6">
        <w:rPr>
          <w:rFonts w:ascii="Times New Roman" w:hAnsi="Times New Roman" w:cs="Times New Roman"/>
          <w:sz w:val="26"/>
          <w:szCs w:val="26"/>
        </w:rPr>
        <w:t xml:space="preserve">штований на позитивні емоції. </w:t>
      </w:r>
    </w:p>
    <w:p w:rsidR="00281A13" w:rsidRPr="001E1F1A" w:rsidRDefault="00BC273C" w:rsidP="004135BF">
      <w:pPr>
        <w:spacing w:line="240" w:lineRule="auto"/>
        <w:jc w:val="center"/>
        <w:rPr>
          <w:rFonts w:ascii="Times New Roman" w:hAnsi="Times New Roman" w:cs="Times New Roman"/>
          <w:b/>
          <w:sz w:val="26"/>
          <w:szCs w:val="26"/>
        </w:rPr>
      </w:pPr>
      <w:r w:rsidRPr="001E1F1A">
        <w:rPr>
          <w:rFonts w:ascii="Times New Roman" w:hAnsi="Times New Roman" w:cs="Times New Roman"/>
          <w:b/>
          <w:sz w:val="26"/>
          <w:szCs w:val="26"/>
        </w:rPr>
        <w:t xml:space="preserve">І.VІ.ІV. ОБСЛУГОВУВАННЯ ВІДВІДУВАЧІВ </w:t>
      </w:r>
    </w:p>
    <w:p w:rsidR="00281A13" w:rsidRPr="00ED1FC6"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Зустріч, вітання відвідувачів </w:t>
      </w:r>
    </w:p>
    <w:p w:rsidR="00281A13" w:rsidRPr="00ED1FC6"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Вітання відвідувачів – це прояв ввічливості, уваги й запрошення до спілкування. Ми даємо зрозуміти відвідувачам, що раді їх бачити та готові проконсультувати/допомогти отримати послугу. Привітання має бути дружнім, щирим, із усмішкою! Вітаючи відвідувача, обов’язково зберігайте зоровий контакт! Звертатись до відвідувачів необхідно виключно на «ВИ», незалежно від віку та соціального статусу. Приклади привітання: «Добрий день (ранок, вечір)! » «Доброго дня, раді вітати Вас у нашому Центрі! » «Доброго дня, мене звуть…» «Вітаю Вас!» Також можна використовувати індивідуальний, неординарний підхід до відвідувачів. </w:t>
      </w:r>
    </w:p>
    <w:p w:rsidR="00466F42" w:rsidRPr="008039D6" w:rsidRDefault="00BC273C" w:rsidP="004135BF">
      <w:pPr>
        <w:spacing w:line="240" w:lineRule="auto"/>
        <w:jc w:val="both"/>
        <w:rPr>
          <w:rFonts w:ascii="Times New Roman" w:hAnsi="Times New Roman" w:cs="Times New Roman"/>
          <w:sz w:val="26"/>
          <w:szCs w:val="26"/>
        </w:rPr>
      </w:pPr>
      <w:r w:rsidRPr="008039D6">
        <w:rPr>
          <w:rFonts w:ascii="Times New Roman" w:hAnsi="Times New Roman" w:cs="Times New Roman"/>
          <w:sz w:val="26"/>
          <w:szCs w:val="26"/>
        </w:rPr>
        <w:t>Виявлення потреби відвідувачів</w:t>
      </w:r>
      <w:r w:rsidR="00466F42" w:rsidRPr="008039D6">
        <w:rPr>
          <w:rFonts w:ascii="Times New Roman" w:hAnsi="Times New Roman" w:cs="Times New Roman"/>
          <w:sz w:val="26"/>
          <w:szCs w:val="26"/>
        </w:rPr>
        <w:t>.</w:t>
      </w:r>
      <w:r w:rsidRPr="008039D6">
        <w:rPr>
          <w:rFonts w:ascii="Times New Roman" w:hAnsi="Times New Roman" w:cs="Times New Roman"/>
          <w:sz w:val="26"/>
          <w:szCs w:val="26"/>
        </w:rPr>
        <w:t xml:space="preserve"> Основний інструмент для виявлення потреби це ЗАПИТАННЯ. Лише правильно поставлені запитання допоможуть зрозуміт</w:t>
      </w:r>
      <w:r w:rsidR="00466F42" w:rsidRPr="008039D6">
        <w:rPr>
          <w:rFonts w:ascii="Times New Roman" w:hAnsi="Times New Roman" w:cs="Times New Roman"/>
          <w:sz w:val="26"/>
          <w:szCs w:val="26"/>
        </w:rPr>
        <w:t xml:space="preserve">и, чого хочуть відвідувачі. </w:t>
      </w:r>
      <w:r w:rsidRPr="008039D6">
        <w:rPr>
          <w:rFonts w:ascii="Times New Roman" w:hAnsi="Times New Roman" w:cs="Times New Roman"/>
          <w:sz w:val="26"/>
          <w:szCs w:val="26"/>
        </w:rPr>
        <w:t>Приклад звернення «Слухаю В</w:t>
      </w:r>
      <w:r w:rsidR="00466F42" w:rsidRPr="008039D6">
        <w:rPr>
          <w:rFonts w:ascii="Times New Roman" w:hAnsi="Times New Roman" w:cs="Times New Roman"/>
          <w:sz w:val="26"/>
          <w:szCs w:val="26"/>
        </w:rPr>
        <w:t>ас…» «Чим можу Вам допомогти?</w:t>
      </w:r>
      <w:r w:rsidRPr="008039D6">
        <w:rPr>
          <w:rFonts w:ascii="Times New Roman" w:hAnsi="Times New Roman" w:cs="Times New Roman"/>
          <w:sz w:val="26"/>
          <w:szCs w:val="26"/>
        </w:rPr>
        <w:t xml:space="preserve">» «З яким </w:t>
      </w:r>
      <w:r w:rsidR="00466F42" w:rsidRPr="008039D6">
        <w:rPr>
          <w:rFonts w:ascii="Times New Roman" w:hAnsi="Times New Roman" w:cs="Times New Roman"/>
          <w:sz w:val="26"/>
          <w:szCs w:val="26"/>
        </w:rPr>
        <w:t>питанням Ви до нас звертаєтесь?</w:t>
      </w:r>
      <w:r w:rsidRPr="008039D6">
        <w:rPr>
          <w:rFonts w:ascii="Times New Roman" w:hAnsi="Times New Roman" w:cs="Times New Roman"/>
          <w:sz w:val="26"/>
          <w:szCs w:val="26"/>
        </w:rPr>
        <w:t>»</w:t>
      </w:r>
      <w:r w:rsidR="00466F42" w:rsidRPr="008039D6">
        <w:rPr>
          <w:rFonts w:ascii="Times New Roman" w:hAnsi="Times New Roman" w:cs="Times New Roman"/>
          <w:sz w:val="26"/>
          <w:szCs w:val="26"/>
        </w:rPr>
        <w:t>.</w:t>
      </w:r>
    </w:p>
    <w:p w:rsidR="00264172"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Визначення </w:t>
      </w:r>
      <w:r w:rsidR="008039D6">
        <w:rPr>
          <w:rFonts w:ascii="Times New Roman" w:hAnsi="Times New Roman" w:cs="Times New Roman"/>
          <w:sz w:val="26"/>
          <w:szCs w:val="26"/>
        </w:rPr>
        <w:t>проблем відвідувачів.</w:t>
      </w:r>
      <w:r w:rsidRPr="00ED1FC6">
        <w:rPr>
          <w:rFonts w:ascii="Times New Roman" w:hAnsi="Times New Roman" w:cs="Times New Roman"/>
          <w:sz w:val="26"/>
          <w:szCs w:val="26"/>
        </w:rPr>
        <w:t xml:space="preserve"> Під час обслуговування відвідувачів слід їх вислуховувати, не перебиваючи. Уточнюючі запитання ставити лише після того, як відвідувачі завершують говорити. Спілкуючись з відвідувачами, необхідно проявляти активність і увагу. При спілкуванні рекомендується використовувати невербальні прийо</w:t>
      </w:r>
      <w:r w:rsidR="008039D6">
        <w:rPr>
          <w:rFonts w:ascii="Times New Roman" w:hAnsi="Times New Roman" w:cs="Times New Roman"/>
          <w:sz w:val="26"/>
          <w:szCs w:val="26"/>
        </w:rPr>
        <w:t>ми</w:t>
      </w:r>
      <w:r w:rsidRPr="00ED1FC6">
        <w:rPr>
          <w:rFonts w:ascii="Times New Roman" w:hAnsi="Times New Roman" w:cs="Times New Roman"/>
          <w:sz w:val="26"/>
          <w:szCs w:val="26"/>
        </w:rPr>
        <w:t>: кивки головою у відповідь, погляд в очі, відкриті жести та інше. Уважно слухати співрозмовника, при цьому вставляючи слова «так», «розумію», «угу», «звичайно». Вступні фрази: «Так, я Вас розумію», «Так, так», «Я Вас почув» Співрозмовник переконується, що його слухають і поділяють його думку</w:t>
      </w:r>
      <w:r w:rsidR="008039D6">
        <w:rPr>
          <w:rFonts w:ascii="Times New Roman" w:hAnsi="Times New Roman" w:cs="Times New Roman"/>
          <w:sz w:val="26"/>
          <w:szCs w:val="26"/>
        </w:rPr>
        <w:t>.</w:t>
      </w:r>
    </w:p>
    <w:p w:rsidR="00264172"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Дослівне повторення</w:t>
      </w:r>
      <w:r w:rsidR="00264172">
        <w:rPr>
          <w:rFonts w:ascii="Times New Roman" w:hAnsi="Times New Roman" w:cs="Times New Roman"/>
          <w:sz w:val="26"/>
          <w:szCs w:val="26"/>
        </w:rPr>
        <w:t>.</w:t>
      </w:r>
      <w:r w:rsidRPr="00ED1FC6">
        <w:rPr>
          <w:rFonts w:ascii="Times New Roman" w:hAnsi="Times New Roman" w:cs="Times New Roman"/>
          <w:sz w:val="26"/>
          <w:szCs w:val="26"/>
        </w:rPr>
        <w:t xml:space="preserve"> Вступні фрази: «Наскільки я Вас зрозумів…», «Ви вважаєте, що ...» Резюмування Вступні фрази: «Отже, Вас цікавить ...»</w:t>
      </w:r>
      <w:r w:rsidR="00264172">
        <w:rPr>
          <w:rFonts w:ascii="Times New Roman" w:hAnsi="Times New Roman" w:cs="Times New Roman"/>
          <w:sz w:val="26"/>
          <w:szCs w:val="26"/>
        </w:rPr>
        <w:t>.</w:t>
      </w:r>
    </w:p>
    <w:p w:rsidR="00684534" w:rsidRPr="00B24C35" w:rsidRDefault="00684534" w:rsidP="004135BF">
      <w:pPr>
        <w:spacing w:line="240" w:lineRule="auto"/>
        <w:jc w:val="both"/>
        <w:rPr>
          <w:rFonts w:ascii="Times New Roman" w:hAnsi="Times New Roman" w:cs="Times New Roman"/>
          <w:sz w:val="26"/>
          <w:szCs w:val="26"/>
          <w:lang w:val="ru-RU"/>
        </w:rPr>
      </w:pPr>
    </w:p>
    <w:p w:rsidR="00684534" w:rsidRPr="00B24C35" w:rsidRDefault="00684534" w:rsidP="004135BF">
      <w:pPr>
        <w:spacing w:line="240" w:lineRule="auto"/>
        <w:jc w:val="both"/>
        <w:rPr>
          <w:rFonts w:ascii="Times New Roman" w:hAnsi="Times New Roman" w:cs="Times New Roman"/>
          <w:sz w:val="26"/>
          <w:szCs w:val="26"/>
          <w:lang w:val="ru-RU"/>
        </w:rPr>
      </w:pPr>
    </w:p>
    <w:p w:rsidR="00264172"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Інтерпретація</w:t>
      </w:r>
      <w:r w:rsidR="00264172">
        <w:rPr>
          <w:rFonts w:ascii="Times New Roman" w:hAnsi="Times New Roman" w:cs="Times New Roman"/>
          <w:sz w:val="26"/>
          <w:szCs w:val="26"/>
        </w:rPr>
        <w:t>.</w:t>
      </w:r>
      <w:r w:rsidRPr="00ED1FC6">
        <w:rPr>
          <w:rFonts w:ascii="Times New Roman" w:hAnsi="Times New Roman" w:cs="Times New Roman"/>
          <w:sz w:val="26"/>
          <w:szCs w:val="26"/>
        </w:rPr>
        <w:t xml:space="preserve"> Вступні фрази: «Якщо виходити з того, що Ви сказали, Вас цікавить ...» Уточнення Вступні фрази: «Це дуже цікаво, могли б Ви уточнити ...»; «Розкажіть детальніше/ більше…»; «Підкажіть, будь ласка ...»; «Уточніть, будь ласка ...». </w:t>
      </w:r>
    </w:p>
    <w:p w:rsidR="00264172" w:rsidRDefault="003C2B25" w:rsidP="004135BF">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При </w:t>
      </w:r>
      <w:r w:rsidR="00BC273C" w:rsidRPr="00ED1FC6">
        <w:rPr>
          <w:rFonts w:ascii="Times New Roman" w:hAnsi="Times New Roman" w:cs="Times New Roman"/>
          <w:sz w:val="26"/>
          <w:szCs w:val="26"/>
        </w:rPr>
        <w:t>з’ясуванні потреб відвідувачів рекомендується використовувати слова, які</w:t>
      </w:r>
      <w:r w:rsidR="00264172">
        <w:rPr>
          <w:rFonts w:ascii="Times New Roman" w:hAnsi="Times New Roman" w:cs="Times New Roman"/>
          <w:sz w:val="26"/>
          <w:szCs w:val="26"/>
        </w:rPr>
        <w:t xml:space="preserve"> підкреслюють вашу ввічливість.</w:t>
      </w:r>
    </w:p>
    <w:p w:rsidR="0027067D"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Запитання адмініст</w:t>
      </w:r>
      <w:r w:rsidR="00264172">
        <w:rPr>
          <w:rFonts w:ascii="Times New Roman" w:hAnsi="Times New Roman" w:cs="Times New Roman"/>
          <w:sz w:val="26"/>
          <w:szCs w:val="26"/>
        </w:rPr>
        <w:t>ратора  -</w:t>
      </w:r>
      <w:r w:rsidRPr="00ED1FC6">
        <w:rPr>
          <w:rFonts w:ascii="Times New Roman" w:hAnsi="Times New Roman" w:cs="Times New Roman"/>
          <w:sz w:val="26"/>
          <w:szCs w:val="26"/>
        </w:rPr>
        <w:t xml:space="preserve"> «Ч</w:t>
      </w:r>
      <w:r w:rsidR="00264172">
        <w:rPr>
          <w:rFonts w:ascii="Times New Roman" w:hAnsi="Times New Roman" w:cs="Times New Roman"/>
          <w:sz w:val="26"/>
          <w:szCs w:val="26"/>
        </w:rPr>
        <w:t>и НЕ можу бути Вам корисним?», «Чи НЕ допомогти Вам?», «Чимось допомогти?», «Щось підказати?», «Запитуйте!», «Що Вас цікавить?», «Доброго дня!...</w:t>
      </w:r>
      <w:r w:rsidR="0078702C">
        <w:rPr>
          <w:rFonts w:ascii="Times New Roman" w:hAnsi="Times New Roman" w:cs="Times New Roman"/>
          <w:sz w:val="26"/>
          <w:szCs w:val="26"/>
        </w:rPr>
        <w:t>», «…Чим можу бути Вам корисним?</w:t>
      </w:r>
      <w:r w:rsidR="00A55F7F">
        <w:rPr>
          <w:rFonts w:ascii="Times New Roman" w:hAnsi="Times New Roman" w:cs="Times New Roman"/>
          <w:sz w:val="26"/>
          <w:szCs w:val="26"/>
        </w:rPr>
        <w:t xml:space="preserve">», </w:t>
      </w:r>
      <w:r w:rsidR="0078702C">
        <w:rPr>
          <w:rFonts w:ascii="Times New Roman" w:hAnsi="Times New Roman" w:cs="Times New Roman"/>
          <w:sz w:val="26"/>
          <w:szCs w:val="26"/>
        </w:rPr>
        <w:t>«…</w:t>
      </w:r>
      <w:r w:rsidR="003C2B25">
        <w:rPr>
          <w:rFonts w:ascii="Times New Roman" w:hAnsi="Times New Roman" w:cs="Times New Roman"/>
          <w:sz w:val="26"/>
          <w:szCs w:val="26"/>
        </w:rPr>
        <w:t xml:space="preserve">Що конкретно </w:t>
      </w:r>
      <w:r w:rsidR="0078702C">
        <w:rPr>
          <w:rFonts w:ascii="Times New Roman" w:hAnsi="Times New Roman" w:cs="Times New Roman"/>
          <w:sz w:val="26"/>
          <w:szCs w:val="26"/>
        </w:rPr>
        <w:t>Вас цікавить?</w:t>
      </w:r>
      <w:r w:rsidRPr="00ED1FC6">
        <w:rPr>
          <w:rFonts w:ascii="Times New Roman" w:hAnsi="Times New Roman" w:cs="Times New Roman"/>
          <w:sz w:val="26"/>
          <w:szCs w:val="26"/>
        </w:rPr>
        <w:t>»</w:t>
      </w:r>
      <w:r w:rsidR="00A55F7F">
        <w:rPr>
          <w:rFonts w:ascii="Times New Roman" w:hAnsi="Times New Roman" w:cs="Times New Roman"/>
          <w:sz w:val="26"/>
          <w:szCs w:val="26"/>
        </w:rPr>
        <w:t>.</w:t>
      </w:r>
      <w:r w:rsidRPr="00ED1FC6">
        <w:rPr>
          <w:rFonts w:ascii="Times New Roman" w:hAnsi="Times New Roman" w:cs="Times New Roman"/>
          <w:sz w:val="26"/>
          <w:szCs w:val="26"/>
        </w:rPr>
        <w:t xml:space="preserve"> Ця фраза добре підходить, якщо ми бачимо, що відвідувач явно щось шукає і не може зорієнтуватись в інформаційних ресурсах ЦНАП (по вербальних і невербальних сигналах) </w:t>
      </w:r>
    </w:p>
    <w:p w:rsidR="0040381C"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Фрази, що можуть використовуватись у відповідних робочих ситуаціях</w:t>
      </w:r>
      <w:r w:rsidR="0040381C">
        <w:rPr>
          <w:rFonts w:ascii="Times New Roman" w:hAnsi="Times New Roman" w:cs="Times New Roman"/>
          <w:sz w:val="26"/>
          <w:szCs w:val="26"/>
        </w:rPr>
        <w:t>:</w:t>
      </w:r>
    </w:p>
    <w:p w:rsidR="0040381C"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«Із цим питанням Вам необхідно… (надати нам певні документи, звернутись туди-то, написати заяву тощо)»</w:t>
      </w:r>
      <w:r w:rsidR="0040381C">
        <w:rPr>
          <w:rFonts w:ascii="Times New Roman" w:hAnsi="Times New Roman" w:cs="Times New Roman"/>
          <w:sz w:val="26"/>
          <w:szCs w:val="26"/>
        </w:rPr>
        <w:t>,</w:t>
      </w:r>
    </w:p>
    <w:p w:rsidR="0040381C"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«У вирішенні Вашої проблеми Вам допоможе спеціаліст…»</w:t>
      </w:r>
      <w:r w:rsidR="0040381C">
        <w:rPr>
          <w:rFonts w:ascii="Times New Roman" w:hAnsi="Times New Roman" w:cs="Times New Roman"/>
          <w:sz w:val="26"/>
          <w:szCs w:val="26"/>
        </w:rPr>
        <w:t>,</w:t>
      </w:r>
    </w:p>
    <w:p w:rsidR="0040381C" w:rsidRDefault="0040381C" w:rsidP="004135BF">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BC273C" w:rsidRPr="00ED1FC6">
        <w:rPr>
          <w:rFonts w:ascii="Times New Roman" w:hAnsi="Times New Roman" w:cs="Times New Roman"/>
          <w:sz w:val="26"/>
          <w:szCs w:val="26"/>
        </w:rPr>
        <w:t>«Для вирішення Вашого питання необхідно…»</w:t>
      </w:r>
      <w:r>
        <w:rPr>
          <w:rFonts w:ascii="Times New Roman" w:hAnsi="Times New Roman" w:cs="Times New Roman"/>
          <w:sz w:val="26"/>
          <w:szCs w:val="26"/>
        </w:rPr>
        <w:t>,</w:t>
      </w:r>
    </w:p>
    <w:p w:rsidR="0040381C"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«Графік прийому спеціаліста/керівника з цього питання…»</w:t>
      </w:r>
      <w:r w:rsidR="0040381C">
        <w:rPr>
          <w:rFonts w:ascii="Times New Roman" w:hAnsi="Times New Roman" w:cs="Times New Roman"/>
          <w:sz w:val="26"/>
          <w:szCs w:val="26"/>
        </w:rPr>
        <w:t>,</w:t>
      </w:r>
    </w:p>
    <w:p w:rsidR="0040381C"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«Вирішити дану проблему Вам допоможуть спеціалісти … служби (якщо питання не стосується роботи Вашої установи)»</w:t>
      </w:r>
      <w:r w:rsidR="0040381C">
        <w:rPr>
          <w:rFonts w:ascii="Times New Roman" w:hAnsi="Times New Roman" w:cs="Times New Roman"/>
          <w:sz w:val="26"/>
          <w:szCs w:val="26"/>
        </w:rPr>
        <w:t>,</w:t>
      </w:r>
    </w:p>
    <w:p w:rsidR="0040381C"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 «Будь ласка!»</w:t>
      </w:r>
      <w:r w:rsidR="0040381C">
        <w:rPr>
          <w:rFonts w:ascii="Times New Roman" w:hAnsi="Times New Roman" w:cs="Times New Roman"/>
          <w:sz w:val="26"/>
          <w:szCs w:val="26"/>
        </w:rPr>
        <w:t>,</w:t>
      </w:r>
    </w:p>
    <w:p w:rsidR="0040381C"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 «Перепрошую, повторіть, будь ласка, ще раз своє прізвище/адресу»</w:t>
      </w:r>
      <w:r w:rsidR="0040381C">
        <w:rPr>
          <w:rFonts w:ascii="Times New Roman" w:hAnsi="Times New Roman" w:cs="Times New Roman"/>
          <w:sz w:val="26"/>
          <w:szCs w:val="26"/>
        </w:rPr>
        <w:t>,</w:t>
      </w:r>
    </w:p>
    <w:p w:rsidR="0040381C"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 «Перепрошую, я правильно Вас зрозумів (-ла)?»</w:t>
      </w:r>
      <w:r w:rsidR="0040381C">
        <w:rPr>
          <w:rFonts w:ascii="Times New Roman" w:hAnsi="Times New Roman" w:cs="Times New Roman"/>
          <w:sz w:val="26"/>
          <w:szCs w:val="26"/>
        </w:rPr>
        <w:t>,</w:t>
      </w:r>
    </w:p>
    <w:p w:rsidR="00281A13" w:rsidRPr="00ED1FC6"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 «Будь ласка, запишіть…»</w:t>
      </w:r>
    </w:p>
    <w:p w:rsidR="00281A13" w:rsidRPr="00ED1FC6"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Допомога при заповненні документів</w:t>
      </w:r>
      <w:r w:rsidR="00670C0C">
        <w:rPr>
          <w:rFonts w:ascii="Times New Roman" w:hAnsi="Times New Roman" w:cs="Times New Roman"/>
          <w:sz w:val="26"/>
          <w:szCs w:val="26"/>
        </w:rPr>
        <w:t>.</w:t>
      </w:r>
      <w:r w:rsidRPr="00ED1FC6">
        <w:rPr>
          <w:rFonts w:ascii="Times New Roman" w:hAnsi="Times New Roman" w:cs="Times New Roman"/>
          <w:sz w:val="26"/>
          <w:szCs w:val="26"/>
        </w:rPr>
        <w:t xml:space="preserve"> У разі звернення відвідувача щодо допомоги при заповненні відповідної заяви та/або документів адміністратор детально, простою мовою (уникаючи юридичних термінів та назв) надає відповідну консультацію і допомогу. Якщо відвідувач не може зрозуміти з першого разу, що йому слід зробити (яку саме інформацію надати, які графи заповнювати тощо), адміністратор в спокійній манері детально надає вичерпну інформацію із порушеного питання. </w:t>
      </w:r>
    </w:p>
    <w:p w:rsidR="00281A13" w:rsidRPr="001E1F1A" w:rsidRDefault="00BC273C" w:rsidP="004135BF">
      <w:pPr>
        <w:spacing w:line="240" w:lineRule="auto"/>
        <w:jc w:val="center"/>
        <w:rPr>
          <w:rFonts w:ascii="Times New Roman" w:hAnsi="Times New Roman" w:cs="Times New Roman"/>
          <w:b/>
          <w:sz w:val="26"/>
          <w:szCs w:val="26"/>
        </w:rPr>
      </w:pPr>
      <w:r w:rsidRPr="001E1F1A">
        <w:rPr>
          <w:rFonts w:ascii="Times New Roman" w:hAnsi="Times New Roman" w:cs="Times New Roman"/>
          <w:b/>
          <w:sz w:val="26"/>
          <w:szCs w:val="26"/>
        </w:rPr>
        <w:t>РОБОТА АДМІНІСТРАТОРА</w:t>
      </w:r>
    </w:p>
    <w:p w:rsidR="00281A13" w:rsidRPr="00ED1FC6"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Обслуговування відвідувачів</w:t>
      </w:r>
      <w:r w:rsidR="00472ABC">
        <w:rPr>
          <w:rFonts w:ascii="Times New Roman" w:hAnsi="Times New Roman" w:cs="Times New Roman"/>
          <w:sz w:val="26"/>
          <w:szCs w:val="26"/>
        </w:rPr>
        <w:t>.</w:t>
      </w:r>
      <w:r w:rsidRPr="00ED1FC6">
        <w:rPr>
          <w:rFonts w:ascii="Times New Roman" w:hAnsi="Times New Roman" w:cs="Times New Roman"/>
          <w:sz w:val="26"/>
          <w:szCs w:val="26"/>
        </w:rPr>
        <w:t xml:space="preserve"> Обслуговування відвідувачів включає в себе допомогу щодо виправлення помилок при заповненні документів, перевірку їхньої комплектності, надання відповідних пояснень та роз’яснень, безпосередньо прийом документів для надання відповідної адміністративної послуги або видача результатів її надання тощо. </w:t>
      </w:r>
    </w:p>
    <w:p w:rsidR="00281A13" w:rsidRPr="001E1F1A" w:rsidRDefault="00BC273C" w:rsidP="004135BF">
      <w:pPr>
        <w:spacing w:line="240" w:lineRule="auto"/>
        <w:jc w:val="center"/>
        <w:rPr>
          <w:rFonts w:ascii="Times New Roman" w:hAnsi="Times New Roman" w:cs="Times New Roman"/>
          <w:b/>
          <w:sz w:val="26"/>
          <w:szCs w:val="26"/>
        </w:rPr>
      </w:pPr>
      <w:r w:rsidRPr="001E1F1A">
        <w:rPr>
          <w:rFonts w:ascii="Times New Roman" w:hAnsi="Times New Roman" w:cs="Times New Roman"/>
          <w:b/>
          <w:sz w:val="26"/>
          <w:szCs w:val="26"/>
        </w:rPr>
        <w:t>РОБОТА РЕЦЕПЦІЇ.</w:t>
      </w:r>
    </w:p>
    <w:p w:rsidR="00684534" w:rsidRPr="00B24C35"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Адміністратор повинен ставитись до всіх відвідувачів однаково, стримано та з повагою, незалежно від особистих симпатій або антипатій. Адміністратор повинен поважати точку зору відвідувачів незалежно від того, поділяє він її чи ні. Не допускається явно нав’язувати свою точку зору, ігнорувати висловлювання відвідувачів або перебивати їх. При взаємодії з відвідувачами адміністратор не повинен надавати завідомо неправдиву інформацію або дезорієнтувати їх іншими способами. Адміністратор має уважно працювати із </w:t>
      </w:r>
    </w:p>
    <w:p w:rsidR="00684534" w:rsidRPr="00B24C35" w:rsidRDefault="00684534" w:rsidP="004135BF">
      <w:pPr>
        <w:spacing w:line="240" w:lineRule="auto"/>
        <w:jc w:val="both"/>
        <w:rPr>
          <w:rFonts w:ascii="Times New Roman" w:hAnsi="Times New Roman" w:cs="Times New Roman"/>
          <w:sz w:val="26"/>
          <w:szCs w:val="26"/>
        </w:rPr>
      </w:pPr>
    </w:p>
    <w:p w:rsidR="00281A13" w:rsidRPr="00ED1FC6"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персональними даними. У разі потреби адміністратор повинен коментувати (надавати пояснення) відвідувачам свої дії, пов’язані із наданням адміністративної послуги. </w:t>
      </w:r>
    </w:p>
    <w:p w:rsidR="00472ABC" w:rsidRDefault="00BC273C" w:rsidP="00666E9B">
      <w:pPr>
        <w:spacing w:line="240" w:lineRule="auto"/>
        <w:jc w:val="center"/>
        <w:rPr>
          <w:rFonts w:ascii="Times New Roman" w:hAnsi="Times New Roman" w:cs="Times New Roman"/>
          <w:b/>
          <w:sz w:val="26"/>
          <w:szCs w:val="26"/>
        </w:rPr>
      </w:pPr>
      <w:r w:rsidRPr="001E1F1A">
        <w:rPr>
          <w:rFonts w:ascii="Times New Roman" w:hAnsi="Times New Roman" w:cs="Times New Roman"/>
          <w:b/>
          <w:sz w:val="26"/>
          <w:szCs w:val="26"/>
        </w:rPr>
        <w:t>ВИМОГИ ЩОДО ПОЗИ, ЖЕСТІВ ТА МОВИ АДМІНІСТРАТОРА</w:t>
      </w:r>
    </w:p>
    <w:p w:rsidR="00472ABC"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Стандарти</w:t>
      </w:r>
      <w:r w:rsidR="00472ABC">
        <w:rPr>
          <w:rFonts w:ascii="Times New Roman" w:hAnsi="Times New Roman" w:cs="Times New Roman"/>
          <w:sz w:val="26"/>
          <w:szCs w:val="26"/>
        </w:rPr>
        <w:t>:</w:t>
      </w:r>
    </w:p>
    <w:p w:rsidR="00472ABC"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1. Адміністратор при спілкуванні з відвідув</w:t>
      </w:r>
      <w:r w:rsidR="00281A13" w:rsidRPr="00ED1FC6">
        <w:rPr>
          <w:rFonts w:ascii="Times New Roman" w:hAnsi="Times New Roman" w:cs="Times New Roman"/>
          <w:sz w:val="26"/>
          <w:szCs w:val="26"/>
        </w:rPr>
        <w:t>а</w:t>
      </w:r>
      <w:r w:rsidRPr="00ED1FC6">
        <w:rPr>
          <w:rFonts w:ascii="Times New Roman" w:hAnsi="Times New Roman" w:cs="Times New Roman"/>
          <w:sz w:val="26"/>
          <w:szCs w:val="26"/>
        </w:rPr>
        <w:t>чами знаходиться у ві</w:t>
      </w:r>
      <w:r w:rsidR="00281A13" w:rsidRPr="00ED1FC6">
        <w:rPr>
          <w:rFonts w:ascii="Times New Roman" w:hAnsi="Times New Roman" w:cs="Times New Roman"/>
          <w:sz w:val="26"/>
          <w:szCs w:val="26"/>
        </w:rPr>
        <w:t>д</w:t>
      </w:r>
      <w:r w:rsidRPr="00ED1FC6">
        <w:rPr>
          <w:rFonts w:ascii="Times New Roman" w:hAnsi="Times New Roman" w:cs="Times New Roman"/>
          <w:sz w:val="26"/>
          <w:szCs w:val="26"/>
        </w:rPr>
        <w:t xml:space="preserve">критій позі (руки й ноги не перехрещуються, долоні трохи розгорнуті до відвідувача, в їхній бік повернутий корпус тіла). </w:t>
      </w:r>
    </w:p>
    <w:p w:rsidR="00472ABC" w:rsidRDefault="00472AB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Не дозволяється</w:t>
      </w:r>
      <w:r>
        <w:rPr>
          <w:rFonts w:ascii="Times New Roman" w:hAnsi="Times New Roman" w:cs="Times New Roman"/>
          <w:sz w:val="26"/>
          <w:szCs w:val="26"/>
        </w:rPr>
        <w:t>:</w:t>
      </w:r>
    </w:p>
    <w:p w:rsidR="00281A13" w:rsidRPr="00ED1FC6"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1. Знаходитись у закритій позі (схрещені руки/ ноги, руки сховані за спиною).</w:t>
      </w:r>
    </w:p>
    <w:p w:rsidR="00281A13" w:rsidRPr="00ED1FC6"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2. Тримати руки в кишенях при спілкуванні з відвідувачами. </w:t>
      </w:r>
    </w:p>
    <w:p w:rsidR="00281A13" w:rsidRPr="00ED1FC6"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3. Використовувати зверхні жести і пози (руки в боки, жести вказівним пальцем тощо). </w:t>
      </w:r>
    </w:p>
    <w:p w:rsidR="00281A13" w:rsidRPr="00ED1FC6"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4. Спиратися та притулятися до столів, стендів тощо (особливо для працівників на рецепції). </w:t>
      </w:r>
    </w:p>
    <w:p w:rsidR="00281A13" w:rsidRPr="00ED1FC6"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5. Сидіти з опущеною на груди головою (стан напівдрімоти). </w:t>
      </w:r>
    </w:p>
    <w:p w:rsidR="00281A13" w:rsidRPr="00ED1FC6" w:rsidRDefault="00BC273C"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6. Використовувати жести самодогляду (заправлятись, пригладжувати волосся). </w:t>
      </w:r>
    </w:p>
    <w:p w:rsidR="00B24C35" w:rsidRPr="001C5F25" w:rsidRDefault="00BC273C" w:rsidP="004135BF">
      <w:pPr>
        <w:spacing w:line="240" w:lineRule="auto"/>
        <w:jc w:val="both"/>
        <w:rPr>
          <w:rFonts w:ascii="Times New Roman" w:hAnsi="Times New Roman" w:cs="Times New Roman"/>
          <w:sz w:val="26"/>
          <w:szCs w:val="26"/>
          <w:lang w:val="ru-RU"/>
        </w:rPr>
      </w:pPr>
      <w:r w:rsidRPr="00ED1FC6">
        <w:rPr>
          <w:rFonts w:ascii="Times New Roman" w:hAnsi="Times New Roman" w:cs="Times New Roman"/>
          <w:sz w:val="26"/>
          <w:szCs w:val="26"/>
        </w:rPr>
        <w:t>7. Відвертатися від відвідувачів або повертатися до них спиною.</w:t>
      </w:r>
      <w:r w:rsidR="003368C1" w:rsidRPr="00ED1FC6">
        <w:rPr>
          <w:rFonts w:ascii="Times New Roman" w:hAnsi="Times New Roman" w:cs="Times New Roman"/>
          <w:sz w:val="26"/>
          <w:szCs w:val="26"/>
        </w:rPr>
        <w:t xml:space="preserve"> </w:t>
      </w:r>
    </w:p>
    <w:p w:rsidR="00281A13" w:rsidRDefault="003368C1" w:rsidP="004135BF">
      <w:pPr>
        <w:spacing w:line="240" w:lineRule="auto"/>
        <w:jc w:val="both"/>
        <w:rPr>
          <w:rFonts w:ascii="Times New Roman" w:hAnsi="Times New Roman" w:cs="Times New Roman"/>
          <w:b/>
          <w:sz w:val="26"/>
          <w:szCs w:val="26"/>
        </w:rPr>
      </w:pPr>
      <w:r w:rsidRPr="001E1F1A">
        <w:rPr>
          <w:rFonts w:ascii="Times New Roman" w:hAnsi="Times New Roman" w:cs="Times New Roman"/>
          <w:b/>
          <w:sz w:val="26"/>
          <w:szCs w:val="26"/>
        </w:rPr>
        <w:t>Мова адміністратора</w:t>
      </w:r>
    </w:p>
    <w:p w:rsidR="00B710D1" w:rsidRPr="00B710D1" w:rsidRDefault="00B710D1"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Стандарти</w:t>
      </w:r>
      <w:r>
        <w:rPr>
          <w:rFonts w:ascii="Times New Roman" w:hAnsi="Times New Roman" w:cs="Times New Roman"/>
          <w:sz w:val="26"/>
          <w:szCs w:val="26"/>
        </w:rPr>
        <w:t>:</w:t>
      </w:r>
    </w:p>
    <w:p w:rsidR="00281A13" w:rsidRPr="00ED1FC6" w:rsidRDefault="003368C1"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1. Мова адміністратора має бути чіткою, грамотною, зрозумілою.</w:t>
      </w:r>
    </w:p>
    <w:p w:rsidR="00281A13" w:rsidRPr="00ED1FC6" w:rsidRDefault="003368C1"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2. Адміністратору слід стежити за швидкістю свого мовлення, оскільки занадто швидка або надто повільна мова ускладнюють спілкування. </w:t>
      </w:r>
    </w:p>
    <w:p w:rsidR="00281A13" w:rsidRPr="00ED1FC6" w:rsidRDefault="003368C1"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3. Інтонація доброзичлива. </w:t>
      </w:r>
    </w:p>
    <w:p w:rsidR="00281A13" w:rsidRDefault="003368C1"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4. У розмові необхідно застосовувати ввічливі слова і звороти («будьте ласкаві», «будьте люб’язні», «якщо Вам не важко…»). </w:t>
      </w:r>
    </w:p>
    <w:p w:rsidR="00B710D1" w:rsidRPr="00ED1FC6" w:rsidRDefault="00B710D1"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Не дозволяється</w:t>
      </w:r>
      <w:r>
        <w:rPr>
          <w:rFonts w:ascii="Times New Roman" w:hAnsi="Times New Roman" w:cs="Times New Roman"/>
          <w:sz w:val="26"/>
          <w:szCs w:val="26"/>
        </w:rPr>
        <w:t>:</w:t>
      </w:r>
    </w:p>
    <w:p w:rsidR="00281A13" w:rsidRPr="00ED1FC6" w:rsidRDefault="003368C1"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1. Використовувати в розмові з відвідувачами слова-паразити ( «якби», «ну, Ви розумієте…»), слова-вульгаризми і лайки ( «тіпа», «блін» тощо). </w:t>
      </w:r>
    </w:p>
    <w:p w:rsidR="00B710D1" w:rsidRDefault="003368C1"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2. Використовувати багато складних юридичних та нормативних термінів, не пояснюючи їх значення. </w:t>
      </w:r>
    </w:p>
    <w:p w:rsidR="00281A13" w:rsidRPr="00ED1FC6" w:rsidRDefault="003368C1"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3. Розмовляти із відвідувачем на підвищених тонах/байдуже/із роздратуванням і зневагою. </w:t>
      </w:r>
    </w:p>
    <w:p w:rsidR="00281A13" w:rsidRPr="00ED1FC6" w:rsidRDefault="003368C1"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4. Використовувати звертання: «дівчинко», «жіночко», «чоловіче», «хлопче», «дамочко» та ін. </w:t>
      </w:r>
    </w:p>
    <w:p w:rsidR="00281A13" w:rsidRPr="00ED1FC6" w:rsidRDefault="003368C1"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5. Застосовувати зменшувальні суфікси («телефончик», «штучка» тощо). </w:t>
      </w:r>
    </w:p>
    <w:p w:rsidR="00281A13" w:rsidRPr="00ED1FC6" w:rsidRDefault="003368C1"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6. Звертатись до відвідувачів на «ти», навіть якщо відвідувач-дитина</w:t>
      </w:r>
    </w:p>
    <w:p w:rsidR="00684534" w:rsidRPr="00B24C35" w:rsidRDefault="00684534" w:rsidP="004135BF">
      <w:pPr>
        <w:spacing w:line="240" w:lineRule="auto"/>
        <w:jc w:val="both"/>
        <w:rPr>
          <w:rFonts w:ascii="Times New Roman" w:hAnsi="Times New Roman" w:cs="Times New Roman"/>
          <w:sz w:val="26"/>
          <w:szCs w:val="26"/>
          <w:lang w:val="ru-RU"/>
        </w:rPr>
      </w:pPr>
    </w:p>
    <w:p w:rsidR="00281A13" w:rsidRPr="00ED1FC6" w:rsidRDefault="00BC18AD"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Завершення обслуговування (прощання, інформування відвідувача про подальші дії тощо)</w:t>
      </w:r>
      <w:r w:rsidR="00B710D1">
        <w:rPr>
          <w:rFonts w:ascii="Times New Roman" w:hAnsi="Times New Roman" w:cs="Times New Roman"/>
          <w:sz w:val="26"/>
          <w:szCs w:val="26"/>
        </w:rPr>
        <w:t>.</w:t>
      </w:r>
      <w:r w:rsidRPr="00ED1FC6">
        <w:rPr>
          <w:rFonts w:ascii="Times New Roman" w:hAnsi="Times New Roman" w:cs="Times New Roman"/>
          <w:sz w:val="26"/>
          <w:szCs w:val="26"/>
        </w:rPr>
        <w:t xml:space="preserve"> Обслуговування відвідувачів при виході є важливим моментом. Від адміністраторів вимагається демонструвати повагу і доброзичливе ставлення до відвідувачів. Не забудьте особисто попрощатися із кожним відвідувачем: Рекомендовані фрази</w:t>
      </w:r>
      <w:r w:rsidR="00B710D1">
        <w:rPr>
          <w:rFonts w:ascii="Times New Roman" w:hAnsi="Times New Roman" w:cs="Times New Roman"/>
          <w:sz w:val="26"/>
          <w:szCs w:val="26"/>
        </w:rPr>
        <w:t>:</w:t>
      </w:r>
      <w:r w:rsidRPr="00ED1FC6">
        <w:rPr>
          <w:rFonts w:ascii="Times New Roman" w:hAnsi="Times New Roman" w:cs="Times New Roman"/>
          <w:sz w:val="26"/>
          <w:szCs w:val="26"/>
        </w:rPr>
        <w:t xml:space="preserve"> -</w:t>
      </w:r>
      <w:r w:rsidR="00B710D1">
        <w:rPr>
          <w:rFonts w:ascii="Times New Roman" w:hAnsi="Times New Roman" w:cs="Times New Roman"/>
          <w:sz w:val="26"/>
          <w:szCs w:val="26"/>
        </w:rPr>
        <w:t>«Будь ласка! Всього найкращого!</w:t>
      </w:r>
      <w:r w:rsidRPr="00ED1FC6">
        <w:rPr>
          <w:rFonts w:ascii="Times New Roman" w:hAnsi="Times New Roman" w:cs="Times New Roman"/>
          <w:sz w:val="26"/>
          <w:szCs w:val="26"/>
        </w:rPr>
        <w:t>»</w:t>
      </w:r>
      <w:r w:rsidR="00B710D1">
        <w:rPr>
          <w:rFonts w:ascii="Times New Roman" w:hAnsi="Times New Roman" w:cs="Times New Roman"/>
          <w:sz w:val="26"/>
          <w:szCs w:val="26"/>
        </w:rPr>
        <w:t>,</w:t>
      </w:r>
      <w:r w:rsidRPr="00ED1FC6">
        <w:rPr>
          <w:rFonts w:ascii="Times New Roman" w:hAnsi="Times New Roman" w:cs="Times New Roman"/>
          <w:sz w:val="26"/>
          <w:szCs w:val="26"/>
        </w:rPr>
        <w:t xml:space="preserve"> -«До по</w:t>
      </w:r>
      <w:r w:rsidR="00B710D1">
        <w:rPr>
          <w:rFonts w:ascii="Times New Roman" w:hAnsi="Times New Roman" w:cs="Times New Roman"/>
          <w:sz w:val="26"/>
          <w:szCs w:val="26"/>
        </w:rPr>
        <w:t>бачення! Гарного (вдалого) дня!</w:t>
      </w:r>
      <w:r w:rsidRPr="00ED1FC6">
        <w:rPr>
          <w:rFonts w:ascii="Times New Roman" w:hAnsi="Times New Roman" w:cs="Times New Roman"/>
          <w:sz w:val="26"/>
          <w:szCs w:val="26"/>
        </w:rPr>
        <w:t>»</w:t>
      </w:r>
      <w:r w:rsidR="00B710D1">
        <w:rPr>
          <w:rFonts w:ascii="Times New Roman" w:hAnsi="Times New Roman" w:cs="Times New Roman"/>
          <w:sz w:val="26"/>
          <w:szCs w:val="26"/>
        </w:rPr>
        <w:t>, -«Будь ласка, звертайтесь!</w:t>
      </w:r>
      <w:r w:rsidRPr="00ED1FC6">
        <w:rPr>
          <w:rFonts w:ascii="Times New Roman" w:hAnsi="Times New Roman" w:cs="Times New Roman"/>
          <w:sz w:val="26"/>
          <w:szCs w:val="26"/>
        </w:rPr>
        <w:t>»</w:t>
      </w:r>
      <w:r w:rsidR="00B710D1">
        <w:rPr>
          <w:rFonts w:ascii="Times New Roman" w:hAnsi="Times New Roman" w:cs="Times New Roman"/>
          <w:sz w:val="26"/>
          <w:szCs w:val="26"/>
        </w:rPr>
        <w:t>,</w:t>
      </w:r>
      <w:r w:rsidRPr="00ED1FC6">
        <w:rPr>
          <w:rFonts w:ascii="Times New Roman" w:hAnsi="Times New Roman" w:cs="Times New Roman"/>
          <w:sz w:val="26"/>
          <w:szCs w:val="26"/>
        </w:rPr>
        <w:t xml:space="preserve"> -«Раді були Вам допом</w:t>
      </w:r>
      <w:r w:rsidR="00B710D1">
        <w:rPr>
          <w:rFonts w:ascii="Times New Roman" w:hAnsi="Times New Roman" w:cs="Times New Roman"/>
          <w:sz w:val="26"/>
          <w:szCs w:val="26"/>
        </w:rPr>
        <w:t>огти!</w:t>
      </w:r>
      <w:r w:rsidRPr="00ED1FC6">
        <w:rPr>
          <w:rFonts w:ascii="Times New Roman" w:hAnsi="Times New Roman" w:cs="Times New Roman"/>
          <w:sz w:val="26"/>
          <w:szCs w:val="26"/>
        </w:rPr>
        <w:t>»</w:t>
      </w:r>
      <w:r w:rsidR="00B710D1">
        <w:rPr>
          <w:rFonts w:ascii="Times New Roman" w:hAnsi="Times New Roman" w:cs="Times New Roman"/>
          <w:sz w:val="26"/>
          <w:szCs w:val="26"/>
        </w:rPr>
        <w:t>.</w:t>
      </w:r>
    </w:p>
    <w:p w:rsidR="00281A13" w:rsidRPr="001E1F1A" w:rsidRDefault="00BC18AD" w:rsidP="004135BF">
      <w:pPr>
        <w:spacing w:line="240" w:lineRule="auto"/>
        <w:jc w:val="center"/>
        <w:rPr>
          <w:rFonts w:ascii="Times New Roman" w:hAnsi="Times New Roman" w:cs="Times New Roman"/>
          <w:b/>
          <w:sz w:val="26"/>
          <w:szCs w:val="26"/>
        </w:rPr>
      </w:pPr>
      <w:r w:rsidRPr="001E1F1A">
        <w:rPr>
          <w:rFonts w:ascii="Times New Roman" w:hAnsi="Times New Roman" w:cs="Times New Roman"/>
          <w:b/>
          <w:sz w:val="26"/>
          <w:szCs w:val="26"/>
        </w:rPr>
        <w:t xml:space="preserve">І.VІ.V. СТАНДАРТИ ОБСЛУГОВУВАННЯ </w:t>
      </w:r>
      <w:r w:rsidR="00EA3333">
        <w:rPr>
          <w:rFonts w:ascii="Times New Roman" w:hAnsi="Times New Roman" w:cs="Times New Roman"/>
          <w:b/>
          <w:sz w:val="26"/>
          <w:szCs w:val="26"/>
        </w:rPr>
        <w:t>ВІДВІДУВАЧІВ</w:t>
      </w:r>
      <w:r w:rsidRPr="001E1F1A">
        <w:rPr>
          <w:rFonts w:ascii="Times New Roman" w:hAnsi="Times New Roman" w:cs="Times New Roman"/>
          <w:b/>
          <w:sz w:val="26"/>
          <w:szCs w:val="26"/>
        </w:rPr>
        <w:t xml:space="preserve"> ЗА ДОПОМОГОЮ ІНФОРМАЦІЙНО</w:t>
      </w:r>
      <w:r w:rsidR="00EA3333">
        <w:rPr>
          <w:rFonts w:ascii="Times New Roman" w:hAnsi="Times New Roman" w:cs="Times New Roman"/>
          <w:b/>
          <w:sz w:val="26"/>
          <w:szCs w:val="26"/>
        </w:rPr>
        <w:t>-</w:t>
      </w:r>
      <w:r w:rsidRPr="001E1F1A">
        <w:rPr>
          <w:rFonts w:ascii="Times New Roman" w:hAnsi="Times New Roman" w:cs="Times New Roman"/>
          <w:b/>
          <w:sz w:val="26"/>
          <w:szCs w:val="26"/>
        </w:rPr>
        <w:t>ТЕЛЕКОМУНІКАЦІЙНИХ ТЕХНОЛОГІЙ (ТЕЛЕФОН, ЕЛЕКТРОННА ПОШТА, ІНТЕРАКТИВНЕ ОБСЛУГОВУВАННЯ)</w:t>
      </w:r>
    </w:p>
    <w:p w:rsidR="00281A13" w:rsidRPr="00ED1FC6" w:rsidRDefault="00BC18AD"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Система обслуговування забезпечує і гарантує зв’язок між ЦНАП та споживачами адміністративних послуг і включає інтернет-обслуговування, електронне листування, поштове листування (в тому числі факс) і телефонне обслуговування. Порядок обслуговування споживачів послуг (відвідувачів ЦНАП) за допомогою телефонного зв’язку Споживач послуг (відвідувач ЦНАП) може скористатися </w:t>
      </w:r>
      <w:r w:rsidR="00EA3333">
        <w:rPr>
          <w:rFonts w:ascii="Times New Roman" w:hAnsi="Times New Roman" w:cs="Times New Roman"/>
          <w:sz w:val="26"/>
          <w:szCs w:val="26"/>
        </w:rPr>
        <w:t>прямим телефонним</w:t>
      </w:r>
      <w:r w:rsidRPr="00ED1FC6">
        <w:rPr>
          <w:rFonts w:ascii="Times New Roman" w:hAnsi="Times New Roman" w:cs="Times New Roman"/>
          <w:sz w:val="26"/>
          <w:szCs w:val="26"/>
        </w:rPr>
        <w:t xml:space="preserve"> контакт</w:t>
      </w:r>
      <w:r w:rsidR="00EA3333">
        <w:rPr>
          <w:rFonts w:ascii="Times New Roman" w:hAnsi="Times New Roman" w:cs="Times New Roman"/>
          <w:sz w:val="26"/>
          <w:szCs w:val="26"/>
        </w:rPr>
        <w:t>ом.</w:t>
      </w:r>
    </w:p>
    <w:p w:rsidR="00281A13" w:rsidRPr="00ED1FC6" w:rsidRDefault="00BC18AD"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Всі телефонні номери, за якими здійснюється телефонний зв’язок зі споживачами послуг (відвідувачем ЦНАП), вказуються на інформаційних стендах, розміщених у приміщенні</w:t>
      </w:r>
      <w:r w:rsidR="00EA3333">
        <w:rPr>
          <w:rFonts w:ascii="Times New Roman" w:hAnsi="Times New Roman" w:cs="Times New Roman"/>
          <w:sz w:val="26"/>
          <w:szCs w:val="26"/>
        </w:rPr>
        <w:t xml:space="preserve"> ЦНАП, на офіційному сайті ЦНАП.</w:t>
      </w:r>
      <w:r w:rsidRPr="00ED1FC6">
        <w:rPr>
          <w:rFonts w:ascii="Times New Roman" w:hAnsi="Times New Roman" w:cs="Times New Roman"/>
          <w:sz w:val="26"/>
          <w:szCs w:val="26"/>
        </w:rPr>
        <w:t xml:space="preserve"> За номерами телефонів для прямого телефонного контакту споживачі послуг (відвідувачі ЦНАП) повинні під час розмови отримати відповідь на свої запитання. У разі, якщо адміністратор, який відповів на телефонний дзвінок, не може дати повної відповіді в момент розмови або підготовка інформації вимагає деякого часу (понад 2 хвилини), споживачеві послуг (відвідувачу ЦНАП) повідомляється про це, вказується дата і час, коли можна передзвонити для отримання точної та повної інформації. Номери телефонів для прямого телефонного контакту мають бути доступними для дзвінків споживачів послуг (відвідувачів ЦНАП) в години роботи відповідного ЦНАП. У разі, якщо звернення споживача послуг (відвідувача ЦНАП) містить нецензурну лайку, образи чи погрози на адресу адміністратора або ЦНАП, адміністратор має право припинити телефонний контакт, перервавши розмову та поклавши телефонну слухавку. Встановлюються такі параметри діяльності гарячої лінії: </w:t>
      </w:r>
    </w:p>
    <w:p w:rsidR="00281A13" w:rsidRPr="00ED1FC6" w:rsidRDefault="00BC18AD"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при здійсненні запису споживач послуг (відвідувач ЦНАП) попереджається</w:t>
      </w:r>
      <w:r w:rsidR="0019763E">
        <w:rPr>
          <w:rFonts w:ascii="Times New Roman" w:hAnsi="Times New Roman" w:cs="Times New Roman"/>
          <w:sz w:val="26"/>
          <w:szCs w:val="26"/>
        </w:rPr>
        <w:t xml:space="preserve"> </w:t>
      </w:r>
      <w:r w:rsidRPr="00ED1FC6">
        <w:rPr>
          <w:rFonts w:ascii="Times New Roman" w:hAnsi="Times New Roman" w:cs="Times New Roman"/>
          <w:sz w:val="26"/>
          <w:szCs w:val="26"/>
        </w:rPr>
        <w:t>про це на початку телефонної розмови</w:t>
      </w:r>
      <w:r w:rsidR="00281A13" w:rsidRPr="00ED1FC6">
        <w:rPr>
          <w:rFonts w:ascii="Times New Roman" w:hAnsi="Times New Roman" w:cs="Times New Roman"/>
          <w:sz w:val="26"/>
          <w:szCs w:val="26"/>
        </w:rPr>
        <w:t>.</w:t>
      </w:r>
    </w:p>
    <w:p w:rsidR="00281A13" w:rsidRPr="00ED1FC6" w:rsidRDefault="0097089D"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Вимоги до персоналу під час спілкування телефоном: </w:t>
      </w:r>
    </w:p>
    <w:p w:rsidR="00281A13" w:rsidRPr="00ED1FC6" w:rsidRDefault="0097089D"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неприпустимо ігнорування телефонних дзвінків: не пізніше, ніж після третього сигналу дзвінка повинна слідувати відповідь; </w:t>
      </w:r>
    </w:p>
    <w:p w:rsidR="00281A13" w:rsidRPr="00ED1FC6" w:rsidRDefault="0097089D"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відповідаючи на телефонний дзвінок, необхідно вимовити: «Центр надання адміністративних послуг», повідомити своє ім’я та ввічливо привітатись; </w:t>
      </w:r>
    </w:p>
    <w:p w:rsidR="00EA3333" w:rsidRDefault="0097089D"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телефонні переговори повинні вестися гучним чітким голосом, мова повинна бути виразною, доброзичливою. </w:t>
      </w:r>
    </w:p>
    <w:p w:rsidR="00281A13" w:rsidRPr="00ED1FC6" w:rsidRDefault="0097089D"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адміністратор, який обслуговує споживача послуг (відвідувача ЦНАП) телефоном, зобов’язаний дати консультацію з питання, що цікавить споживача послуг (відвідувача ЦНАП), на випадок, якщо адміністратору для цього потрібне уточнення інформації, він повинен попросити перетелефонувати;</w:t>
      </w:r>
    </w:p>
    <w:p w:rsidR="00684534" w:rsidRPr="00B24C35" w:rsidRDefault="0097089D"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w:t>
      </w:r>
    </w:p>
    <w:p w:rsidR="00684534" w:rsidRPr="00B24C35" w:rsidRDefault="00684534" w:rsidP="004135BF">
      <w:pPr>
        <w:spacing w:line="240" w:lineRule="auto"/>
        <w:jc w:val="both"/>
        <w:rPr>
          <w:rFonts w:ascii="Times New Roman" w:hAnsi="Times New Roman" w:cs="Times New Roman"/>
          <w:sz w:val="26"/>
          <w:szCs w:val="26"/>
        </w:rPr>
      </w:pPr>
    </w:p>
    <w:p w:rsidR="00684534" w:rsidRPr="00B24C35" w:rsidRDefault="00684534" w:rsidP="004135BF">
      <w:pPr>
        <w:spacing w:line="240" w:lineRule="auto"/>
        <w:jc w:val="both"/>
        <w:rPr>
          <w:rFonts w:ascii="Times New Roman" w:hAnsi="Times New Roman" w:cs="Times New Roman"/>
          <w:sz w:val="26"/>
          <w:szCs w:val="26"/>
        </w:rPr>
      </w:pPr>
    </w:p>
    <w:p w:rsidR="00281A13" w:rsidRPr="00ED1FC6" w:rsidRDefault="0097089D"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у випадку, коли адміністратор, у якого дзвонить телефон, обслуговує присутнього відвідувача, на телефонний дзвінок повинен відповісти хтось із колег: телефонний дзвінок не повинен бути залишеним без уваги;</w:t>
      </w:r>
    </w:p>
    <w:p w:rsidR="00281A13" w:rsidRPr="00ED1FC6" w:rsidRDefault="0097089D"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 якщо адміністратор не впевнений, що правильно розчув щось у телефонному повідомленні, йому необхідно перепитати споживача послуг, щоб уникнути непорозумінь; </w:t>
      </w:r>
    </w:p>
    <w:p w:rsidR="00501F3F" w:rsidRDefault="0097089D"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адміністратор повинен бути лаконічним, чітким у викладі інформації, не вживати зайвих слів, не допускати тривалих пауз. </w:t>
      </w:r>
    </w:p>
    <w:p w:rsidR="006B1E3C" w:rsidRDefault="0097089D"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НЕ слід використовувати: «Я не знаю»</w:t>
      </w:r>
      <w:r w:rsidR="00B14E7A">
        <w:rPr>
          <w:rFonts w:ascii="Times New Roman" w:hAnsi="Times New Roman" w:cs="Times New Roman"/>
          <w:sz w:val="26"/>
          <w:szCs w:val="26"/>
        </w:rPr>
        <w:t>,</w:t>
      </w:r>
      <w:r w:rsidRPr="00ED1FC6">
        <w:rPr>
          <w:rFonts w:ascii="Times New Roman" w:hAnsi="Times New Roman" w:cs="Times New Roman"/>
          <w:sz w:val="26"/>
          <w:szCs w:val="26"/>
        </w:rPr>
        <w:t xml:space="preserve"> «Я </w:t>
      </w:r>
      <w:r w:rsidR="00B14E7A">
        <w:rPr>
          <w:rFonts w:ascii="Times New Roman" w:hAnsi="Times New Roman" w:cs="Times New Roman"/>
          <w:sz w:val="26"/>
          <w:szCs w:val="26"/>
        </w:rPr>
        <w:t>з’ясую для Вас дану інформацію…</w:t>
      </w:r>
      <w:r w:rsidRPr="00ED1FC6">
        <w:rPr>
          <w:rFonts w:ascii="Times New Roman" w:hAnsi="Times New Roman" w:cs="Times New Roman"/>
          <w:sz w:val="26"/>
          <w:szCs w:val="26"/>
        </w:rPr>
        <w:t>»</w:t>
      </w:r>
      <w:r w:rsidR="00B14E7A">
        <w:rPr>
          <w:rFonts w:ascii="Times New Roman" w:hAnsi="Times New Roman" w:cs="Times New Roman"/>
          <w:sz w:val="26"/>
          <w:szCs w:val="26"/>
        </w:rPr>
        <w:t>,</w:t>
      </w:r>
      <w:r w:rsidRPr="00ED1FC6">
        <w:rPr>
          <w:rFonts w:ascii="Times New Roman" w:hAnsi="Times New Roman" w:cs="Times New Roman"/>
          <w:sz w:val="26"/>
          <w:szCs w:val="26"/>
        </w:rPr>
        <w:t xml:space="preserve"> «З</w:t>
      </w:r>
      <w:r w:rsidR="00B14E7A">
        <w:rPr>
          <w:rFonts w:ascii="Times New Roman" w:hAnsi="Times New Roman" w:cs="Times New Roman"/>
          <w:sz w:val="26"/>
          <w:szCs w:val="26"/>
        </w:rPr>
        <w:t>ачекайте, будь ласка…</w:t>
      </w:r>
      <w:r w:rsidRPr="00ED1FC6">
        <w:rPr>
          <w:rFonts w:ascii="Times New Roman" w:hAnsi="Times New Roman" w:cs="Times New Roman"/>
          <w:sz w:val="26"/>
          <w:szCs w:val="26"/>
        </w:rPr>
        <w:t>»</w:t>
      </w:r>
      <w:r w:rsidR="00B14E7A">
        <w:rPr>
          <w:rFonts w:ascii="Times New Roman" w:hAnsi="Times New Roman" w:cs="Times New Roman"/>
          <w:sz w:val="26"/>
          <w:szCs w:val="26"/>
        </w:rPr>
        <w:t>,</w:t>
      </w:r>
      <w:r w:rsidRPr="00ED1FC6">
        <w:rPr>
          <w:rFonts w:ascii="Times New Roman" w:hAnsi="Times New Roman" w:cs="Times New Roman"/>
          <w:sz w:val="26"/>
          <w:szCs w:val="26"/>
        </w:rPr>
        <w:t xml:space="preserve"> «За даним питанням Вам краще звернутись до … (надати н</w:t>
      </w:r>
      <w:r w:rsidR="00B14E7A">
        <w:rPr>
          <w:rFonts w:ascii="Times New Roman" w:hAnsi="Times New Roman" w:cs="Times New Roman"/>
          <w:sz w:val="26"/>
          <w:szCs w:val="26"/>
        </w:rPr>
        <w:t>омер телефону і години прийому)</w:t>
      </w:r>
      <w:r w:rsidRPr="00ED1FC6">
        <w:rPr>
          <w:rFonts w:ascii="Times New Roman" w:hAnsi="Times New Roman" w:cs="Times New Roman"/>
          <w:sz w:val="26"/>
          <w:szCs w:val="26"/>
        </w:rPr>
        <w:t>»</w:t>
      </w:r>
      <w:r w:rsidR="00B14E7A">
        <w:rPr>
          <w:rFonts w:ascii="Times New Roman" w:hAnsi="Times New Roman" w:cs="Times New Roman"/>
          <w:sz w:val="26"/>
          <w:szCs w:val="26"/>
        </w:rPr>
        <w:t>,</w:t>
      </w:r>
      <w:r w:rsidRPr="00ED1FC6">
        <w:rPr>
          <w:rFonts w:ascii="Times New Roman" w:hAnsi="Times New Roman" w:cs="Times New Roman"/>
          <w:sz w:val="26"/>
          <w:szCs w:val="26"/>
        </w:rPr>
        <w:t xml:space="preserve"> «Дане питання н</w:t>
      </w:r>
      <w:r w:rsidR="00B14E7A">
        <w:rPr>
          <w:rFonts w:ascii="Times New Roman" w:hAnsi="Times New Roman" w:cs="Times New Roman"/>
          <w:sz w:val="26"/>
          <w:szCs w:val="26"/>
        </w:rPr>
        <w:t>е належить до нашої компетенції</w:t>
      </w:r>
      <w:r w:rsidRPr="00ED1FC6">
        <w:rPr>
          <w:rFonts w:ascii="Times New Roman" w:hAnsi="Times New Roman" w:cs="Times New Roman"/>
          <w:sz w:val="26"/>
          <w:szCs w:val="26"/>
        </w:rPr>
        <w:t>»</w:t>
      </w:r>
      <w:r w:rsidR="00B14E7A">
        <w:rPr>
          <w:rFonts w:ascii="Times New Roman" w:hAnsi="Times New Roman" w:cs="Times New Roman"/>
          <w:sz w:val="26"/>
          <w:szCs w:val="26"/>
        </w:rPr>
        <w:t>,</w:t>
      </w:r>
      <w:r w:rsidRPr="00ED1FC6">
        <w:rPr>
          <w:rFonts w:ascii="Times New Roman" w:hAnsi="Times New Roman" w:cs="Times New Roman"/>
          <w:sz w:val="26"/>
          <w:szCs w:val="26"/>
        </w:rPr>
        <w:t xml:space="preserve"> «У вирішенні даного питання (проблеми) Вам допоможуть спеціалісти … служби, управління, відділу»</w:t>
      </w:r>
      <w:r w:rsidR="00B14E7A">
        <w:rPr>
          <w:rFonts w:ascii="Times New Roman" w:hAnsi="Times New Roman" w:cs="Times New Roman"/>
          <w:sz w:val="26"/>
          <w:szCs w:val="26"/>
        </w:rPr>
        <w:t>.</w:t>
      </w:r>
      <w:r w:rsidRPr="00ED1FC6">
        <w:rPr>
          <w:rFonts w:ascii="Times New Roman" w:hAnsi="Times New Roman" w:cs="Times New Roman"/>
          <w:sz w:val="26"/>
          <w:szCs w:val="26"/>
        </w:rPr>
        <w:t xml:space="preserve"> У розмові потрібно уникати таких слів: можливо; напевно; швидше за все; «вродє»; спитайте в когось; Не рекомендується вести телефонні переговори по гучному зв’язку! </w:t>
      </w:r>
    </w:p>
    <w:p w:rsidR="0090606C" w:rsidRDefault="0097089D"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Порядок обслуговування споживачів послуг (відвідувачів ЦНАП) за допомогою листування</w:t>
      </w:r>
      <w:r w:rsidR="0090606C">
        <w:rPr>
          <w:rFonts w:ascii="Times New Roman" w:hAnsi="Times New Roman" w:cs="Times New Roman"/>
          <w:sz w:val="26"/>
          <w:szCs w:val="26"/>
        </w:rPr>
        <w:t>.</w:t>
      </w:r>
    </w:p>
    <w:p w:rsidR="007550A6" w:rsidRDefault="0097089D"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Поштове листування використовується на випадок відправлення заявниками документації, пов’язаної з отриманням адміністративної послуги, або для консультації за допомогою поштового зв’язку. Адміністратор розглядає звернення та/або документи із дотриманням вимог, процедур та строків, передбачених чинним законодавством.</w:t>
      </w:r>
    </w:p>
    <w:p w:rsidR="00281A13" w:rsidRPr="001E1F1A" w:rsidRDefault="00177C17" w:rsidP="004135BF">
      <w:pPr>
        <w:spacing w:line="240" w:lineRule="auto"/>
        <w:jc w:val="center"/>
        <w:rPr>
          <w:rFonts w:ascii="Times New Roman" w:hAnsi="Times New Roman" w:cs="Times New Roman"/>
          <w:b/>
          <w:sz w:val="26"/>
          <w:szCs w:val="26"/>
        </w:rPr>
      </w:pPr>
      <w:r w:rsidRPr="001E1F1A">
        <w:rPr>
          <w:rFonts w:ascii="Times New Roman" w:hAnsi="Times New Roman" w:cs="Times New Roman"/>
          <w:b/>
          <w:sz w:val="26"/>
          <w:szCs w:val="26"/>
        </w:rPr>
        <w:t>I.VI.VI. ПСИХОЛОГІЧНА МОДЕЛЬ ПОВЕДІНКИ ПІД ЧАС ОБСЛУГОВУВАННЯ ВІДВІДУВАЧІВ</w:t>
      </w:r>
    </w:p>
    <w:p w:rsidR="00281A13" w:rsidRPr="00ED1FC6" w:rsidRDefault="00177C17"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Принципи роботи із «важкими» відвідувачами, врегулювання конфліктів Недопущення виникнення конфлікту є важливою умовою для забезпечення захисту інтересів відвідувачів. Щоб уникнути конфліктних ситуацій, адміністратори зобов’язані: </w:t>
      </w:r>
    </w:p>
    <w:p w:rsidR="00281A13" w:rsidRPr="00ED1FC6" w:rsidRDefault="00177C17"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прагнути діяти в інтересах відвідувачів, вміти розпізнавати й уникати ситуацій, коли може виникнути конфлікт; </w:t>
      </w:r>
    </w:p>
    <w:p w:rsidR="00281A13" w:rsidRPr="00ED1FC6" w:rsidRDefault="00177C17"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не допускати виникнення ситуації, за якої в конфлікт починають втручатися інші відвідувачі; </w:t>
      </w:r>
    </w:p>
    <w:p w:rsidR="00281A13" w:rsidRPr="00ED1FC6" w:rsidRDefault="00177C17"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говорити без образ, сарказму, іронії; </w:t>
      </w:r>
    </w:p>
    <w:p w:rsidR="00281A13" w:rsidRPr="00ED1FC6" w:rsidRDefault="00177C17"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дотримуватися принципу конфіденційності. За умови виникнення обставин, що, на думку адміністратора, можуть призвести до конфлікту, він зобов’язаний терміново повідомити про це керівника ЦНАП, який повинен вжити заходів для врегулювання ситуації, що виникла. При вирішенні конфліктних ситуацій із відвідувачами дії адміністраторів ЦНАП, включаючи прийняті ними рішення, не повинні переслідувати особистого інтересу. Адміністратори повинні проявляти терпимість до фактів некоректного з ними поводження з боку відвідувачів, прагнучи забезпечити їх найкращим сервісом, оскільки шанобливе ставлення до відвідувачів, створення найбільш сприятливих умов для них є запорукою задоволення від отриманої послуги. </w:t>
      </w:r>
    </w:p>
    <w:p w:rsidR="00281A13" w:rsidRPr="00ED1FC6" w:rsidRDefault="00177C17"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При виникненні конфліктних ситуацій адміністраторам необхідно: </w:t>
      </w:r>
    </w:p>
    <w:p w:rsidR="00281A13" w:rsidRPr="00ED1FC6" w:rsidRDefault="00177C17"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вислухати відвідувачів, не перебиваючи; </w:t>
      </w:r>
    </w:p>
    <w:p w:rsidR="00684534" w:rsidRPr="00B24C35" w:rsidRDefault="00684534" w:rsidP="004135BF">
      <w:pPr>
        <w:spacing w:line="240" w:lineRule="auto"/>
        <w:jc w:val="both"/>
        <w:rPr>
          <w:rFonts w:ascii="Times New Roman" w:hAnsi="Times New Roman" w:cs="Times New Roman"/>
          <w:sz w:val="26"/>
          <w:szCs w:val="26"/>
        </w:rPr>
      </w:pPr>
    </w:p>
    <w:p w:rsidR="00684534" w:rsidRPr="00B24C35" w:rsidRDefault="00684534" w:rsidP="004135BF">
      <w:pPr>
        <w:spacing w:line="240" w:lineRule="auto"/>
        <w:jc w:val="both"/>
        <w:rPr>
          <w:rFonts w:ascii="Times New Roman" w:hAnsi="Times New Roman" w:cs="Times New Roman"/>
          <w:sz w:val="26"/>
          <w:szCs w:val="26"/>
        </w:rPr>
      </w:pPr>
    </w:p>
    <w:p w:rsidR="00281A13" w:rsidRPr="00ED1FC6" w:rsidRDefault="00177C17"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на випадок, якщо ЦНАП (адміністратор) є джерелом проблеми відвідувачів - перепросити і висловити своє розуміння їхнього невдоволення; </w:t>
      </w:r>
    </w:p>
    <w:p w:rsidR="00281A13" w:rsidRPr="00ED1FC6" w:rsidRDefault="00177C17"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намагатися не повторювати негативної для відвідувачів інформації; </w:t>
      </w:r>
    </w:p>
    <w:p w:rsidR="00281A13" w:rsidRPr="00ED1FC6" w:rsidRDefault="00177C17"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проявити співчуття і повідомити відвідувачам спочатку все, що ви можете зробити для вирішення проблеми, що виникла, а потім, чого не зможете. </w:t>
      </w:r>
    </w:p>
    <w:p w:rsidR="00281A13" w:rsidRDefault="00177C17"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Дії адміністратора при проведенні відео-, фотозйомки процесу надання послуги</w:t>
      </w:r>
      <w:r w:rsidR="00CF74E9">
        <w:rPr>
          <w:rFonts w:ascii="Times New Roman" w:hAnsi="Times New Roman" w:cs="Times New Roman"/>
          <w:sz w:val="26"/>
          <w:szCs w:val="26"/>
        </w:rPr>
        <w:t>.</w:t>
      </w:r>
      <w:r w:rsidRPr="00ED1FC6">
        <w:rPr>
          <w:rFonts w:ascii="Times New Roman" w:hAnsi="Times New Roman" w:cs="Times New Roman"/>
          <w:sz w:val="26"/>
          <w:szCs w:val="26"/>
        </w:rPr>
        <w:t xml:space="preserve"> На випадок запровадження централізованого відеоспостереження в приміщенні ЦНАП на видних місцях повинні бути розміщені відповідні вказівники. При проведенні відео-, фотозйомки процесу надання послуги третьою особою адміністратор повинен попередити «оператора» про необхідність отримання згоди особи, яку обслуговує адміністратор. У разі проведення відео-, фотозйомки процесу надання послуги третьою особою</w:t>
      </w:r>
      <w:r w:rsidR="0019763E">
        <w:rPr>
          <w:rFonts w:ascii="Times New Roman" w:hAnsi="Times New Roman" w:cs="Times New Roman"/>
          <w:sz w:val="26"/>
          <w:szCs w:val="26"/>
        </w:rPr>
        <w:t xml:space="preserve"> </w:t>
      </w:r>
      <w:r w:rsidR="00997961" w:rsidRPr="00ED1FC6">
        <w:rPr>
          <w:rFonts w:ascii="Times New Roman" w:hAnsi="Times New Roman" w:cs="Times New Roman"/>
          <w:sz w:val="26"/>
          <w:szCs w:val="26"/>
        </w:rPr>
        <w:t xml:space="preserve">адміністратор повинен попередити «оператора» про заборону фіксування персональних даних людини без її згоди. Адміністратор має забезпечити захист персональних даних від несанкціонованого зняття інформації. </w:t>
      </w:r>
    </w:p>
    <w:p w:rsidR="00CF74E9" w:rsidRPr="00CF74E9" w:rsidRDefault="00CF74E9" w:rsidP="004135BF">
      <w:pPr>
        <w:spacing w:line="240" w:lineRule="auto"/>
        <w:jc w:val="center"/>
        <w:rPr>
          <w:rFonts w:ascii="Times New Roman" w:hAnsi="Times New Roman" w:cs="Times New Roman"/>
          <w:b/>
          <w:sz w:val="26"/>
          <w:szCs w:val="26"/>
        </w:rPr>
      </w:pPr>
      <w:r w:rsidRPr="00CF74E9">
        <w:rPr>
          <w:rFonts w:ascii="Times New Roman" w:hAnsi="Times New Roman" w:cs="Times New Roman"/>
          <w:b/>
          <w:sz w:val="26"/>
          <w:szCs w:val="26"/>
        </w:rPr>
        <w:t>Розділ ІІ.</w:t>
      </w:r>
    </w:p>
    <w:p w:rsidR="00CF74E9" w:rsidRDefault="00997961" w:rsidP="004135BF">
      <w:pPr>
        <w:spacing w:line="240" w:lineRule="auto"/>
        <w:jc w:val="center"/>
        <w:rPr>
          <w:rFonts w:ascii="Times New Roman" w:hAnsi="Times New Roman" w:cs="Times New Roman"/>
          <w:b/>
          <w:sz w:val="26"/>
          <w:szCs w:val="26"/>
        </w:rPr>
      </w:pPr>
      <w:r w:rsidRPr="001E1F1A">
        <w:rPr>
          <w:rFonts w:ascii="Times New Roman" w:hAnsi="Times New Roman" w:cs="Times New Roman"/>
          <w:b/>
          <w:sz w:val="26"/>
          <w:szCs w:val="26"/>
        </w:rPr>
        <w:t xml:space="preserve">ІІ. ДІЯЛЬНІСТЬ КЕРІВНИКА ЦНАП </w:t>
      </w:r>
    </w:p>
    <w:p w:rsidR="00281A13" w:rsidRPr="001E1F1A" w:rsidRDefault="00997961" w:rsidP="004135BF">
      <w:pPr>
        <w:spacing w:line="240" w:lineRule="auto"/>
        <w:jc w:val="center"/>
        <w:rPr>
          <w:rFonts w:ascii="Times New Roman" w:hAnsi="Times New Roman" w:cs="Times New Roman"/>
          <w:b/>
          <w:sz w:val="26"/>
          <w:szCs w:val="26"/>
        </w:rPr>
      </w:pPr>
      <w:r w:rsidRPr="001E1F1A">
        <w:rPr>
          <w:rFonts w:ascii="Times New Roman" w:hAnsi="Times New Roman" w:cs="Times New Roman"/>
          <w:b/>
          <w:sz w:val="26"/>
          <w:szCs w:val="26"/>
        </w:rPr>
        <w:t>ІІ.І. УПРАВЛІННЯ ПОТОКАМИ ВІДВІДУВАЧІВ ЦНАП</w:t>
      </w:r>
    </w:p>
    <w:p w:rsidR="00281A13" w:rsidRPr="00ED1FC6" w:rsidRDefault="00997961"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Для забезпечення управління потоками відвідувачів ЦНАП рекомендується запровадити: - моніторинг завантаженості адміністраторів, у тому числі у віддалених місцях для роботи адміністраторів /територіальних підрозділів (зокрема, шляхом контролю «електронної черги» (з відповідним налаштуванням програмного продукту) і в разі потреби спрямовувати відвідувачів до менш завантажених адміністраторів); </w:t>
      </w:r>
    </w:p>
    <w:p w:rsidR="00281A13" w:rsidRPr="00ED1FC6" w:rsidRDefault="00997961" w:rsidP="004135BF">
      <w:pPr>
        <w:spacing w:line="240" w:lineRule="auto"/>
        <w:jc w:val="both"/>
        <w:rPr>
          <w:rFonts w:ascii="Times New Roman" w:hAnsi="Times New Roman" w:cs="Times New Roman"/>
          <w:sz w:val="26"/>
          <w:szCs w:val="26"/>
        </w:rPr>
      </w:pPr>
      <w:r w:rsidRPr="004135BF">
        <w:rPr>
          <w:rFonts w:ascii="Times New Roman" w:hAnsi="Times New Roman" w:cs="Times New Roman"/>
          <w:b/>
          <w:sz w:val="26"/>
          <w:szCs w:val="26"/>
        </w:rPr>
        <w:t>МЕТА:</w:t>
      </w:r>
      <w:r w:rsidRPr="00ED1FC6">
        <w:rPr>
          <w:rFonts w:ascii="Times New Roman" w:hAnsi="Times New Roman" w:cs="Times New Roman"/>
          <w:sz w:val="26"/>
          <w:szCs w:val="26"/>
        </w:rPr>
        <w:t xml:space="preserve"> дотримання максимально допустимого часу очікування – не більше 15-20 хвилин</w:t>
      </w:r>
      <w:r w:rsidR="004135BF">
        <w:rPr>
          <w:rFonts w:ascii="Times New Roman" w:hAnsi="Times New Roman" w:cs="Times New Roman"/>
          <w:sz w:val="26"/>
          <w:szCs w:val="26"/>
        </w:rPr>
        <w:t>.</w:t>
      </w:r>
      <w:r w:rsidRPr="00ED1FC6">
        <w:rPr>
          <w:rFonts w:ascii="Times New Roman" w:hAnsi="Times New Roman" w:cs="Times New Roman"/>
          <w:sz w:val="26"/>
          <w:szCs w:val="26"/>
        </w:rPr>
        <w:t xml:space="preserve"> Пропонується за можливості встановити таку структуру перерозподілу потоків відвідувачів:</w:t>
      </w:r>
    </w:p>
    <w:p w:rsidR="00281A13" w:rsidRPr="00ED1FC6" w:rsidRDefault="00997961"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1. Особи із особливими потребами та малими дітьми; </w:t>
      </w:r>
    </w:p>
    <w:p w:rsidR="00281A13" w:rsidRPr="00ED1FC6" w:rsidRDefault="00997961"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2. Прийом документів: </w:t>
      </w:r>
    </w:p>
    <w:p w:rsidR="00281A13" w:rsidRPr="00ED1FC6" w:rsidRDefault="00997961"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a. окремо виділити документи, що прийняті на спеціально облаштованому робочому місці; </w:t>
      </w:r>
    </w:p>
    <w:p w:rsidR="00281A13" w:rsidRPr="00ED1FC6" w:rsidRDefault="00997961"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b. швидкі послуги (невідкладні): довідки, витяги, виписки тощо; </w:t>
      </w:r>
    </w:p>
    <w:p w:rsidR="00281A13" w:rsidRPr="00ED1FC6" w:rsidRDefault="00997961"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c. сезонні послуги. </w:t>
      </w:r>
    </w:p>
    <w:p w:rsidR="00281A13" w:rsidRPr="00ED1FC6" w:rsidRDefault="00997961"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3. Видача документів. </w:t>
      </w:r>
    </w:p>
    <w:p w:rsidR="00383FF2" w:rsidRDefault="00997961"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4. Консультування фахівцями суб’єктів надання адмі</w:t>
      </w:r>
      <w:r w:rsidR="004135BF">
        <w:rPr>
          <w:rFonts w:ascii="Times New Roman" w:hAnsi="Times New Roman" w:cs="Times New Roman"/>
          <w:sz w:val="26"/>
          <w:szCs w:val="26"/>
        </w:rPr>
        <w:t xml:space="preserve">ністративних послуг. </w:t>
      </w:r>
    </w:p>
    <w:p w:rsidR="00281A13" w:rsidRPr="00ED1FC6" w:rsidRDefault="004135BF" w:rsidP="004135BF">
      <w:pPr>
        <w:spacing w:line="240" w:lineRule="auto"/>
        <w:jc w:val="both"/>
        <w:rPr>
          <w:rFonts w:ascii="Times New Roman" w:hAnsi="Times New Roman" w:cs="Times New Roman"/>
          <w:sz w:val="26"/>
          <w:szCs w:val="26"/>
        </w:rPr>
      </w:pPr>
      <w:r>
        <w:rPr>
          <w:rFonts w:ascii="Times New Roman" w:hAnsi="Times New Roman" w:cs="Times New Roman"/>
          <w:sz w:val="26"/>
          <w:szCs w:val="26"/>
        </w:rPr>
        <w:t>Н</w:t>
      </w:r>
      <w:r w:rsidR="00997961" w:rsidRPr="00ED1FC6">
        <w:rPr>
          <w:rFonts w:ascii="Times New Roman" w:hAnsi="Times New Roman" w:cs="Times New Roman"/>
          <w:sz w:val="26"/>
          <w:szCs w:val="26"/>
        </w:rPr>
        <w:t xml:space="preserve">адання можливості популяризації отримання адміністративних послуг в електронному вигляді; </w:t>
      </w:r>
    </w:p>
    <w:p w:rsidR="00281A13" w:rsidRPr="00ED1FC6" w:rsidRDefault="00997961" w:rsidP="004135BF">
      <w:pPr>
        <w:spacing w:line="240" w:lineRule="auto"/>
        <w:jc w:val="both"/>
        <w:rPr>
          <w:rFonts w:ascii="Times New Roman" w:hAnsi="Times New Roman" w:cs="Times New Roman"/>
          <w:sz w:val="26"/>
          <w:szCs w:val="26"/>
        </w:rPr>
      </w:pPr>
      <w:r w:rsidRPr="001E1F1A">
        <w:rPr>
          <w:rFonts w:ascii="Times New Roman" w:hAnsi="Times New Roman" w:cs="Times New Roman"/>
          <w:b/>
          <w:sz w:val="26"/>
          <w:szCs w:val="26"/>
        </w:rPr>
        <w:t>МЕТА:</w:t>
      </w:r>
      <w:r w:rsidRPr="00ED1FC6">
        <w:rPr>
          <w:rFonts w:ascii="Times New Roman" w:hAnsi="Times New Roman" w:cs="Times New Roman"/>
          <w:sz w:val="26"/>
          <w:szCs w:val="26"/>
        </w:rPr>
        <w:t xml:space="preserve"> зменшення кількості фізичних звернень до ЦНАП шляхом збільшення звернень в електронному вигляді - мінімізацію паперового документообігу, що дозволить зменшити час на обслуговування відвідувачів.</w:t>
      </w:r>
    </w:p>
    <w:p w:rsidR="001E1F1A" w:rsidRDefault="005341D0" w:rsidP="004135BF">
      <w:pPr>
        <w:spacing w:line="240" w:lineRule="auto"/>
        <w:jc w:val="center"/>
        <w:rPr>
          <w:rFonts w:ascii="Times New Roman" w:hAnsi="Times New Roman" w:cs="Times New Roman"/>
          <w:sz w:val="26"/>
          <w:szCs w:val="26"/>
        </w:rPr>
      </w:pPr>
      <w:r w:rsidRPr="001E1F1A">
        <w:rPr>
          <w:rFonts w:ascii="Times New Roman" w:hAnsi="Times New Roman" w:cs="Times New Roman"/>
          <w:b/>
          <w:sz w:val="26"/>
          <w:szCs w:val="26"/>
        </w:rPr>
        <w:t>ІІ.ІІ. УПРАВЛІННЯ ПЕРСОНАЛОМ ЦНАП</w:t>
      </w:r>
    </w:p>
    <w:p w:rsidR="00684534" w:rsidRPr="00B24C35" w:rsidRDefault="00684534" w:rsidP="004135BF">
      <w:pPr>
        <w:spacing w:line="240" w:lineRule="auto"/>
        <w:jc w:val="both"/>
        <w:rPr>
          <w:rFonts w:ascii="Times New Roman" w:hAnsi="Times New Roman" w:cs="Times New Roman"/>
          <w:sz w:val="26"/>
          <w:szCs w:val="26"/>
          <w:lang w:val="ru-RU"/>
        </w:rPr>
      </w:pPr>
    </w:p>
    <w:p w:rsidR="00EC6CC7" w:rsidRDefault="005341D0"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Ефективне управління персоналом може бути досягнуто, зокрема, шляхом: </w:t>
      </w:r>
    </w:p>
    <w:p w:rsidR="00EC6CC7" w:rsidRDefault="005341D0"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забезпечення відеозапису обслуговування відвідувачів задля попередження зловживань або конфліктних ситуацій; </w:t>
      </w:r>
    </w:p>
    <w:p w:rsidR="00EC6CC7" w:rsidRDefault="005341D0"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запровадження щоденних (5-15 хвилинних) нарад із обговорення поточних питань за день, врегулювання проблемних ситуацій, обговорення змін у законодавстві тощо; </w:t>
      </w:r>
    </w:p>
    <w:p w:rsidR="00EC6CC7" w:rsidRDefault="005341D0"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регулярного проведення заходів із підвищення кваліфікації та психологічного розвантаження. </w:t>
      </w:r>
    </w:p>
    <w:p w:rsidR="00EC6CC7" w:rsidRDefault="005341D0"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Також керівникові ЦНАП необхідно приділяти увагу мотивації персоналу до покращення якості обслуговування відвідувачів, які можуть полягати в матеріальному, психологічному, професійному, кар’єрному стимулюванні. Для формування дружнього колективу ЦНАП пропонується також запроваджувати заходи із «будівництва команди», наприклад: </w:t>
      </w:r>
    </w:p>
    <w:p w:rsidR="00EC6CC7" w:rsidRDefault="005341D0"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проводити конкурси малюнка для дітей адміністраторів; </w:t>
      </w:r>
    </w:p>
    <w:p w:rsidR="00EC6CC7" w:rsidRDefault="005341D0"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тренінги та майстер-класи для адміністраторів та їхніх дітей (спільне дозвілля); </w:t>
      </w:r>
    </w:p>
    <w:p w:rsidR="00EC6CC7" w:rsidRDefault="005341D0"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проведення корпоративних заходів, що базуються на спільних інтересах (туристичні походи, екскурсії, спортивні змагання тощо). </w:t>
      </w:r>
    </w:p>
    <w:p w:rsidR="00281A13" w:rsidRPr="00ED1FC6" w:rsidRDefault="005341D0"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Важливою складовою ефективної та злагодженої роботи колективу ЦНАП є партнерські взаємовідносини всередині команди. Тож ключовим завданням керівника ЦНАП є сприяння порозумінню між адміністраторами та стимулювання дружніх стосунків і взаємовиручки.</w:t>
      </w:r>
    </w:p>
    <w:p w:rsidR="00281A13" w:rsidRPr="001E1F1A" w:rsidRDefault="00A3277F" w:rsidP="004135BF">
      <w:pPr>
        <w:spacing w:line="240" w:lineRule="auto"/>
        <w:jc w:val="center"/>
        <w:rPr>
          <w:rFonts w:ascii="Times New Roman" w:hAnsi="Times New Roman" w:cs="Times New Roman"/>
          <w:b/>
          <w:sz w:val="26"/>
          <w:szCs w:val="26"/>
        </w:rPr>
      </w:pPr>
      <w:r w:rsidRPr="001E1F1A">
        <w:rPr>
          <w:rFonts w:ascii="Times New Roman" w:hAnsi="Times New Roman" w:cs="Times New Roman"/>
          <w:b/>
          <w:sz w:val="26"/>
          <w:szCs w:val="26"/>
        </w:rPr>
        <w:t>ІІ.ІІІ. КОНТРОЛЬ І АНАЛІЗ ЯКОСТІ ОБСЛУГОВУВАННЯ ВІДВІДУВАЧІВ, ОЦ</w:t>
      </w:r>
      <w:r w:rsidR="00281A13" w:rsidRPr="001E1F1A">
        <w:rPr>
          <w:rFonts w:ascii="Times New Roman" w:hAnsi="Times New Roman" w:cs="Times New Roman"/>
          <w:b/>
          <w:sz w:val="26"/>
          <w:szCs w:val="26"/>
        </w:rPr>
        <w:t>ІНЮВАННЯ РОБОТИ АДМІНІСТРАТОРІВ</w:t>
      </w:r>
    </w:p>
    <w:p w:rsidR="00281A13" w:rsidRPr="00ED1FC6" w:rsidRDefault="00A3277F"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Для контролю якості обслуговування відвідувачів у ЦНАП можуть проводитись такі заходи: </w:t>
      </w:r>
    </w:p>
    <w:p w:rsidR="00281A13" w:rsidRPr="00ED1FC6" w:rsidRDefault="00A3277F"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процедура «Таємний клієнт»; </w:t>
      </w:r>
    </w:p>
    <w:p w:rsidR="00281A13" w:rsidRPr="00ED1FC6" w:rsidRDefault="00A3277F"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проведення професійних змагань між адміністраторами ЦНАП, його територіальними підрозділами, віддаленими місцями для роботи адміністраторів (в частині роботи з відвідувачами). Для моніторингу та аналізу якості обслуговування відвідувачів можна застосувати такі заходи: </w:t>
      </w:r>
    </w:p>
    <w:p w:rsidR="00281A13" w:rsidRPr="00ED1FC6" w:rsidRDefault="00A3277F"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анкетування відвідувачів для оцінки якості обслуговування та його поліпшення; </w:t>
      </w:r>
    </w:p>
    <w:p w:rsidR="00281A13" w:rsidRPr="00ED1FC6" w:rsidRDefault="00A3277F"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очне опитування відвідувачів щодо якості обслуговування; </w:t>
      </w:r>
    </w:p>
    <w:p w:rsidR="00281A13" w:rsidRPr="00ED1FC6" w:rsidRDefault="00A3277F"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аналіз кількості та змісту талончиків «електронної черги», вкинутих до відповідних скриньок (за наявності); </w:t>
      </w:r>
    </w:p>
    <w:p w:rsidR="00281A13" w:rsidRPr="00ED1FC6" w:rsidRDefault="00A3277F"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аналіз інформації, що надходить від споживачів послуг за допомогою інструментів інтерактивног</w:t>
      </w:r>
      <w:r w:rsidR="00EC6CC7">
        <w:rPr>
          <w:rFonts w:ascii="Times New Roman" w:hAnsi="Times New Roman" w:cs="Times New Roman"/>
          <w:sz w:val="26"/>
          <w:szCs w:val="26"/>
        </w:rPr>
        <w:t>о спілкування.</w:t>
      </w:r>
    </w:p>
    <w:p w:rsidR="00281A13" w:rsidRPr="001E1F1A" w:rsidRDefault="008507CB" w:rsidP="00EC6CC7">
      <w:pPr>
        <w:spacing w:line="240" w:lineRule="auto"/>
        <w:jc w:val="center"/>
        <w:rPr>
          <w:rFonts w:ascii="Times New Roman" w:hAnsi="Times New Roman" w:cs="Times New Roman"/>
          <w:b/>
          <w:sz w:val="26"/>
          <w:szCs w:val="26"/>
        </w:rPr>
      </w:pPr>
      <w:r w:rsidRPr="001E1F1A">
        <w:rPr>
          <w:rFonts w:ascii="Times New Roman" w:hAnsi="Times New Roman" w:cs="Times New Roman"/>
          <w:b/>
          <w:sz w:val="26"/>
          <w:szCs w:val="26"/>
        </w:rPr>
        <w:t>ІІ.ІV. ЗВІТУВАННЯ ПЕРЕД КЕРІВНИЦТВОМ МІСТА, ОБ’ЄДНАНОЇ ТЕРИТОРІАЛЬНОЇ ГРОМАДИ</w:t>
      </w:r>
    </w:p>
    <w:p w:rsidR="00684534" w:rsidRPr="00B24C35" w:rsidRDefault="008507CB"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Для доведення до керівниц</w:t>
      </w:r>
      <w:r w:rsidR="00EC6CC7">
        <w:rPr>
          <w:rFonts w:ascii="Times New Roman" w:hAnsi="Times New Roman" w:cs="Times New Roman"/>
          <w:sz w:val="26"/>
          <w:szCs w:val="26"/>
        </w:rPr>
        <w:t>тва міста,</w:t>
      </w:r>
      <w:r w:rsidRPr="00ED1FC6">
        <w:rPr>
          <w:rFonts w:ascii="Times New Roman" w:hAnsi="Times New Roman" w:cs="Times New Roman"/>
          <w:sz w:val="26"/>
          <w:szCs w:val="26"/>
        </w:rPr>
        <w:t xml:space="preserve"> об’єднаної територіальної громади поточної інформації щодо діяльності ЦНАП рекомендується запровадити підготовку щомісячних, щоквартальних, річних звітів про діяльність ЦНАП, які розміщуються на порталі, сайті </w:t>
      </w:r>
    </w:p>
    <w:p w:rsidR="00684534" w:rsidRPr="00B24C35" w:rsidRDefault="00684534" w:rsidP="004135BF">
      <w:pPr>
        <w:spacing w:line="240" w:lineRule="auto"/>
        <w:jc w:val="both"/>
        <w:rPr>
          <w:rFonts w:ascii="Times New Roman" w:hAnsi="Times New Roman" w:cs="Times New Roman"/>
          <w:sz w:val="26"/>
          <w:szCs w:val="26"/>
        </w:rPr>
      </w:pPr>
    </w:p>
    <w:p w:rsidR="00EC6CC7" w:rsidRDefault="008507CB"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ЦНАП та/або органу, що його утворив. Такі дії дозволять популяризувати діяльність (вигоди від використання) ЦНАП серед громадян та бізнес-спільноти. Також при звітуванні пропонується забезпечити інформування про стан взаємодії адміністраторів (ЦНАП) та суб’єктів надання адміністративних послуг. Таке інформування (з відповідними інфографіками) може складатись із наступних розділів (за кількісними та якісними показниками): </w:t>
      </w:r>
    </w:p>
    <w:p w:rsidR="00EC6CC7" w:rsidRDefault="008507CB"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кількість наданих адміністративних послуг, у тому числі за видами; </w:t>
      </w:r>
    </w:p>
    <w:p w:rsidR="00EC6CC7" w:rsidRDefault="008507CB"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кількість консультацій, наданих у ЦНАП; </w:t>
      </w:r>
    </w:p>
    <w:p w:rsidR="00EC6CC7" w:rsidRDefault="008507CB"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кількість відмов у наданні адміністративних послуг (у тому числі необґрунтованих); - порушення термінів надання адмінпослуг; </w:t>
      </w:r>
    </w:p>
    <w:p w:rsidR="00EC6CC7" w:rsidRDefault="008507CB"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xml:space="preserve">- якість роботи суб’єктів надання адміністративних послуг (зокрема, ефективність взаємодії зі ЦНАП); </w:t>
      </w:r>
    </w:p>
    <w:p w:rsidR="001143A5" w:rsidRDefault="008507CB" w:rsidP="004135BF">
      <w:pPr>
        <w:spacing w:line="240" w:lineRule="auto"/>
        <w:jc w:val="both"/>
        <w:rPr>
          <w:rFonts w:ascii="Times New Roman" w:hAnsi="Times New Roman" w:cs="Times New Roman"/>
          <w:sz w:val="26"/>
          <w:szCs w:val="26"/>
        </w:rPr>
      </w:pPr>
      <w:r w:rsidRPr="00ED1FC6">
        <w:rPr>
          <w:rFonts w:ascii="Times New Roman" w:hAnsi="Times New Roman" w:cs="Times New Roman"/>
          <w:sz w:val="26"/>
          <w:szCs w:val="26"/>
        </w:rPr>
        <w:t>- якість роботи адміністраторів ЦНАП (наявність скарг на їхню роботу)</w:t>
      </w:r>
      <w:r w:rsidR="00604067" w:rsidRPr="00ED1FC6">
        <w:rPr>
          <w:rFonts w:ascii="Times New Roman" w:hAnsi="Times New Roman" w:cs="Times New Roman"/>
          <w:sz w:val="26"/>
          <w:szCs w:val="26"/>
        </w:rPr>
        <w:t>.</w:t>
      </w:r>
    </w:p>
    <w:p w:rsidR="001C5F25" w:rsidRDefault="001C5F25" w:rsidP="004135BF">
      <w:pPr>
        <w:spacing w:line="240" w:lineRule="auto"/>
        <w:jc w:val="both"/>
        <w:rPr>
          <w:rFonts w:ascii="Times New Roman" w:hAnsi="Times New Roman" w:cs="Times New Roman"/>
          <w:sz w:val="26"/>
          <w:szCs w:val="26"/>
        </w:rPr>
      </w:pPr>
    </w:p>
    <w:p w:rsidR="001C5F25" w:rsidRDefault="001C5F25" w:rsidP="004135BF">
      <w:pPr>
        <w:spacing w:line="240" w:lineRule="auto"/>
        <w:jc w:val="both"/>
        <w:rPr>
          <w:rFonts w:ascii="Times New Roman" w:hAnsi="Times New Roman" w:cs="Times New Roman"/>
          <w:sz w:val="26"/>
          <w:szCs w:val="26"/>
        </w:rPr>
      </w:pPr>
    </w:p>
    <w:p w:rsidR="002744BD" w:rsidRPr="002744BD" w:rsidRDefault="002744BD" w:rsidP="004135BF">
      <w:pPr>
        <w:spacing w:line="240" w:lineRule="auto"/>
        <w:jc w:val="both"/>
        <w:rPr>
          <w:rFonts w:ascii="Times New Roman" w:hAnsi="Times New Roman" w:cs="Times New Roman"/>
          <w:b/>
          <w:sz w:val="26"/>
          <w:szCs w:val="26"/>
        </w:rPr>
      </w:pPr>
      <w:r w:rsidRPr="002744BD">
        <w:rPr>
          <w:rFonts w:ascii="Times New Roman" w:hAnsi="Times New Roman" w:cs="Times New Roman"/>
          <w:b/>
          <w:sz w:val="26"/>
          <w:szCs w:val="26"/>
        </w:rPr>
        <w:t xml:space="preserve">Керуючий справами виконкому міської ради                            </w:t>
      </w:r>
      <w:r w:rsidR="001C5F25">
        <w:rPr>
          <w:rFonts w:ascii="Times New Roman" w:hAnsi="Times New Roman" w:cs="Times New Roman"/>
          <w:b/>
          <w:sz w:val="26"/>
          <w:szCs w:val="26"/>
        </w:rPr>
        <w:t>Костянтин МАРЧЕНКО</w:t>
      </w:r>
    </w:p>
    <w:sectPr w:rsidR="002744BD" w:rsidRPr="002744BD" w:rsidSect="002744BD">
      <w:pgSz w:w="11906" w:h="16838"/>
      <w:pgMar w:top="454" w:right="567" w:bottom="454" w:left="1134" w:header="709" w:footer="709" w:gutter="0"/>
      <w:pgBorders w:offsetFrom="page">
        <w:top w:val="doubleWave" w:sz="6" w:space="24" w:color="auto"/>
        <w:left w:val="doubleWave" w:sz="6" w:space="24" w:color="auto"/>
        <w:bottom w:val="doubleWave" w:sz="6" w:space="24" w:color="auto"/>
        <w:right w:val="doubleWave" w:sz="6" w:space="24" w:color="auto"/>
      </w:pgBorder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AA0C8D"/>
    <w:multiLevelType w:val="hybridMultilevel"/>
    <w:tmpl w:val="080C0A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FE72FEC"/>
    <w:multiLevelType w:val="hybridMultilevel"/>
    <w:tmpl w:val="C19AB162"/>
    <w:lvl w:ilvl="0" w:tplc="AA785052">
      <w:start w:val="18"/>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A5"/>
    <w:rsid w:val="00011CBF"/>
    <w:rsid w:val="000226A1"/>
    <w:rsid w:val="000B0B79"/>
    <w:rsid w:val="000E7C40"/>
    <w:rsid w:val="0010604D"/>
    <w:rsid w:val="001143A5"/>
    <w:rsid w:val="00121DB1"/>
    <w:rsid w:val="00177C17"/>
    <w:rsid w:val="0019763E"/>
    <w:rsid w:val="001C5F25"/>
    <w:rsid w:val="001E17D8"/>
    <w:rsid w:val="001E1F1A"/>
    <w:rsid w:val="002343A9"/>
    <w:rsid w:val="00264172"/>
    <w:rsid w:val="0027067D"/>
    <w:rsid w:val="002744BD"/>
    <w:rsid w:val="00281A13"/>
    <w:rsid w:val="00292AC1"/>
    <w:rsid w:val="003109AB"/>
    <w:rsid w:val="00313FA3"/>
    <w:rsid w:val="003368C1"/>
    <w:rsid w:val="00383FF2"/>
    <w:rsid w:val="00386D53"/>
    <w:rsid w:val="003B4F01"/>
    <w:rsid w:val="003C2B25"/>
    <w:rsid w:val="003E0FC1"/>
    <w:rsid w:val="0040381C"/>
    <w:rsid w:val="0040516A"/>
    <w:rsid w:val="004135BF"/>
    <w:rsid w:val="00465510"/>
    <w:rsid w:val="00466F42"/>
    <w:rsid w:val="00472ABC"/>
    <w:rsid w:val="004B4C45"/>
    <w:rsid w:val="004C29B7"/>
    <w:rsid w:val="004E62E3"/>
    <w:rsid w:val="00501F3F"/>
    <w:rsid w:val="005341D0"/>
    <w:rsid w:val="00555ACB"/>
    <w:rsid w:val="005769E9"/>
    <w:rsid w:val="005A0BC7"/>
    <w:rsid w:val="005C0CB1"/>
    <w:rsid w:val="005F41D9"/>
    <w:rsid w:val="00604067"/>
    <w:rsid w:val="00666E9B"/>
    <w:rsid w:val="00670C0C"/>
    <w:rsid w:val="00684534"/>
    <w:rsid w:val="006A22AE"/>
    <w:rsid w:val="006B1E3C"/>
    <w:rsid w:val="006D052E"/>
    <w:rsid w:val="0071388A"/>
    <w:rsid w:val="00742D03"/>
    <w:rsid w:val="007550A6"/>
    <w:rsid w:val="0078702C"/>
    <w:rsid w:val="00793E55"/>
    <w:rsid w:val="008039D6"/>
    <w:rsid w:val="008151F2"/>
    <w:rsid w:val="00832B39"/>
    <w:rsid w:val="008507CB"/>
    <w:rsid w:val="008B7344"/>
    <w:rsid w:val="008C00AE"/>
    <w:rsid w:val="0090606C"/>
    <w:rsid w:val="009240E7"/>
    <w:rsid w:val="00937552"/>
    <w:rsid w:val="0097089D"/>
    <w:rsid w:val="00997961"/>
    <w:rsid w:val="009B6185"/>
    <w:rsid w:val="00A3277F"/>
    <w:rsid w:val="00A55F7F"/>
    <w:rsid w:val="00A63C12"/>
    <w:rsid w:val="00A840DF"/>
    <w:rsid w:val="00B01617"/>
    <w:rsid w:val="00B143B3"/>
    <w:rsid w:val="00B14E7A"/>
    <w:rsid w:val="00B24C35"/>
    <w:rsid w:val="00B710D1"/>
    <w:rsid w:val="00BC18AD"/>
    <w:rsid w:val="00BC273C"/>
    <w:rsid w:val="00BD7941"/>
    <w:rsid w:val="00C04618"/>
    <w:rsid w:val="00C57C30"/>
    <w:rsid w:val="00C76CE4"/>
    <w:rsid w:val="00C905CB"/>
    <w:rsid w:val="00CF74E9"/>
    <w:rsid w:val="00D52FAC"/>
    <w:rsid w:val="00DC75F1"/>
    <w:rsid w:val="00DD788A"/>
    <w:rsid w:val="00E262F9"/>
    <w:rsid w:val="00E96A20"/>
    <w:rsid w:val="00EA3333"/>
    <w:rsid w:val="00EB73C4"/>
    <w:rsid w:val="00EC6CC7"/>
    <w:rsid w:val="00ED0C58"/>
    <w:rsid w:val="00ED1FC6"/>
    <w:rsid w:val="00ED7092"/>
    <w:rsid w:val="00F05A73"/>
    <w:rsid w:val="00F6220A"/>
    <w:rsid w:val="00F66475"/>
    <w:rsid w:val="00F82ACB"/>
    <w:rsid w:val="00F867DB"/>
    <w:rsid w:val="00F87C81"/>
    <w:rsid w:val="00FE71F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463E34-BE0A-412C-B522-BFD6276A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5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71F1"/>
    <w:pPr>
      <w:ind w:left="720"/>
      <w:contextualSpacing/>
    </w:pPr>
  </w:style>
  <w:style w:type="paragraph" w:styleId="a4">
    <w:name w:val="No Spacing"/>
    <w:link w:val="a5"/>
    <w:uiPriority w:val="1"/>
    <w:qFormat/>
    <w:rsid w:val="00832B39"/>
    <w:pPr>
      <w:spacing w:after="0" w:line="240" w:lineRule="auto"/>
    </w:pPr>
    <w:rPr>
      <w:lang w:val="ru-RU" w:eastAsia="en-US"/>
    </w:rPr>
  </w:style>
  <w:style w:type="character" w:customStyle="1" w:styleId="a5">
    <w:name w:val="Без інтервалів Знак"/>
    <w:basedOn w:val="a0"/>
    <w:link w:val="a4"/>
    <w:uiPriority w:val="1"/>
    <w:rsid w:val="00832B39"/>
    <w:rPr>
      <w:lang w:val="ru-RU" w:eastAsia="en-US"/>
    </w:rPr>
  </w:style>
  <w:style w:type="paragraph" w:styleId="a6">
    <w:name w:val="Balloon Text"/>
    <w:basedOn w:val="a"/>
    <w:link w:val="a7"/>
    <w:uiPriority w:val="99"/>
    <w:semiHidden/>
    <w:unhideWhenUsed/>
    <w:rsid w:val="00832B39"/>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832B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C36FAA-E259-4043-AA28-9BE9D2E21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5613</Words>
  <Characters>31998</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ЄДИНІ ВИМОГИ (СТАНДАРТ)ЯКОСТІ ОБСЛУГОВУВАННЯ ВІДВІДУВАЧІВ УПРАВЛІННЯ «ЦЕНТР НАДАННЯ АДМІНІСТРАТИВНИХ ПОСЛУГ У М.КОЗЯТИНІ»</vt:lpstr>
    </vt:vector>
  </TitlesOfParts>
  <Company>Reanimator Extreme Edition</Company>
  <LinksUpToDate>false</LinksUpToDate>
  <CharactersWithSpaces>37536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ЄДИНІ ВИМОГИ (СТАНДАРТ)ЯКОСТІ ОБСЛУГОВУВАННЯ ВІДВІДУВАЧІВ УПРАВЛІННЯ «ЦЕНТР НАДАННЯ АДМІНІСТРАТИВНИХ ПОСЛУГ У М.КОЗЯТИНІ»</dc:title>
  <dc:subject>ЄДИНІ ВИМОГИ (СТАНДАРТ)ЯКОСТІ ОБСЛУГОВУВАННЯ ВІДВІДУВАЧІВ УПРАВЛІННЯ «ЦЕНТР НАДАННЯ АДМІНІСТРАТИВНИХ ПОСЛУГ У М.КОЗЯТИНІ»</dc:subject>
  <dc:creator>Користувач Windows</dc:creator>
  <cp:keywords/>
  <dc:description/>
  <cp:lastModifiedBy>ORGVID</cp:lastModifiedBy>
  <cp:revision>2</cp:revision>
  <cp:lastPrinted>2025-02-20T06:33:00Z</cp:lastPrinted>
  <dcterms:created xsi:type="dcterms:W3CDTF">2025-03-04T13:06:00Z</dcterms:created>
  <dcterms:modified xsi:type="dcterms:W3CDTF">2025-03-04T13:06:00Z</dcterms:modified>
</cp:coreProperties>
</file>