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E0404" w14:textId="77777777" w:rsidR="00BD5543" w:rsidRPr="006315A6" w:rsidRDefault="00696219" w:rsidP="00BD5543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bookmarkStart w:id="0" w:name="_Hlk165967017"/>
      <w:r w:rsidR="00BD5543"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495E1B" wp14:editId="7CABFCF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543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3A7CDEC0" w14:textId="77777777" w:rsidR="00BD5543" w:rsidRDefault="00BD5543" w:rsidP="00BD5543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637A48A9" w14:textId="77777777" w:rsidR="00BD5543" w:rsidRPr="00D82B2C" w:rsidRDefault="00BD5543" w:rsidP="00BD5543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5425E39" w14:textId="77777777" w:rsidR="00BD5543" w:rsidRDefault="00BD5543" w:rsidP="00BD554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E25A0F3" w14:textId="26370030" w:rsidR="00BD5543" w:rsidRPr="00707A37" w:rsidRDefault="00BD5543" w:rsidP="00BD5543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517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48EC9D50" w14:textId="449C67DD" w:rsidR="003D6395" w:rsidRPr="003D6395" w:rsidRDefault="003D6395" w:rsidP="00BD5543">
      <w:p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1FF9275" w14:textId="77777777" w:rsidR="00F51F9E" w:rsidRDefault="004B51FF" w:rsidP="00F51F9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Про відміну електронного аукціону </w:t>
      </w:r>
      <w:r w:rsidR="00F51F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</w:p>
    <w:p w14:paraId="4A4A46E5" w14:textId="77777777" w:rsidR="00F51F9E" w:rsidRDefault="00F51F9E" w:rsidP="00F51F9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методом покрокового </w:t>
      </w:r>
      <w:r w:rsidR="004B51FF"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зниження стартової </w:t>
      </w:r>
    </w:p>
    <w:p w14:paraId="40074BCE" w14:textId="77777777" w:rsidR="00F51F9E" w:rsidRDefault="00F51F9E" w:rsidP="00F51F9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орендної плати та подальшого подання </w:t>
      </w:r>
    </w:p>
    <w:p w14:paraId="13767DDE" w14:textId="77777777" w:rsidR="00F51F9E" w:rsidRDefault="00F51F9E" w:rsidP="00F51F9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цінових пропозицій </w:t>
      </w:r>
      <w:r w:rsidR="004B51FF"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 комунального майна </w:t>
      </w:r>
    </w:p>
    <w:p w14:paraId="05F7BAC4" w14:textId="529DFD87" w:rsidR="004B51FF" w:rsidRPr="00696219" w:rsidRDefault="004B51FF" w:rsidP="00F51F9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Козятинської міської ради </w:t>
      </w:r>
    </w:p>
    <w:p w14:paraId="0BC4A0DC" w14:textId="77777777" w:rsidR="004B51FF" w:rsidRPr="004B51FF" w:rsidRDefault="004B51FF" w:rsidP="004B51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15BDF7B" w14:textId="5A066C7C" w:rsidR="004B51FF" w:rsidRDefault="004B51FF" w:rsidP="00F51F9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51F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оренду державного та комунального майна», пункту </w:t>
      </w:r>
      <w:r w:rsidR="0093288D">
        <w:rPr>
          <w:rFonts w:ascii="Times New Roman" w:hAnsi="Times New Roman" w:cs="Times New Roman"/>
          <w:sz w:val="28"/>
          <w:szCs w:val="28"/>
        </w:rPr>
        <w:t>9</w:t>
      </w:r>
      <w:r w:rsidRPr="004B51FF">
        <w:rPr>
          <w:rFonts w:ascii="Times New Roman" w:hAnsi="Times New Roman" w:cs="Times New Roman"/>
          <w:sz w:val="28"/>
          <w:szCs w:val="28"/>
        </w:rPr>
        <w:t xml:space="preserve">4 Порядку передачі в оренду державного та комунального майна, затвердженого Постановою КМУ №483 від 03.06.2020р., зі змінами, керуючись статтею 25, частиною 1 статті 59, частиною 5 статті 60 Закону України “Про місцеве самоврядування в Україні”, міська рада </w:t>
      </w:r>
    </w:p>
    <w:p w14:paraId="64FCD7E6" w14:textId="77777777" w:rsidR="00F51F9E" w:rsidRPr="004B51FF" w:rsidRDefault="00F51F9E" w:rsidP="00F51F9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0C993712" w14:textId="77777777" w:rsidR="004B51FF" w:rsidRPr="004B51FF" w:rsidRDefault="004B51FF" w:rsidP="004B51F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1F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А:</w:t>
      </w:r>
    </w:p>
    <w:p w14:paraId="6CE268A8" w14:textId="2718AC07" w:rsidR="004B51FF" w:rsidRPr="004B51FF" w:rsidRDefault="004B51FF" w:rsidP="00F5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1FF">
        <w:rPr>
          <w:rFonts w:ascii="Times New Roman" w:hAnsi="Times New Roman" w:cs="Times New Roman"/>
          <w:sz w:val="28"/>
          <w:szCs w:val="28"/>
        </w:rPr>
        <w:t>1</w:t>
      </w:r>
      <w:r w:rsidRPr="00F51F9E">
        <w:rPr>
          <w:rFonts w:ascii="Times New Roman" w:hAnsi="Times New Roman" w:cs="Times New Roman"/>
          <w:sz w:val="28"/>
          <w:szCs w:val="28"/>
        </w:rPr>
        <w:t xml:space="preserve">. Відмінити електронний аукціон </w:t>
      </w:r>
      <w:r w:rsidR="00F51F9E" w:rsidRPr="00F51F9E">
        <w:rPr>
          <w:rFonts w:ascii="Times New Roman" w:hAnsi="Times New Roman" w:cs="Times New Roman"/>
          <w:bCs/>
          <w:sz w:val="28"/>
          <w:szCs w:val="28"/>
        </w:rPr>
        <w:t>за методом покрокового зниження стартової орендної плати та подальшого подання цінових пропозицій</w:t>
      </w:r>
      <w:r w:rsidR="00F51F9E" w:rsidRPr="00F51F9E">
        <w:rPr>
          <w:rFonts w:ascii="Times New Roman" w:hAnsi="Times New Roman" w:cs="Times New Roman"/>
          <w:sz w:val="28"/>
          <w:szCs w:val="28"/>
        </w:rPr>
        <w:t xml:space="preserve"> </w:t>
      </w:r>
      <w:r w:rsidRPr="00F51F9E">
        <w:rPr>
          <w:rFonts w:ascii="Times New Roman" w:hAnsi="Times New Roman" w:cs="Times New Roman"/>
          <w:sz w:val="28"/>
          <w:szCs w:val="28"/>
        </w:rPr>
        <w:t>з оренди частини нежитлового приміщення</w:t>
      </w:r>
      <w:r w:rsidRPr="004B51FF">
        <w:rPr>
          <w:rFonts w:ascii="Times New Roman" w:hAnsi="Times New Roman" w:cs="Times New Roman"/>
          <w:sz w:val="28"/>
          <w:szCs w:val="28"/>
        </w:rPr>
        <w:t xml:space="preserve"> адміністративної будівлі, що розташована за адресою: м. Козятин, вул. Винниченка</w:t>
      </w:r>
      <w:r>
        <w:rPr>
          <w:rFonts w:ascii="Times New Roman" w:hAnsi="Times New Roman" w:cs="Times New Roman"/>
          <w:sz w:val="28"/>
          <w:szCs w:val="28"/>
        </w:rPr>
        <w:t xml:space="preserve">, 56, загальною площею 273,5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зв’язку виникненням факторів, що суттєво впливають на лот (</w:t>
      </w:r>
      <w:r w:rsidR="00B84C1B">
        <w:rPr>
          <w:rFonts w:ascii="Times New Roman" w:hAnsi="Times New Roman" w:cs="Times New Roman"/>
          <w:sz w:val="28"/>
          <w:szCs w:val="28"/>
        </w:rPr>
        <w:t>закінчення терміну дії експертної оцінки на підставі якої розрахована стартова орендна плата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B5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5DAEF" w14:textId="51E9EAA8" w:rsidR="004B51FF" w:rsidRPr="004B51FF" w:rsidRDefault="00F51F9E" w:rsidP="00F5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1FF" w:rsidRPr="004B51FF">
        <w:rPr>
          <w:rFonts w:ascii="Times New Roman" w:hAnsi="Times New Roman" w:cs="Times New Roman"/>
          <w:sz w:val="28"/>
          <w:szCs w:val="28"/>
        </w:rPr>
        <w:t xml:space="preserve">. Управлінню земельних та майнових ресурсів Козятинської міської ради  забезпечити оприлюднення даного рішення в електронній торговій системі. </w:t>
      </w:r>
    </w:p>
    <w:p w14:paraId="5B3CDDDC" w14:textId="34F408B2" w:rsidR="00E74876" w:rsidRPr="00E74876" w:rsidRDefault="00F51F9E" w:rsidP="00F51F9E">
      <w:pPr>
        <w:pStyle w:val="2"/>
        <w:spacing w:after="0" w:line="240" w:lineRule="auto"/>
        <w:ind w:left="0" w:right="-14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84C1B">
        <w:rPr>
          <w:sz w:val="28"/>
          <w:szCs w:val="28"/>
          <w:lang w:val="uk-UA"/>
        </w:rPr>
        <w:t xml:space="preserve">. </w:t>
      </w:r>
      <w:r w:rsidR="00E74876" w:rsidRPr="00E74876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4918355C" w14:textId="77777777" w:rsidR="00E74876" w:rsidRDefault="00E74876" w:rsidP="00E74876">
      <w:pPr>
        <w:pStyle w:val="a5"/>
        <w:ind w:left="348"/>
        <w:jc w:val="both"/>
        <w:rPr>
          <w:sz w:val="28"/>
          <w:szCs w:val="28"/>
        </w:rPr>
      </w:pPr>
    </w:p>
    <w:p w14:paraId="271638CE" w14:textId="77777777" w:rsidR="00F51F9E" w:rsidRPr="00E74876" w:rsidRDefault="00F51F9E" w:rsidP="00E74876">
      <w:pPr>
        <w:pStyle w:val="a5"/>
        <w:ind w:left="348"/>
        <w:jc w:val="both"/>
        <w:rPr>
          <w:sz w:val="28"/>
          <w:szCs w:val="28"/>
        </w:rPr>
      </w:pPr>
    </w:p>
    <w:p w14:paraId="40C3EE9A" w14:textId="77777777" w:rsidR="00E74876" w:rsidRPr="00696219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696219">
        <w:rPr>
          <w:rFonts w:ascii="Times New Roman" w:hAnsi="Times New Roman" w:cs="Times New Roman"/>
          <w:b/>
          <w:bCs/>
          <w:sz w:val="28"/>
        </w:rPr>
        <w:t>Міський</w:t>
      </w:r>
      <w:r w:rsidRPr="00696219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696219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55ACB751" w14:textId="01F7D09B" w:rsidR="003D6395" w:rsidRPr="003D6395" w:rsidRDefault="00BD5543" w:rsidP="00F51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6962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D6395" w:rsidSect="00BD5543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785A"/>
    <w:multiLevelType w:val="hybridMultilevel"/>
    <w:tmpl w:val="B0AC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2DF"/>
    <w:multiLevelType w:val="hybridMultilevel"/>
    <w:tmpl w:val="A88E0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6C6E"/>
    <w:multiLevelType w:val="hybridMultilevel"/>
    <w:tmpl w:val="1C3C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50BCC"/>
    <w:rsid w:val="003D6395"/>
    <w:rsid w:val="004B51FF"/>
    <w:rsid w:val="00696219"/>
    <w:rsid w:val="0093288D"/>
    <w:rsid w:val="00B84C1B"/>
    <w:rsid w:val="00BA45DA"/>
    <w:rsid w:val="00BD5543"/>
    <w:rsid w:val="00E74876"/>
    <w:rsid w:val="00EE075A"/>
    <w:rsid w:val="00F51F9E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BAD1"/>
  <w15:docId w15:val="{9CEAC993-36C8-4DC3-8A47-51921E71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2024-04-17T12:14:00Z</cp:lastPrinted>
  <dcterms:created xsi:type="dcterms:W3CDTF">2024-05-07T12:28:00Z</dcterms:created>
  <dcterms:modified xsi:type="dcterms:W3CDTF">2024-05-07T12:28:00Z</dcterms:modified>
</cp:coreProperties>
</file>