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C306" w14:textId="77777777" w:rsidR="00AB30D1" w:rsidRPr="005126D4" w:rsidRDefault="00AB30D1" w:rsidP="00AB30D1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E4DB1F" wp14:editId="15B7327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CB063EB" w14:textId="77777777" w:rsidR="00AB30D1" w:rsidRDefault="00AB30D1" w:rsidP="00AB30D1">
      <w:pPr>
        <w:pStyle w:val="Heading11"/>
      </w:pPr>
      <w:r>
        <w:t xml:space="preserve">КОЗЯТИНСЬКА МІСЬКА РАДА ВІННИЦЬКОЇ ОБЛАСТІ </w:t>
      </w:r>
    </w:p>
    <w:p w14:paraId="25F604B1" w14:textId="77777777" w:rsidR="00AB30D1" w:rsidRDefault="00AB30D1" w:rsidP="00AB30D1">
      <w:pPr>
        <w:pStyle w:val="ad"/>
        <w:spacing w:before="10"/>
        <w:rPr>
          <w:b/>
          <w:sz w:val="27"/>
        </w:rPr>
      </w:pPr>
    </w:p>
    <w:p w14:paraId="6A1EB75D" w14:textId="77777777" w:rsidR="00AB30D1" w:rsidRPr="005126D4" w:rsidRDefault="00AB30D1" w:rsidP="00AB30D1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 xml:space="preserve">Р І Ш Е Н </w:t>
      </w:r>
      <w:proofErr w:type="spellStart"/>
      <w:r w:rsidRPr="005126D4">
        <w:rPr>
          <w:b/>
          <w:sz w:val="28"/>
        </w:rPr>
        <w:t>Н</w:t>
      </w:r>
      <w:proofErr w:type="spellEnd"/>
      <w:r w:rsidRPr="005126D4">
        <w:rPr>
          <w:b/>
          <w:sz w:val="28"/>
        </w:rPr>
        <w:t xml:space="preserve"> Я</w:t>
      </w:r>
    </w:p>
    <w:p w14:paraId="376D6C69" w14:textId="3F9ABC92" w:rsidR="00AB30D1" w:rsidRPr="005126D4" w:rsidRDefault="00AB30D1" w:rsidP="00AB30D1">
      <w:pPr>
        <w:tabs>
          <w:tab w:val="left" w:pos="2611"/>
          <w:tab w:val="left" w:pos="4363"/>
        </w:tabs>
        <w:spacing w:before="1"/>
        <w:rPr>
          <w:sz w:val="28"/>
        </w:rPr>
      </w:pPr>
      <w:r>
        <w:rPr>
          <w:sz w:val="28"/>
          <w:u w:val="single"/>
          <w:lang w:val="uk-UA"/>
        </w:rPr>
        <w:t>21</w:t>
      </w:r>
      <w:r w:rsidRPr="005126D4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12</w:t>
      </w:r>
      <w:r w:rsidRPr="005126D4">
        <w:rPr>
          <w:sz w:val="28"/>
          <w:u w:val="single"/>
        </w:rPr>
        <w:t xml:space="preserve">.2022 року </w:t>
      </w:r>
      <w:r w:rsidRPr="005126D4">
        <w:rPr>
          <w:spacing w:val="-1"/>
          <w:sz w:val="28"/>
        </w:rPr>
        <w:t xml:space="preserve"> </w:t>
      </w:r>
      <w:r w:rsidRPr="005126D4">
        <w:rPr>
          <w:sz w:val="28"/>
        </w:rPr>
        <w:t xml:space="preserve">№ </w:t>
      </w:r>
      <w:r w:rsidRPr="005126D4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9</w:t>
      </w:r>
      <w:r>
        <w:rPr>
          <w:sz w:val="28"/>
          <w:u w:val="single"/>
          <w:lang w:val="uk-UA"/>
        </w:rPr>
        <w:t>85</w:t>
      </w:r>
      <w:r w:rsidRPr="005126D4">
        <w:rPr>
          <w:sz w:val="28"/>
          <w:u w:val="single"/>
        </w:rPr>
        <w:t>-</w:t>
      </w:r>
      <w:r w:rsidRPr="005126D4">
        <w:rPr>
          <w:sz w:val="28"/>
          <w:u w:val="single"/>
          <w:lang w:val="en-US"/>
        </w:rPr>
        <w:t>V</w:t>
      </w:r>
      <w:r w:rsidRPr="005126D4">
        <w:rPr>
          <w:sz w:val="28"/>
          <w:u w:val="single"/>
        </w:rPr>
        <w:t>ІІІ</w:t>
      </w:r>
      <w:r w:rsidRPr="005126D4">
        <w:rPr>
          <w:sz w:val="28"/>
        </w:rPr>
        <w:tab/>
        <w:t xml:space="preserve">                                  </w:t>
      </w:r>
      <w:r>
        <w:rPr>
          <w:sz w:val="28"/>
          <w:u w:val="single"/>
          <w:lang w:val="uk-UA"/>
        </w:rPr>
        <w:t>30</w:t>
      </w:r>
      <w:r w:rsidRPr="005126D4">
        <w:rPr>
          <w:color w:val="FF0000"/>
          <w:sz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сесія</w:t>
      </w:r>
      <w:proofErr w:type="spellEnd"/>
      <w:r w:rsidRPr="005126D4">
        <w:rPr>
          <w:bCs/>
          <w:sz w:val="28"/>
          <w:szCs w:val="28"/>
        </w:rPr>
        <w:t xml:space="preserve"> </w:t>
      </w:r>
      <w:r w:rsidRPr="005126D4">
        <w:rPr>
          <w:bCs/>
          <w:sz w:val="28"/>
          <w:szCs w:val="28"/>
          <w:u w:val="single"/>
        </w:rPr>
        <w:t>8</w:t>
      </w:r>
      <w:r w:rsidRPr="005126D4">
        <w:rPr>
          <w:bCs/>
          <w:sz w:val="28"/>
          <w:szCs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скликання</w:t>
      </w:r>
      <w:proofErr w:type="spellEnd"/>
    </w:p>
    <w:bookmarkEnd w:id="0"/>
    <w:p w14:paraId="57853107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2BB6B28F" w14:textId="77777777" w:rsidR="0070744D" w:rsidRPr="008A332C" w:rsidRDefault="0070744D" w:rsidP="00EE6BF7">
      <w:pPr>
        <w:rPr>
          <w:lang w:val="uk-UA"/>
        </w:rPr>
      </w:pPr>
    </w:p>
    <w:p w14:paraId="1AECE9B3" w14:textId="77777777" w:rsidR="00066CC4" w:rsidRDefault="0070744D" w:rsidP="00066CC4">
      <w:pPr>
        <w:suppressAutoHyphens/>
        <w:jc w:val="center"/>
        <w:rPr>
          <w:bCs/>
          <w:sz w:val="28"/>
          <w:lang w:val="uk-UA" w:eastAsia="zh-CN"/>
        </w:rPr>
      </w:pPr>
      <w:r w:rsidRPr="009072F5">
        <w:rPr>
          <w:sz w:val="28"/>
          <w:szCs w:val="28"/>
          <w:lang w:val="uk-UA"/>
        </w:rPr>
        <w:t xml:space="preserve">Про </w:t>
      </w:r>
      <w:r w:rsidR="00AD3309" w:rsidRPr="009072F5">
        <w:rPr>
          <w:sz w:val="28"/>
          <w:szCs w:val="28"/>
          <w:lang w:val="uk-UA"/>
        </w:rPr>
        <w:t>внесення змін до</w:t>
      </w:r>
      <w:r w:rsidR="004B1137" w:rsidRPr="009072F5">
        <w:rPr>
          <w:sz w:val="28"/>
          <w:szCs w:val="28"/>
          <w:lang w:val="uk-UA"/>
        </w:rPr>
        <w:t xml:space="preserve"> </w:t>
      </w:r>
      <w:r w:rsidR="00066CC4">
        <w:rPr>
          <w:bCs/>
          <w:sz w:val="28"/>
          <w:lang w:val="uk-UA" w:eastAsia="zh-CN"/>
        </w:rPr>
        <w:t xml:space="preserve">Програми утримання та ремонту </w:t>
      </w:r>
      <w:proofErr w:type="spellStart"/>
      <w:r w:rsidR="00066CC4">
        <w:rPr>
          <w:bCs/>
          <w:sz w:val="28"/>
          <w:lang w:val="uk-UA" w:eastAsia="zh-CN"/>
        </w:rPr>
        <w:t>каналізаційно</w:t>
      </w:r>
      <w:proofErr w:type="spellEnd"/>
      <w:r w:rsidR="00066CC4">
        <w:rPr>
          <w:bCs/>
          <w:sz w:val="28"/>
          <w:lang w:val="uk-UA" w:eastAsia="zh-CN"/>
        </w:rPr>
        <w:t>-</w:t>
      </w:r>
    </w:p>
    <w:p w14:paraId="0DCE3206" w14:textId="77777777" w:rsidR="00066CC4" w:rsidRDefault="00066CC4" w:rsidP="00066CC4">
      <w:pPr>
        <w:suppressAutoHyphens/>
        <w:jc w:val="center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насосних станцій міста Козятин на 2022-2024 роки</w:t>
      </w:r>
    </w:p>
    <w:p w14:paraId="3A61DA49" w14:textId="77777777" w:rsidR="00DF5E35" w:rsidRPr="00066CC4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56FFEEA5" w14:textId="77777777" w:rsidR="00066CC4" w:rsidRDefault="00066CC4" w:rsidP="00066CC4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lang w:val="uk-UA" w:eastAsia="zh-CN"/>
        </w:rPr>
        <w:t xml:space="preserve">З метою утримання в належному технічному стані каналізаційних мереж в межах м. Козятин, відповідно до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Закону України «Про забезпечення санітарного та епідемічного благополуччя населення», </w:t>
      </w:r>
      <w:r>
        <w:rPr>
          <w:sz w:val="28"/>
          <w:szCs w:val="28"/>
          <w:lang w:val="uk-UA" w:eastAsia="zh-CN"/>
        </w:rPr>
        <w:t xml:space="preserve"> керуючись </w:t>
      </w:r>
      <w:r>
        <w:rPr>
          <w:sz w:val="28"/>
          <w:lang w:val="uk-UA" w:eastAsia="zh-CN"/>
        </w:rPr>
        <w:t xml:space="preserve">п. 22 ч.1 ст. 26, ч.1 ст.59 Закону України «Про місцеве самоврядування в Україні»,  </w:t>
      </w:r>
      <w:r>
        <w:rPr>
          <w:sz w:val="28"/>
          <w:szCs w:val="28"/>
          <w:lang w:val="uk-UA" w:eastAsia="zh-CN"/>
        </w:rPr>
        <w:t xml:space="preserve">міська рада </w:t>
      </w:r>
    </w:p>
    <w:p w14:paraId="33731EC3" w14:textId="77777777" w:rsidR="003A5F49" w:rsidRPr="00066CC4" w:rsidRDefault="003A5F49" w:rsidP="00066C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</w:p>
    <w:p w14:paraId="626FEB1D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7A9BB44A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2606548" w14:textId="77777777" w:rsidR="00DF5E35" w:rsidRPr="009072F5" w:rsidRDefault="003A5F49" w:rsidP="00BD31A7">
      <w:pPr>
        <w:suppressAutoHyphens/>
        <w:ind w:firstLine="567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 xml:space="preserve">Внести </w:t>
      </w:r>
      <w:proofErr w:type="spellStart"/>
      <w:r w:rsidR="00AD3309">
        <w:rPr>
          <w:sz w:val="28"/>
          <w:szCs w:val="28"/>
        </w:rPr>
        <w:t>зміни</w:t>
      </w:r>
      <w:proofErr w:type="spellEnd"/>
      <w:r w:rsidR="00AD3309">
        <w:rPr>
          <w:sz w:val="28"/>
          <w:szCs w:val="28"/>
        </w:rPr>
        <w:t xml:space="preserve"> до</w:t>
      </w:r>
      <w:r w:rsidR="00BA26FE">
        <w:rPr>
          <w:sz w:val="28"/>
          <w:szCs w:val="28"/>
        </w:rPr>
        <w:t xml:space="preserve"> </w:t>
      </w:r>
      <w:r w:rsidR="00BD31A7">
        <w:rPr>
          <w:bCs/>
          <w:sz w:val="28"/>
          <w:lang w:val="uk-UA" w:eastAsia="zh-CN"/>
        </w:rPr>
        <w:t xml:space="preserve">Програми утримання та ремонту </w:t>
      </w:r>
      <w:proofErr w:type="spellStart"/>
      <w:r w:rsidR="00BD31A7">
        <w:rPr>
          <w:bCs/>
          <w:sz w:val="28"/>
          <w:lang w:val="uk-UA" w:eastAsia="zh-CN"/>
        </w:rPr>
        <w:t>каналізаційно</w:t>
      </w:r>
      <w:proofErr w:type="spellEnd"/>
      <w:r w:rsidR="00BD31A7">
        <w:rPr>
          <w:bCs/>
          <w:sz w:val="28"/>
          <w:lang w:val="uk-UA" w:eastAsia="zh-CN"/>
        </w:rPr>
        <w:t>- насосних станцій міста Козятин на 2022-2024 роки</w:t>
      </w:r>
      <w:r w:rsidR="009072F5">
        <w:rPr>
          <w:sz w:val="28"/>
          <w:szCs w:val="28"/>
        </w:rPr>
        <w:t xml:space="preserve">, </w:t>
      </w:r>
      <w:proofErr w:type="spellStart"/>
      <w:r w:rsidR="009072F5">
        <w:rPr>
          <w:sz w:val="28"/>
          <w:szCs w:val="28"/>
        </w:rPr>
        <w:t>затвердженої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рішенням</w:t>
      </w:r>
      <w:proofErr w:type="spellEnd"/>
      <w:r w:rsidR="009072F5">
        <w:rPr>
          <w:sz w:val="28"/>
          <w:szCs w:val="28"/>
        </w:rPr>
        <w:t xml:space="preserve"> 20 </w:t>
      </w:r>
      <w:proofErr w:type="spellStart"/>
      <w:r w:rsidR="009072F5">
        <w:rPr>
          <w:sz w:val="28"/>
          <w:szCs w:val="28"/>
        </w:rPr>
        <w:t>сесії</w:t>
      </w:r>
      <w:proofErr w:type="spellEnd"/>
      <w:r w:rsidR="009072F5">
        <w:rPr>
          <w:sz w:val="28"/>
          <w:szCs w:val="28"/>
        </w:rPr>
        <w:t xml:space="preserve"> 8 </w:t>
      </w:r>
      <w:proofErr w:type="spellStart"/>
      <w:r w:rsidR="009072F5">
        <w:rPr>
          <w:sz w:val="28"/>
          <w:szCs w:val="28"/>
        </w:rPr>
        <w:t>скликання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від</w:t>
      </w:r>
      <w:proofErr w:type="spellEnd"/>
      <w:r w:rsidR="009072F5">
        <w:rPr>
          <w:sz w:val="28"/>
          <w:szCs w:val="28"/>
        </w:rPr>
        <w:t xml:space="preserve"> 24.12.2021року №72</w:t>
      </w:r>
      <w:r w:rsidR="00BD31A7">
        <w:rPr>
          <w:sz w:val="28"/>
          <w:szCs w:val="28"/>
        </w:rPr>
        <w:t>1</w:t>
      </w:r>
      <w:r w:rsidR="009072F5">
        <w:rPr>
          <w:sz w:val="28"/>
          <w:szCs w:val="28"/>
        </w:rPr>
        <w:t>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proofErr w:type="spellStart"/>
      <w:r w:rsidR="009072F5">
        <w:rPr>
          <w:sz w:val="28"/>
          <w:szCs w:val="28"/>
        </w:rPr>
        <w:t>із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змінами</w:t>
      </w:r>
      <w:proofErr w:type="spellEnd"/>
      <w:r w:rsidR="009072F5">
        <w:rPr>
          <w:sz w:val="28"/>
          <w:szCs w:val="28"/>
        </w:rPr>
        <w:t xml:space="preserve">), а </w:t>
      </w:r>
      <w:proofErr w:type="spellStart"/>
      <w:r w:rsidR="009072F5">
        <w:rPr>
          <w:sz w:val="28"/>
          <w:szCs w:val="28"/>
        </w:rPr>
        <w:t>саме</w:t>
      </w:r>
      <w:proofErr w:type="spellEnd"/>
      <w:r w:rsidR="009072F5">
        <w:rPr>
          <w:sz w:val="28"/>
          <w:szCs w:val="28"/>
        </w:rPr>
        <w:t>:</w:t>
      </w:r>
    </w:p>
    <w:p w14:paraId="071A524D" w14:textId="77777777" w:rsidR="004E1EAC" w:rsidRPr="00340E2E" w:rsidRDefault="00B26F58" w:rsidP="00BD31A7">
      <w:pPr>
        <w:pStyle w:val="a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17D410F8" w14:textId="77777777" w:rsidR="0070744D" w:rsidRPr="003A5F49" w:rsidRDefault="00EE6BF7" w:rsidP="00BD31A7">
      <w:pPr>
        <w:tabs>
          <w:tab w:val="left" w:pos="1134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3D9BA806" w14:textId="45BAC617" w:rsidR="001E501E" w:rsidRDefault="001E501E" w:rsidP="00EE6BF7">
      <w:pPr>
        <w:ind w:firstLine="709"/>
        <w:rPr>
          <w:lang w:val="uk-UA"/>
        </w:rPr>
      </w:pPr>
    </w:p>
    <w:p w14:paraId="294E4CDA" w14:textId="3BE721A2" w:rsidR="00AB30D1" w:rsidRDefault="00AB30D1" w:rsidP="00EE6BF7">
      <w:pPr>
        <w:ind w:firstLine="709"/>
        <w:rPr>
          <w:lang w:val="uk-UA"/>
        </w:rPr>
      </w:pPr>
    </w:p>
    <w:p w14:paraId="2D0226E9" w14:textId="469B7111" w:rsidR="00AB30D1" w:rsidRDefault="00AB30D1" w:rsidP="00EE6BF7">
      <w:pPr>
        <w:ind w:firstLine="709"/>
        <w:rPr>
          <w:lang w:val="uk-UA"/>
        </w:rPr>
      </w:pPr>
    </w:p>
    <w:p w14:paraId="544D6A66" w14:textId="77777777" w:rsidR="00AB30D1" w:rsidRPr="004B1137" w:rsidRDefault="00AB30D1" w:rsidP="00EE6BF7">
      <w:pPr>
        <w:ind w:firstLine="709"/>
        <w:rPr>
          <w:lang w:val="uk-UA"/>
        </w:rPr>
      </w:pPr>
    </w:p>
    <w:p w14:paraId="1789D549" w14:textId="77777777" w:rsidR="003B695B" w:rsidRDefault="003B695B" w:rsidP="00EE6BF7">
      <w:pPr>
        <w:ind w:firstLine="709"/>
        <w:rPr>
          <w:lang w:val="uk-UA"/>
        </w:rPr>
      </w:pPr>
    </w:p>
    <w:p w14:paraId="1DC8029A" w14:textId="77777777" w:rsidR="0070744D" w:rsidRPr="00AB30D1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AB30D1">
        <w:rPr>
          <w:bCs/>
          <w:lang w:val="uk-UA"/>
        </w:rPr>
        <w:t xml:space="preserve"> </w:t>
      </w:r>
      <w:r w:rsidRPr="00AB30D1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AB30D1">
        <w:rPr>
          <w:bCs/>
          <w:sz w:val="28"/>
          <w:szCs w:val="28"/>
          <w:lang w:val="uk-UA"/>
        </w:rPr>
        <w:t xml:space="preserve">Тетяна </w:t>
      </w:r>
      <w:r w:rsidR="00EE2A4A" w:rsidRPr="00AB30D1">
        <w:rPr>
          <w:bCs/>
          <w:sz w:val="28"/>
          <w:szCs w:val="28"/>
          <w:lang w:val="uk-UA"/>
        </w:rPr>
        <w:t>Є</w:t>
      </w:r>
      <w:r w:rsidR="000A0699" w:rsidRPr="00AB30D1">
        <w:rPr>
          <w:bCs/>
          <w:sz w:val="28"/>
          <w:szCs w:val="28"/>
          <w:lang w:val="uk-UA"/>
        </w:rPr>
        <w:t>РМОЛАЄВА</w:t>
      </w:r>
    </w:p>
    <w:p w14:paraId="1D188073" w14:textId="77777777" w:rsidR="001E501E" w:rsidRPr="004B1137" w:rsidRDefault="001E501E" w:rsidP="00EE6BF7">
      <w:pPr>
        <w:rPr>
          <w:lang w:val="uk-UA"/>
        </w:rPr>
      </w:pPr>
    </w:p>
    <w:p w14:paraId="50047F96" w14:textId="77777777" w:rsidR="003B695B" w:rsidRDefault="003B695B" w:rsidP="00EE6BF7">
      <w:pPr>
        <w:rPr>
          <w:sz w:val="20"/>
          <w:szCs w:val="20"/>
          <w:lang w:val="uk-UA"/>
        </w:rPr>
      </w:pPr>
    </w:p>
    <w:p w14:paraId="024DB036" w14:textId="0E4D4773" w:rsidR="00102598" w:rsidRDefault="00AB30D1" w:rsidP="00EE6B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796DA9C8" w14:textId="77777777" w:rsidR="006C58E4" w:rsidRDefault="006C58E4" w:rsidP="00EE6BF7">
      <w:pPr>
        <w:rPr>
          <w:sz w:val="20"/>
          <w:szCs w:val="20"/>
          <w:lang w:val="uk-UA"/>
        </w:rPr>
      </w:pPr>
    </w:p>
    <w:p w14:paraId="7F175744" w14:textId="77777777" w:rsidR="006C58E4" w:rsidRDefault="006C58E4" w:rsidP="00EE6BF7">
      <w:pPr>
        <w:rPr>
          <w:sz w:val="20"/>
          <w:szCs w:val="20"/>
          <w:lang w:val="uk-UA"/>
        </w:rPr>
      </w:pPr>
    </w:p>
    <w:p w14:paraId="3D7BB4FA" w14:textId="77777777" w:rsidR="006C58E4" w:rsidRDefault="006C58E4" w:rsidP="00EE6BF7">
      <w:pPr>
        <w:rPr>
          <w:sz w:val="20"/>
          <w:szCs w:val="20"/>
          <w:lang w:val="uk-UA"/>
        </w:rPr>
      </w:pPr>
    </w:p>
    <w:p w14:paraId="4DDABC9A" w14:textId="77777777" w:rsidR="006C58E4" w:rsidRDefault="006C58E4" w:rsidP="00EE6BF7">
      <w:pPr>
        <w:rPr>
          <w:sz w:val="20"/>
          <w:szCs w:val="20"/>
          <w:lang w:val="uk-UA"/>
        </w:rPr>
      </w:pPr>
    </w:p>
    <w:p w14:paraId="5B823B5B" w14:textId="77777777" w:rsidR="006C58E4" w:rsidRDefault="006C58E4" w:rsidP="00EE6BF7">
      <w:pPr>
        <w:rPr>
          <w:sz w:val="20"/>
          <w:szCs w:val="20"/>
          <w:lang w:val="uk-UA"/>
        </w:rPr>
      </w:pPr>
    </w:p>
    <w:p w14:paraId="2E2C02FA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697B0064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2ECAF8C9" w14:textId="77777777" w:rsidR="00FD6E01" w:rsidRDefault="00FD6E01" w:rsidP="00FD6E01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>
        <w:rPr>
          <w:bCs/>
          <w:lang w:val="uk-UA"/>
        </w:rPr>
        <w:lastRenderedPageBreak/>
        <w:t>Додаток № 1</w:t>
      </w:r>
    </w:p>
    <w:p w14:paraId="65151187" w14:textId="73C25210" w:rsidR="00AB30D1" w:rsidRPr="00696A6F" w:rsidRDefault="00FD6E01" w:rsidP="00AB30D1">
      <w:pPr>
        <w:jc w:val="center"/>
        <w:rPr>
          <w:rFonts w:eastAsia="Calibri"/>
        </w:rPr>
      </w:pPr>
      <w:r>
        <w:rPr>
          <w:bCs/>
        </w:rPr>
        <w:t xml:space="preserve">                                                                               </w:t>
      </w:r>
      <w:r w:rsidR="00AB30D1" w:rsidRPr="00696A6F">
        <w:rPr>
          <w:rFonts w:eastAsia="Calibri"/>
        </w:rPr>
        <w:t xml:space="preserve">до </w:t>
      </w:r>
      <w:proofErr w:type="spellStart"/>
      <w:r w:rsidR="00AB30D1" w:rsidRPr="00696A6F">
        <w:rPr>
          <w:rFonts w:eastAsia="Calibri"/>
        </w:rPr>
        <w:t>рішення</w:t>
      </w:r>
      <w:proofErr w:type="spellEnd"/>
      <w:r w:rsidR="00AB30D1" w:rsidRPr="00696A6F">
        <w:rPr>
          <w:rFonts w:eastAsia="Calibri"/>
        </w:rPr>
        <w:t xml:space="preserve"> </w:t>
      </w:r>
      <w:r w:rsidR="00AB30D1" w:rsidRPr="00696A6F">
        <w:rPr>
          <w:rFonts w:eastAsia="Calibri"/>
          <w:u w:val="single"/>
        </w:rPr>
        <w:t>30</w:t>
      </w:r>
      <w:r w:rsidR="00AB30D1" w:rsidRPr="00696A6F">
        <w:rPr>
          <w:rFonts w:eastAsia="Calibri"/>
        </w:rPr>
        <w:t xml:space="preserve"> </w:t>
      </w:r>
      <w:proofErr w:type="spellStart"/>
      <w:r w:rsidR="00AB30D1" w:rsidRPr="00696A6F">
        <w:rPr>
          <w:rFonts w:eastAsia="Calibri"/>
        </w:rPr>
        <w:t>сесії</w:t>
      </w:r>
      <w:proofErr w:type="spellEnd"/>
      <w:r w:rsidR="00AB30D1" w:rsidRPr="00696A6F">
        <w:rPr>
          <w:rFonts w:eastAsia="Calibri"/>
        </w:rPr>
        <w:t xml:space="preserve"> </w:t>
      </w:r>
      <w:proofErr w:type="spellStart"/>
      <w:r w:rsidR="00AB30D1" w:rsidRPr="00696A6F">
        <w:rPr>
          <w:rFonts w:eastAsia="Calibri"/>
        </w:rPr>
        <w:t>міської</w:t>
      </w:r>
      <w:proofErr w:type="spellEnd"/>
      <w:r w:rsidR="00AB30D1" w:rsidRPr="00696A6F">
        <w:rPr>
          <w:rFonts w:eastAsia="Calibri"/>
        </w:rPr>
        <w:t xml:space="preserve"> ради</w:t>
      </w:r>
      <w:r w:rsidR="00AB30D1" w:rsidRPr="00696A6F">
        <w:rPr>
          <w:rFonts w:eastAsia="Calibri"/>
          <w:u w:val="single"/>
        </w:rPr>
        <w:t xml:space="preserve"> 8</w:t>
      </w:r>
      <w:r w:rsidR="00AB30D1" w:rsidRPr="00696A6F">
        <w:rPr>
          <w:rFonts w:eastAsia="Calibri"/>
        </w:rPr>
        <w:t xml:space="preserve"> </w:t>
      </w:r>
      <w:proofErr w:type="spellStart"/>
      <w:r w:rsidR="00AB30D1" w:rsidRPr="00696A6F">
        <w:rPr>
          <w:rFonts w:eastAsia="Calibri"/>
        </w:rPr>
        <w:t>скликання</w:t>
      </w:r>
      <w:proofErr w:type="spellEnd"/>
      <w:r w:rsidR="00AB30D1" w:rsidRPr="00696A6F">
        <w:rPr>
          <w:rFonts w:eastAsia="Calibri"/>
        </w:rPr>
        <w:t xml:space="preserve">  </w:t>
      </w:r>
    </w:p>
    <w:p w14:paraId="744E5177" w14:textId="41DA3022" w:rsidR="00AB30D1" w:rsidRPr="00696A6F" w:rsidRDefault="00AB30D1" w:rsidP="00AB30D1">
      <w:pPr>
        <w:jc w:val="center"/>
        <w:rPr>
          <w:rFonts w:eastAsia="Calibri"/>
        </w:rPr>
      </w:pPr>
      <w:r w:rsidRPr="00696A6F">
        <w:rPr>
          <w:rFonts w:eastAsia="Calibri"/>
        </w:rPr>
        <w:t xml:space="preserve">                                                                   №_</w:t>
      </w:r>
      <w:r w:rsidRPr="00696A6F">
        <w:rPr>
          <w:rFonts w:eastAsia="Calibri"/>
          <w:u w:val="single"/>
        </w:rPr>
        <w:t>9</w:t>
      </w:r>
      <w:r>
        <w:rPr>
          <w:rFonts w:eastAsia="Calibri"/>
          <w:u w:val="single"/>
          <w:lang w:val="uk-UA"/>
        </w:rPr>
        <w:t>8</w:t>
      </w:r>
      <w:r>
        <w:rPr>
          <w:rFonts w:eastAsia="Calibri"/>
          <w:u w:val="single"/>
        </w:rPr>
        <w:t>5</w:t>
      </w:r>
      <w:r w:rsidRPr="00696A6F">
        <w:rPr>
          <w:rFonts w:eastAsia="Calibri"/>
          <w:u w:val="single"/>
        </w:rPr>
        <w:t>-</w:t>
      </w:r>
      <w:r w:rsidRPr="00696A6F">
        <w:rPr>
          <w:rFonts w:eastAsia="Calibri"/>
          <w:u w:val="single"/>
          <w:lang w:val="en-US"/>
        </w:rPr>
        <w:t>V</w:t>
      </w:r>
      <w:r w:rsidRPr="00696A6F">
        <w:rPr>
          <w:rFonts w:eastAsia="Calibri"/>
          <w:u w:val="single"/>
        </w:rPr>
        <w:t>ІІ</w:t>
      </w:r>
      <w:r w:rsidRPr="00696A6F">
        <w:rPr>
          <w:rFonts w:eastAsia="Calibri"/>
        </w:rPr>
        <w:t xml:space="preserve">І </w:t>
      </w:r>
      <w:proofErr w:type="spellStart"/>
      <w:r w:rsidRPr="00696A6F">
        <w:rPr>
          <w:rFonts w:eastAsia="Calibri"/>
        </w:rPr>
        <w:t>від</w:t>
      </w:r>
      <w:proofErr w:type="spellEnd"/>
      <w:r w:rsidRPr="00696A6F">
        <w:rPr>
          <w:rFonts w:eastAsia="Calibri"/>
        </w:rPr>
        <w:t xml:space="preserve"> </w:t>
      </w:r>
      <w:r w:rsidRPr="00696A6F">
        <w:rPr>
          <w:rFonts w:eastAsia="Calibri"/>
          <w:u w:val="single"/>
        </w:rPr>
        <w:t>21.12.2022</w:t>
      </w:r>
      <w:r w:rsidRPr="00696A6F">
        <w:rPr>
          <w:rFonts w:eastAsia="Calibri"/>
        </w:rPr>
        <w:t xml:space="preserve"> року</w:t>
      </w:r>
    </w:p>
    <w:p w14:paraId="349EC01E" w14:textId="7B9831DF" w:rsidR="00FD6E01" w:rsidRDefault="00FD6E01" w:rsidP="00AB30D1">
      <w:pPr>
        <w:jc w:val="center"/>
        <w:rPr>
          <w:b/>
          <w:sz w:val="28"/>
          <w:szCs w:val="28"/>
          <w:lang w:val="uk-UA" w:eastAsia="zh-CN"/>
        </w:rPr>
      </w:pPr>
    </w:p>
    <w:p w14:paraId="493D216E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49384D54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0FFB7D97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І. ПАСПОРТ ПРОГРАМИ</w:t>
      </w:r>
    </w:p>
    <w:p w14:paraId="3E0DB6D0" w14:textId="77777777" w:rsidR="00FD6E01" w:rsidRDefault="00FD6E01" w:rsidP="00FD6E01">
      <w:pPr>
        <w:suppressAutoHyphens/>
        <w:rPr>
          <w:b/>
          <w:lang w:val="uk-UA" w:eastAsia="zh-CN"/>
        </w:rPr>
      </w:pPr>
    </w:p>
    <w:tbl>
      <w:tblPr>
        <w:tblW w:w="100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56"/>
        <w:gridCol w:w="5239"/>
      </w:tblGrid>
      <w:tr w:rsidR="00FD6E01" w14:paraId="5D2FE2FD" w14:textId="77777777" w:rsidTr="00FD6E01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B22C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2F920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Ініціатор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C149F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D6E01" w14:paraId="147CCD0A" w14:textId="77777777" w:rsidTr="00FD6E01">
        <w:trPr>
          <w:trHeight w:val="1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3EBD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B481C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Підстава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73AA2C1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9767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 п.22 ч.1 ст. 26, ч. 1 ст. 59 Закону України «Про місцеве самоврядування в  Україні»; Закон України «Про забезпечення санітарного та епідемічного благополуччя населення»; </w:t>
            </w:r>
          </w:p>
          <w:p w14:paraId="02F2C1D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Постанова Кабінету Міністрів України від 17.09.1996 р.</w:t>
            </w:r>
          </w:p>
          <w:p w14:paraId="3602622B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№ 1147 «Про затвердження переліку видів діяльності, що належать до природоохоронних заходів»,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D6E01" w14:paraId="181009FE" w14:textId="77777777" w:rsidTr="00FD6E01">
        <w:trPr>
          <w:trHeight w:val="4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2B2B5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E747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Розробник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6C13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</w:p>
        </w:tc>
      </w:tr>
      <w:tr w:rsidR="00FD6E01" w14:paraId="3FB86103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C1E0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8DAB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Співрозробники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AA49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7634D2D5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E801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5B21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Головний розпорядник коштів 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D5F1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205AF586" w14:textId="77777777" w:rsidTr="00FD6E01">
        <w:trPr>
          <w:trHeight w:val="7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9366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5.</w:t>
            </w:r>
            <w:r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9058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Відповідальний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виконавець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5EC66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1A7568C2" w14:textId="77777777" w:rsidTr="00FD6E01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9E1C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88AA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Учасники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C1B4F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ради,</w:t>
            </w:r>
          </w:p>
          <w:p w14:paraId="33107C1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78B75A10" w14:textId="77777777" w:rsidTr="00FD6E01">
        <w:trPr>
          <w:trHeight w:val="3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08B4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B1FF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Термін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64163" w14:textId="77777777" w:rsidR="00FD6E01" w:rsidRDefault="00FD6E01">
            <w:pPr>
              <w:suppressAutoHyphens/>
              <w:snapToGrid w:val="0"/>
              <w:jc w:val="both"/>
              <w:rPr>
                <w:b/>
                <w:bCs/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рік</w:t>
            </w:r>
          </w:p>
        </w:tc>
      </w:tr>
      <w:tr w:rsidR="00FD6E01" w14:paraId="4F79EA5C" w14:textId="77777777" w:rsidTr="00FD6E01">
        <w:trPr>
          <w:trHeight w:val="7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7159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5275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Етапи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2352FF63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(для </w:t>
            </w:r>
            <w:proofErr w:type="spellStart"/>
            <w:r>
              <w:rPr>
                <w:sz w:val="26"/>
                <w:szCs w:val="26"/>
                <w:lang w:eastAsia="zh-CN"/>
              </w:rPr>
              <w:t>довгострокових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програм)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C3715" w14:textId="77777777" w:rsidR="00FD6E01" w:rsidRDefault="00FD6E01" w:rsidP="00FD6E01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роки</w:t>
            </w:r>
          </w:p>
        </w:tc>
      </w:tr>
      <w:tr w:rsidR="00FD6E01" w14:paraId="7ACF4B2C" w14:textId="77777777" w:rsidTr="00FD6E01">
        <w:trPr>
          <w:trHeight w:val="5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09B1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8</w:t>
            </w:r>
            <w:r>
              <w:rPr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9DE99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Загальний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обсяг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фінансових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ресурсів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необхідних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всього</w:t>
            </w:r>
            <w:proofErr w:type="spellEnd"/>
            <w:r>
              <w:rPr>
                <w:sz w:val="26"/>
                <w:szCs w:val="26"/>
                <w:lang w:eastAsia="zh-CN"/>
              </w:rPr>
              <w:t>,</w:t>
            </w:r>
          </w:p>
          <w:p w14:paraId="7B0D8459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у </w:t>
            </w:r>
            <w:r>
              <w:rPr>
                <w:spacing w:val="-6"/>
                <w:sz w:val="26"/>
                <w:szCs w:val="26"/>
                <w:lang w:eastAsia="zh-CN"/>
              </w:rPr>
              <w:t xml:space="preserve">тому </w:t>
            </w:r>
            <w:proofErr w:type="spellStart"/>
            <w:r>
              <w:rPr>
                <w:spacing w:val="-6"/>
                <w:sz w:val="26"/>
                <w:szCs w:val="26"/>
                <w:lang w:eastAsia="zh-CN"/>
              </w:rPr>
              <w:t>числі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 xml:space="preserve"> (</w:t>
            </w:r>
            <w:proofErr w:type="spellStart"/>
            <w:r>
              <w:rPr>
                <w:spacing w:val="-6"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>.)</w:t>
            </w:r>
            <w:r>
              <w:rPr>
                <w:spacing w:val="-6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B3255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2022 - 540,00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b/>
                <w:sz w:val="26"/>
                <w:szCs w:val="26"/>
                <w:lang w:val="uk-UA" w:eastAsia="zh-CN"/>
              </w:rPr>
              <w:t>.</w:t>
            </w:r>
          </w:p>
          <w:p w14:paraId="6CE6C536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2023 - 725,00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</w:p>
          <w:p w14:paraId="6C289CC1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>2024 - 725,00 тис. грн.</w:t>
            </w:r>
          </w:p>
          <w:p w14:paraId="6D1286EE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</w:p>
        </w:tc>
      </w:tr>
      <w:tr w:rsidR="00FD6E01" w14:paraId="73064307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3DAC8" w14:textId="77777777" w:rsidR="00FD6E01" w:rsidRDefault="00FD6E0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D17FA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</w:t>
            </w:r>
            <w:r>
              <w:rPr>
                <w:sz w:val="26"/>
                <w:szCs w:val="26"/>
                <w:lang w:val="uk-UA" w:eastAsia="zh-CN"/>
              </w:rPr>
              <w:t>ьк</w:t>
            </w:r>
            <w:proofErr w:type="spellEnd"/>
            <w:r>
              <w:rPr>
                <w:sz w:val="26"/>
                <w:szCs w:val="26"/>
                <w:lang w:eastAsia="zh-CN"/>
              </w:rPr>
              <w:t>ого бюджету</w:t>
            </w:r>
            <w:r>
              <w:rPr>
                <w:sz w:val="26"/>
                <w:szCs w:val="26"/>
                <w:lang w:val="uk-UA" w:eastAsia="zh-CN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DAC42" w14:textId="77777777" w:rsidR="00FD6E01" w:rsidRDefault="00FD6E01">
            <w:pPr>
              <w:suppressAutoHyphens/>
              <w:snapToGrid w:val="0"/>
              <w:spacing w:line="234" w:lineRule="atLeast"/>
              <w:jc w:val="center"/>
              <w:rPr>
                <w:sz w:val="26"/>
                <w:szCs w:val="26"/>
                <w:lang w:val="uk-UA" w:eastAsia="zh-CN"/>
              </w:rPr>
            </w:pPr>
            <w:r w:rsidRPr="00FD6E01">
              <w:rPr>
                <w:b/>
                <w:sz w:val="26"/>
                <w:szCs w:val="26"/>
                <w:lang w:val="uk-UA" w:eastAsia="zh-CN"/>
              </w:rPr>
              <w:t xml:space="preserve">1990,0 </w:t>
            </w:r>
            <w:proofErr w:type="spellStart"/>
            <w:r w:rsidRPr="00FD6E01"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.</w:t>
            </w:r>
          </w:p>
        </w:tc>
      </w:tr>
      <w:tr w:rsidR="00FD6E01" w14:paraId="61DA7D9A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668B1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B1F98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інших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джерел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80D7D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-</w:t>
            </w:r>
          </w:p>
        </w:tc>
      </w:tr>
    </w:tbl>
    <w:p w14:paraId="16116D44" w14:textId="77777777" w:rsidR="00FD6E01" w:rsidRDefault="00FD6E01" w:rsidP="00FD6E01">
      <w:pPr>
        <w:suppressAutoHyphens/>
        <w:jc w:val="both"/>
        <w:rPr>
          <w:b/>
          <w:sz w:val="28"/>
          <w:szCs w:val="28"/>
          <w:lang w:val="uk-UA" w:eastAsia="zh-CN"/>
        </w:rPr>
      </w:pPr>
    </w:p>
    <w:p w14:paraId="1F697BA8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684CE2AB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3372F861" w14:textId="2CB9A071" w:rsidR="00AB30D1" w:rsidRPr="003D6395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1" w:name="_GoBack"/>
      <w:bookmarkEnd w:id="1"/>
      <w:proofErr w:type="spellStart"/>
      <w:r w:rsidRPr="004D15D5">
        <w:rPr>
          <w:sz w:val="28"/>
          <w:szCs w:val="28"/>
          <w:lang w:eastAsia="uk-UA"/>
        </w:rPr>
        <w:t>Секретар</w:t>
      </w:r>
      <w:proofErr w:type="spellEnd"/>
      <w:r w:rsidRPr="004D15D5">
        <w:rPr>
          <w:sz w:val="28"/>
          <w:szCs w:val="28"/>
          <w:lang w:eastAsia="uk-UA"/>
        </w:rPr>
        <w:t xml:space="preserve"> ради                                                              </w:t>
      </w:r>
      <w:proofErr w:type="spellStart"/>
      <w:r w:rsidRPr="004D15D5">
        <w:rPr>
          <w:sz w:val="28"/>
          <w:szCs w:val="28"/>
          <w:lang w:eastAsia="uk-UA"/>
        </w:rPr>
        <w:t>Тетяна</w:t>
      </w:r>
      <w:proofErr w:type="spellEnd"/>
      <w:r w:rsidRPr="004D15D5">
        <w:rPr>
          <w:sz w:val="28"/>
          <w:szCs w:val="28"/>
          <w:lang w:eastAsia="uk-UA"/>
        </w:rPr>
        <w:t xml:space="preserve"> РИМША</w:t>
      </w:r>
    </w:p>
    <w:p w14:paraId="359987E5" w14:textId="77777777" w:rsidR="006C58E4" w:rsidRPr="004B1137" w:rsidRDefault="006C58E4" w:rsidP="00FD6E01">
      <w:pPr>
        <w:shd w:val="clear" w:color="auto" w:fill="FFFFFF"/>
        <w:jc w:val="right"/>
        <w:rPr>
          <w:sz w:val="20"/>
          <w:szCs w:val="20"/>
          <w:lang w:val="uk-UA"/>
        </w:rPr>
      </w:pPr>
    </w:p>
    <w:sectPr w:rsidR="006C58E4" w:rsidRPr="004B1137" w:rsidSect="00BD31A7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100F" w14:textId="77777777" w:rsidR="00690D8F" w:rsidRDefault="00690D8F" w:rsidP="004B7CD9">
      <w:r>
        <w:separator/>
      </w:r>
    </w:p>
  </w:endnote>
  <w:endnote w:type="continuationSeparator" w:id="0">
    <w:p w14:paraId="44262F1F" w14:textId="77777777" w:rsidR="00690D8F" w:rsidRDefault="00690D8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4EF32" w14:textId="77777777" w:rsidR="00690D8F" w:rsidRDefault="00690D8F" w:rsidP="004B7CD9">
      <w:r>
        <w:separator/>
      </w:r>
    </w:p>
  </w:footnote>
  <w:footnote w:type="continuationSeparator" w:id="0">
    <w:p w14:paraId="7E1AE1B4" w14:textId="77777777" w:rsidR="00690D8F" w:rsidRDefault="00690D8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66CC4"/>
    <w:rsid w:val="000920E4"/>
    <w:rsid w:val="00094AE8"/>
    <w:rsid w:val="00094D07"/>
    <w:rsid w:val="000A0699"/>
    <w:rsid w:val="000B0B93"/>
    <w:rsid w:val="000B7E38"/>
    <w:rsid w:val="000C2BD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661D"/>
    <w:rsid w:val="00647B09"/>
    <w:rsid w:val="00653C51"/>
    <w:rsid w:val="006742E0"/>
    <w:rsid w:val="00675A06"/>
    <w:rsid w:val="006818FA"/>
    <w:rsid w:val="00690D8F"/>
    <w:rsid w:val="006A4D9D"/>
    <w:rsid w:val="006B67B4"/>
    <w:rsid w:val="006C58E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B30D1"/>
    <w:rsid w:val="00AC6913"/>
    <w:rsid w:val="00AD3309"/>
    <w:rsid w:val="00B055A8"/>
    <w:rsid w:val="00B12DD8"/>
    <w:rsid w:val="00B26F58"/>
    <w:rsid w:val="00B274B5"/>
    <w:rsid w:val="00B34CBF"/>
    <w:rsid w:val="00B6136D"/>
    <w:rsid w:val="00BA26FE"/>
    <w:rsid w:val="00BD31A7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DF5E35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17C32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80555"/>
  <w15:docId w15:val="{0038CA2B-FA5E-49F1-884D-B107189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99"/>
    <w:qFormat/>
    <w:rsid w:val="009072F5"/>
    <w:rPr>
      <w:rFonts w:eastAsia="SimSun"/>
      <w:sz w:val="28"/>
      <w:szCs w:val="28"/>
      <w:lang w:val="uk-UA" w:eastAsia="zh-CN"/>
    </w:rPr>
  </w:style>
  <w:style w:type="paragraph" w:styleId="ad">
    <w:name w:val="Body Text"/>
    <w:basedOn w:val="a"/>
    <w:link w:val="ae"/>
    <w:semiHidden/>
    <w:rsid w:val="00AB30D1"/>
    <w:pPr>
      <w:jc w:val="both"/>
    </w:pPr>
    <w:rPr>
      <w:sz w:val="28"/>
      <w:szCs w:val="28"/>
      <w:lang w:val="uk-UA" w:eastAsia="en-US"/>
    </w:rPr>
  </w:style>
  <w:style w:type="character" w:customStyle="1" w:styleId="ae">
    <w:name w:val="Основной текст Знак"/>
    <w:basedOn w:val="a0"/>
    <w:link w:val="ad"/>
    <w:semiHidden/>
    <w:rsid w:val="00AB30D1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AB30D1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2022-11-25T09:46:00Z</cp:lastPrinted>
  <dcterms:created xsi:type="dcterms:W3CDTF">2022-12-22T09:50:00Z</dcterms:created>
  <dcterms:modified xsi:type="dcterms:W3CDTF">2022-12-22T09:50:00Z</dcterms:modified>
</cp:coreProperties>
</file>