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746591" w14:textId="33F667A1" w:rsidR="00682D4E" w:rsidRDefault="00682D4E" w:rsidP="00682D4E">
      <w:pPr>
        <w:spacing w:after="0" w:line="240" w:lineRule="auto"/>
        <w:jc w:val="center"/>
        <w:rPr>
          <w:rFonts w:ascii="Times New Roman" w:hAnsi="Times New Roman" w:cs="Times New Roman"/>
          <w:b/>
          <w:sz w:val="24"/>
          <w:szCs w:val="24"/>
          <w:lang w:val="uk-UA"/>
        </w:rPr>
      </w:pPr>
      <w:bookmarkStart w:id="0" w:name="_Hlk134112139"/>
      <w:r w:rsidRPr="00682D4E">
        <w:rPr>
          <w:rFonts w:ascii="Times New Roman" w:hAnsi="Times New Roman" w:cs="Times New Roman"/>
          <w:b/>
          <w:sz w:val="24"/>
          <w:szCs w:val="24"/>
          <w:lang w:val="uk-UA"/>
        </w:rPr>
        <w:t>Управління житлово – комунального господарства</w:t>
      </w:r>
    </w:p>
    <w:p w14:paraId="0EDCECD8" w14:textId="77777777" w:rsidR="00682D4E" w:rsidRDefault="00682D4E" w:rsidP="00682D4E">
      <w:pPr>
        <w:spacing w:after="0" w:line="240" w:lineRule="auto"/>
        <w:jc w:val="center"/>
        <w:rPr>
          <w:rFonts w:ascii="Times New Roman" w:hAnsi="Times New Roman" w:cs="Times New Roman"/>
          <w:b/>
          <w:sz w:val="24"/>
          <w:szCs w:val="24"/>
          <w:lang w:val="uk-UA"/>
        </w:rPr>
      </w:pPr>
    </w:p>
    <w:p w14:paraId="484FF82C" w14:textId="5C2C02CD" w:rsidR="00682D4E" w:rsidRPr="00682D4E" w:rsidRDefault="00682D4E" w:rsidP="00682D4E">
      <w:pPr>
        <w:spacing w:after="0" w:line="240" w:lineRule="auto"/>
        <w:jc w:val="center"/>
        <w:rPr>
          <w:rFonts w:ascii="Times New Roman" w:hAnsi="Times New Roman" w:cs="Times New Roman"/>
          <w:b/>
          <w:sz w:val="24"/>
          <w:szCs w:val="24"/>
          <w:lang w:val="uk-UA"/>
        </w:rPr>
      </w:pPr>
      <w:r w:rsidRPr="00682D4E">
        <w:rPr>
          <w:rFonts w:ascii="Times New Roman" w:hAnsi="Times New Roman" w:cs="Times New Roman"/>
          <w:b/>
          <w:sz w:val="24"/>
          <w:szCs w:val="24"/>
          <w:lang w:val="uk-UA"/>
        </w:rPr>
        <w:t>ОБҐРУНТУВАННЯ</w:t>
      </w:r>
    </w:p>
    <w:p w14:paraId="3EF0998F" w14:textId="77777777" w:rsidR="00682D4E" w:rsidRPr="00682D4E" w:rsidRDefault="00682D4E" w:rsidP="00682D4E">
      <w:pPr>
        <w:spacing w:after="0" w:line="240" w:lineRule="auto"/>
        <w:jc w:val="center"/>
        <w:rPr>
          <w:rFonts w:ascii="Times New Roman" w:hAnsi="Times New Roman" w:cs="Times New Roman"/>
          <w:b/>
          <w:sz w:val="24"/>
          <w:szCs w:val="24"/>
          <w:lang w:val="uk-UA"/>
        </w:rPr>
      </w:pPr>
    </w:p>
    <w:p w14:paraId="3FA16795" w14:textId="012E971E" w:rsidR="00682D4E" w:rsidRPr="00682D4E" w:rsidRDefault="00682D4E" w:rsidP="00682D4E">
      <w:pPr>
        <w:spacing w:after="0" w:line="240" w:lineRule="auto"/>
        <w:ind w:firstLine="426"/>
        <w:jc w:val="both"/>
        <w:rPr>
          <w:rFonts w:ascii="Times New Roman" w:hAnsi="Times New Roman" w:cs="Times New Roman"/>
          <w:b/>
          <w:sz w:val="24"/>
          <w:szCs w:val="24"/>
          <w:lang w:val="uk-UA"/>
        </w:rPr>
      </w:pPr>
      <w:r w:rsidRPr="00682D4E">
        <w:rPr>
          <w:rFonts w:ascii="Times New Roman" w:hAnsi="Times New Roman" w:cs="Times New Roman"/>
          <w:b/>
          <w:sz w:val="24"/>
          <w:szCs w:val="24"/>
          <w:lang w:val="uk-UA"/>
        </w:rPr>
        <w:t>З</w:t>
      </w:r>
      <w:r w:rsidRPr="00682D4E">
        <w:rPr>
          <w:rFonts w:ascii="Times New Roman" w:hAnsi="Times New Roman" w:cs="Times New Roman"/>
          <w:b/>
          <w:sz w:val="24"/>
          <w:szCs w:val="24"/>
          <w:lang w:val="uk-UA"/>
        </w:rPr>
        <w:t>астосування</w:t>
      </w:r>
      <w:r>
        <w:rPr>
          <w:rFonts w:ascii="Times New Roman" w:hAnsi="Times New Roman" w:cs="Times New Roman"/>
          <w:b/>
          <w:sz w:val="24"/>
          <w:szCs w:val="24"/>
          <w:lang w:val="uk-UA"/>
        </w:rPr>
        <w:t xml:space="preserve"> підстави для здійснення замовником закупівлі відповідно до пункту 13 Особливостей здійснення публічних </w:t>
      </w:r>
      <w:r w:rsidRPr="00682D4E">
        <w:rPr>
          <w:rFonts w:ascii="Times New Roman" w:hAnsi="Times New Roman" w:cs="Times New Roman"/>
          <w:b/>
          <w:sz w:val="24"/>
          <w:szCs w:val="24"/>
          <w:lang w:val="uk-UA"/>
        </w:rPr>
        <w:t xml:space="preserve"> </w:t>
      </w:r>
      <w:proofErr w:type="spellStart"/>
      <w:r w:rsidRPr="00682D4E">
        <w:rPr>
          <w:rFonts w:ascii="Times New Roman" w:hAnsi="Times New Roman" w:cs="Times New Roman"/>
          <w:b/>
          <w:sz w:val="24"/>
          <w:szCs w:val="24"/>
          <w:lang w:val="uk-UA"/>
        </w:rPr>
        <w:t>закупівель</w:t>
      </w:r>
      <w:proofErr w:type="spellEnd"/>
      <w:r w:rsidRPr="00682D4E">
        <w:rPr>
          <w:rFonts w:ascii="Times New Roman" w:hAnsi="Times New Roman" w:cs="Times New Roman"/>
          <w:b/>
          <w:sz w:val="24"/>
          <w:szCs w:val="24"/>
          <w:lang w:val="uk-UA"/>
        </w:rPr>
        <w:t xml:space="preserve"> товарів, робіт і послуг для</w:t>
      </w:r>
      <w:r>
        <w:rPr>
          <w:rFonts w:ascii="Times New Roman" w:hAnsi="Times New Roman" w:cs="Times New Roman"/>
          <w:b/>
          <w:sz w:val="24"/>
          <w:szCs w:val="24"/>
          <w:lang w:val="uk-UA"/>
        </w:rPr>
        <w:t xml:space="preserve"> </w:t>
      </w:r>
      <w:r w:rsidRPr="00682D4E">
        <w:rPr>
          <w:rFonts w:ascii="Times New Roman" w:hAnsi="Times New Roman" w:cs="Times New Roman"/>
          <w:b/>
          <w:sz w:val="24"/>
          <w:szCs w:val="24"/>
          <w:lang w:val="uk-UA"/>
        </w:rPr>
        <w:t>замовників, передбачених Законом України «Про публічні</w:t>
      </w:r>
    </w:p>
    <w:p w14:paraId="3FFEAF69" w14:textId="77777777" w:rsidR="00682D4E" w:rsidRDefault="00682D4E" w:rsidP="00682D4E">
      <w:pPr>
        <w:spacing w:after="0" w:line="240" w:lineRule="auto"/>
        <w:jc w:val="both"/>
        <w:rPr>
          <w:rFonts w:ascii="Times New Roman" w:hAnsi="Times New Roman" w:cs="Times New Roman"/>
          <w:b/>
          <w:sz w:val="24"/>
          <w:szCs w:val="24"/>
          <w:lang w:val="uk-UA"/>
        </w:rPr>
      </w:pPr>
      <w:r w:rsidRPr="00682D4E">
        <w:rPr>
          <w:rFonts w:ascii="Times New Roman" w:hAnsi="Times New Roman" w:cs="Times New Roman"/>
          <w:b/>
          <w:sz w:val="24"/>
          <w:szCs w:val="24"/>
          <w:lang w:val="uk-UA"/>
        </w:rPr>
        <w:t>закупівлі», на період дії правового режиму воєнного стану в Україні та протягом 90</w:t>
      </w:r>
      <w:r>
        <w:rPr>
          <w:rFonts w:ascii="Times New Roman" w:hAnsi="Times New Roman" w:cs="Times New Roman"/>
          <w:b/>
          <w:sz w:val="24"/>
          <w:szCs w:val="24"/>
          <w:lang w:val="uk-UA"/>
        </w:rPr>
        <w:t xml:space="preserve"> </w:t>
      </w:r>
      <w:r w:rsidRPr="00682D4E">
        <w:rPr>
          <w:rFonts w:ascii="Times New Roman" w:hAnsi="Times New Roman" w:cs="Times New Roman"/>
          <w:b/>
          <w:sz w:val="24"/>
          <w:szCs w:val="24"/>
          <w:lang w:val="uk-UA"/>
        </w:rPr>
        <w:t>днів з дня його</w:t>
      </w:r>
      <w:r>
        <w:rPr>
          <w:rFonts w:ascii="Times New Roman" w:hAnsi="Times New Roman" w:cs="Times New Roman"/>
          <w:b/>
          <w:sz w:val="24"/>
          <w:szCs w:val="24"/>
          <w:lang w:val="uk-UA"/>
        </w:rPr>
        <w:t xml:space="preserve"> </w:t>
      </w:r>
      <w:r w:rsidRPr="00682D4E">
        <w:rPr>
          <w:rFonts w:ascii="Times New Roman" w:hAnsi="Times New Roman" w:cs="Times New Roman"/>
          <w:b/>
          <w:sz w:val="24"/>
          <w:szCs w:val="24"/>
          <w:lang w:val="uk-UA"/>
        </w:rPr>
        <w:t>припинення або скасування, затвердженими постановою від 12.10.2022 № 1178 (далі — Особливості)</w:t>
      </w:r>
    </w:p>
    <w:bookmarkEnd w:id="0"/>
    <w:p w14:paraId="009B317D" w14:textId="3E7651C7" w:rsidR="002479A3" w:rsidRPr="002479A3" w:rsidRDefault="00682D4E" w:rsidP="002479A3">
      <w:pPr>
        <w:spacing w:after="0" w:line="240" w:lineRule="auto"/>
        <w:jc w:val="center"/>
        <w:rPr>
          <w:rFonts w:ascii="Times New Roman" w:hAnsi="Times New Roman" w:cs="Times New Roman"/>
          <w:i/>
          <w:sz w:val="24"/>
          <w:szCs w:val="24"/>
          <w:lang w:val="uk-UA"/>
        </w:rPr>
      </w:pPr>
      <w:r w:rsidRPr="002479A3">
        <w:rPr>
          <w:rFonts w:ascii="Times New Roman" w:hAnsi="Times New Roman" w:cs="Times New Roman"/>
          <w:i/>
          <w:sz w:val="24"/>
          <w:szCs w:val="24"/>
          <w:lang w:val="uk-UA"/>
        </w:rPr>
        <w:t xml:space="preserve"> </w:t>
      </w:r>
      <w:r w:rsidR="002479A3" w:rsidRPr="002479A3">
        <w:rPr>
          <w:rFonts w:ascii="Times New Roman" w:hAnsi="Times New Roman" w:cs="Times New Roman"/>
          <w:i/>
          <w:sz w:val="24"/>
          <w:szCs w:val="24"/>
          <w:lang w:val="uk-UA"/>
        </w:rPr>
        <w:t xml:space="preserve">(Інформація щодо процедур </w:t>
      </w:r>
      <w:proofErr w:type="spellStart"/>
      <w:r w:rsidR="002479A3" w:rsidRPr="002479A3">
        <w:rPr>
          <w:rFonts w:ascii="Times New Roman" w:hAnsi="Times New Roman" w:cs="Times New Roman"/>
          <w:i/>
          <w:sz w:val="24"/>
          <w:szCs w:val="24"/>
          <w:lang w:val="uk-UA"/>
        </w:rPr>
        <w:t>закупівель</w:t>
      </w:r>
      <w:proofErr w:type="spellEnd"/>
      <w:r w:rsidR="002479A3" w:rsidRPr="002479A3">
        <w:rPr>
          <w:rFonts w:ascii="Times New Roman" w:hAnsi="Times New Roman" w:cs="Times New Roman"/>
          <w:i/>
          <w:sz w:val="24"/>
          <w:szCs w:val="24"/>
          <w:lang w:val="uk-UA"/>
        </w:rPr>
        <w:t xml:space="preserve"> на виконання Постанови КМУ від 11.10.2016 №710 </w:t>
      </w:r>
    </w:p>
    <w:p w14:paraId="6E539162" w14:textId="3DA6519C" w:rsidR="002479A3" w:rsidRDefault="002479A3" w:rsidP="002479A3">
      <w:pPr>
        <w:spacing w:after="0" w:line="240" w:lineRule="auto"/>
        <w:jc w:val="center"/>
        <w:rPr>
          <w:rFonts w:ascii="Times New Roman" w:hAnsi="Times New Roman" w:cs="Times New Roman"/>
          <w:i/>
          <w:sz w:val="24"/>
          <w:szCs w:val="24"/>
          <w:lang w:val="uk-UA"/>
        </w:rPr>
      </w:pPr>
      <w:r w:rsidRPr="002479A3">
        <w:rPr>
          <w:rFonts w:ascii="Times New Roman" w:hAnsi="Times New Roman" w:cs="Times New Roman"/>
          <w:i/>
          <w:sz w:val="24"/>
          <w:szCs w:val="24"/>
          <w:lang w:val="uk-UA"/>
        </w:rPr>
        <w:t>(зі змінами))</w:t>
      </w:r>
    </w:p>
    <w:p w14:paraId="06D245C5" w14:textId="4BCB42C6" w:rsidR="00FE3DB9" w:rsidRDefault="00FE3DB9" w:rsidP="002479A3">
      <w:pPr>
        <w:spacing w:after="0" w:line="240" w:lineRule="auto"/>
        <w:jc w:val="center"/>
        <w:rPr>
          <w:rFonts w:ascii="Times New Roman" w:hAnsi="Times New Roman" w:cs="Times New Roman"/>
          <w:sz w:val="24"/>
          <w:szCs w:val="24"/>
          <w:lang w:val="uk-UA"/>
        </w:rPr>
      </w:pPr>
    </w:p>
    <w:p w14:paraId="001B47C0" w14:textId="70D0B089" w:rsidR="00682D4E" w:rsidRDefault="00682D4E" w:rsidP="00DE3124">
      <w:pPr>
        <w:pStyle w:val="a4"/>
        <w:spacing w:before="0" w:beforeAutospacing="0" w:after="0" w:afterAutospacing="0" w:line="300" w:lineRule="atLeast"/>
        <w:rPr>
          <w:rFonts w:ascii="e-ukraine" w:hAnsi="e-ukraine"/>
          <w:color w:val="000000"/>
          <w:sz w:val="27"/>
          <w:szCs w:val="27"/>
        </w:rPr>
      </w:pPr>
      <w:r>
        <w:rPr>
          <w:rFonts w:ascii="e-ukraine" w:hAnsi="e-ukraine"/>
          <w:color w:val="000000"/>
          <w:sz w:val="27"/>
          <w:szCs w:val="27"/>
        </w:rPr>
        <w:t xml:space="preserve">1. </w:t>
      </w:r>
      <w:r w:rsidRPr="00682D4E">
        <w:rPr>
          <w:rFonts w:ascii="e-ukraine" w:hAnsi="e-ukraine"/>
          <w:color w:val="000000"/>
          <w:sz w:val="27"/>
          <w:szCs w:val="27"/>
        </w:rPr>
        <w:t xml:space="preserve">Найменування замовника: </w:t>
      </w:r>
      <w:bookmarkStart w:id="1" w:name="_Hlk148091136"/>
      <w:r w:rsidRPr="00682D4E">
        <w:rPr>
          <w:rFonts w:ascii="e-ukraine" w:hAnsi="e-ukraine"/>
          <w:color w:val="000000"/>
          <w:sz w:val="27"/>
          <w:szCs w:val="27"/>
        </w:rPr>
        <w:t>Управління житлово – комунального господарства Козятинської міської ради.</w:t>
      </w:r>
    </w:p>
    <w:bookmarkEnd w:id="1"/>
    <w:p w14:paraId="02B0C144" w14:textId="50C1E7B0" w:rsidR="00682D4E" w:rsidRDefault="00682D4E" w:rsidP="00DE3124">
      <w:pPr>
        <w:pStyle w:val="a4"/>
        <w:spacing w:before="0" w:beforeAutospacing="0" w:after="0" w:afterAutospacing="0" w:line="300" w:lineRule="atLeast"/>
        <w:rPr>
          <w:rFonts w:ascii="e-ukraine" w:hAnsi="e-ukraine"/>
          <w:color w:val="000000"/>
          <w:sz w:val="27"/>
          <w:szCs w:val="27"/>
        </w:rPr>
      </w:pPr>
      <w:r>
        <w:rPr>
          <w:rFonts w:ascii="e-ukraine" w:hAnsi="e-ukraine"/>
          <w:color w:val="000000"/>
          <w:sz w:val="27"/>
          <w:szCs w:val="27"/>
        </w:rPr>
        <w:t xml:space="preserve">2. </w:t>
      </w:r>
      <w:r w:rsidRPr="00682D4E">
        <w:rPr>
          <w:rFonts w:ascii="e-ukraine" w:hAnsi="e-ukraine"/>
          <w:color w:val="000000"/>
          <w:sz w:val="27"/>
          <w:szCs w:val="27"/>
        </w:rPr>
        <w:t xml:space="preserve"> </w:t>
      </w:r>
      <w:bookmarkStart w:id="2" w:name="_Hlk148091209"/>
      <w:r w:rsidRPr="00682D4E">
        <w:rPr>
          <w:rFonts w:ascii="e-ukraine" w:hAnsi="e-ukraine"/>
          <w:color w:val="000000"/>
          <w:sz w:val="27"/>
          <w:szCs w:val="27"/>
        </w:rPr>
        <w:t>Код згідно ЄДРПОУ замовника: 40571817</w:t>
      </w:r>
    </w:p>
    <w:bookmarkEnd w:id="2"/>
    <w:p w14:paraId="72EA82EC" w14:textId="6D525BAE" w:rsidR="00682D4E" w:rsidRDefault="00682D4E" w:rsidP="00DE3124">
      <w:pPr>
        <w:pStyle w:val="a4"/>
        <w:spacing w:before="0" w:beforeAutospacing="0" w:after="0" w:afterAutospacing="0" w:line="300" w:lineRule="atLeast"/>
        <w:rPr>
          <w:rFonts w:ascii="e-ukraine" w:hAnsi="e-ukraine"/>
          <w:color w:val="000000"/>
          <w:sz w:val="27"/>
          <w:szCs w:val="27"/>
        </w:rPr>
      </w:pPr>
      <w:r>
        <w:rPr>
          <w:rFonts w:ascii="e-ukraine" w:hAnsi="e-ukraine"/>
          <w:color w:val="000000"/>
          <w:sz w:val="27"/>
          <w:szCs w:val="27"/>
        </w:rPr>
        <w:t xml:space="preserve">3. </w:t>
      </w:r>
      <w:r w:rsidR="00291A2B" w:rsidRPr="00291A2B">
        <w:rPr>
          <w:rFonts w:ascii="e-ukraine" w:hAnsi="e-ukraine"/>
          <w:color w:val="000000"/>
          <w:sz w:val="27"/>
          <w:szCs w:val="27"/>
        </w:rPr>
        <w:t xml:space="preserve">Місцезнаходження замовника: Україна, </w:t>
      </w:r>
      <w:bookmarkStart w:id="3" w:name="_Hlk148091178"/>
      <w:r w:rsidR="00291A2B" w:rsidRPr="00291A2B">
        <w:rPr>
          <w:rFonts w:ascii="e-ukraine" w:hAnsi="e-ukraine"/>
          <w:color w:val="000000"/>
          <w:sz w:val="27"/>
          <w:szCs w:val="27"/>
        </w:rPr>
        <w:t xml:space="preserve">22100, Вінницька обл., </w:t>
      </w:r>
      <w:proofErr w:type="spellStart"/>
      <w:r w:rsidR="00291A2B" w:rsidRPr="00291A2B">
        <w:rPr>
          <w:rFonts w:ascii="e-ukraine" w:hAnsi="e-ukraine"/>
          <w:color w:val="000000"/>
          <w:sz w:val="27"/>
          <w:szCs w:val="27"/>
        </w:rPr>
        <w:t>м.Козятин</w:t>
      </w:r>
      <w:proofErr w:type="spellEnd"/>
      <w:r w:rsidR="00291A2B" w:rsidRPr="00291A2B">
        <w:rPr>
          <w:rFonts w:ascii="e-ukraine" w:hAnsi="e-ukraine"/>
          <w:color w:val="000000"/>
          <w:sz w:val="27"/>
          <w:szCs w:val="27"/>
        </w:rPr>
        <w:t>, вул.Грушевського,23;</w:t>
      </w:r>
    </w:p>
    <w:bookmarkEnd w:id="3"/>
    <w:p w14:paraId="0B941501" w14:textId="7C6973E2" w:rsidR="00291A2B" w:rsidRDefault="00291A2B" w:rsidP="00DE3124">
      <w:pPr>
        <w:pStyle w:val="a4"/>
        <w:spacing w:before="0" w:beforeAutospacing="0" w:after="0" w:afterAutospacing="0" w:line="300" w:lineRule="atLeast"/>
        <w:rPr>
          <w:rFonts w:ascii="e-ukraine" w:hAnsi="e-ukraine"/>
          <w:color w:val="000000"/>
          <w:sz w:val="27"/>
          <w:szCs w:val="27"/>
        </w:rPr>
      </w:pPr>
      <w:r>
        <w:rPr>
          <w:rFonts w:ascii="e-ukraine" w:hAnsi="e-ukraine"/>
          <w:color w:val="000000"/>
          <w:sz w:val="27"/>
          <w:szCs w:val="27"/>
        </w:rPr>
        <w:t>4. Вид предмета закупівлі Послуга</w:t>
      </w:r>
    </w:p>
    <w:p w14:paraId="748F9C3C" w14:textId="3235C252" w:rsidR="00291A2B" w:rsidRDefault="00291A2B" w:rsidP="00DE3124">
      <w:pPr>
        <w:pStyle w:val="a4"/>
        <w:spacing w:before="0" w:beforeAutospacing="0" w:after="0" w:afterAutospacing="0" w:line="300" w:lineRule="atLeast"/>
        <w:rPr>
          <w:rFonts w:ascii="e-ukraine" w:hAnsi="e-ukraine"/>
          <w:color w:val="000000"/>
          <w:sz w:val="27"/>
          <w:szCs w:val="27"/>
        </w:rPr>
      </w:pPr>
      <w:r>
        <w:rPr>
          <w:rFonts w:ascii="e-ukraine" w:hAnsi="e-ukraine"/>
          <w:color w:val="000000"/>
          <w:sz w:val="27"/>
          <w:szCs w:val="27"/>
        </w:rPr>
        <w:t xml:space="preserve">5. </w:t>
      </w:r>
      <w:r w:rsidRPr="00291A2B">
        <w:rPr>
          <w:rFonts w:ascii="e-ukraine" w:hAnsi="e-ukraine"/>
          <w:color w:val="000000"/>
          <w:sz w:val="27"/>
          <w:szCs w:val="27"/>
        </w:rPr>
        <w:t>Найменування предмету закупівлі: Послуга з ліквідації стихійних сміттєзвалищ (ДК 021:2015-90510000-5 Утилізація сміття та поводження зі сміттям</w:t>
      </w:r>
    </w:p>
    <w:p w14:paraId="536C89FF" w14:textId="10806A39" w:rsidR="00291A2B" w:rsidRDefault="00291A2B" w:rsidP="00DE3124">
      <w:pPr>
        <w:pStyle w:val="a4"/>
        <w:spacing w:before="0" w:beforeAutospacing="0" w:after="0" w:afterAutospacing="0" w:line="300" w:lineRule="atLeast"/>
        <w:rPr>
          <w:rFonts w:ascii="e-ukraine" w:hAnsi="e-ukraine"/>
          <w:color w:val="000000"/>
          <w:sz w:val="27"/>
          <w:szCs w:val="27"/>
        </w:rPr>
      </w:pPr>
      <w:r>
        <w:rPr>
          <w:rFonts w:ascii="e-ukraine" w:hAnsi="e-ukraine"/>
          <w:color w:val="000000"/>
          <w:sz w:val="27"/>
          <w:szCs w:val="27"/>
        </w:rPr>
        <w:t xml:space="preserve">6. </w:t>
      </w:r>
      <w:r w:rsidRPr="00291A2B">
        <w:rPr>
          <w:rFonts w:ascii="e-ukraine" w:hAnsi="e-ukraine"/>
          <w:color w:val="000000"/>
          <w:sz w:val="27"/>
          <w:szCs w:val="27"/>
        </w:rPr>
        <w:t>Кількість товару або обсяг виконання робіт чи надання послуг: 1 послуга</w:t>
      </w:r>
    </w:p>
    <w:p w14:paraId="2977C73A" w14:textId="6927C807" w:rsidR="00291A2B" w:rsidRDefault="00291A2B" w:rsidP="00DE3124">
      <w:pPr>
        <w:pStyle w:val="a4"/>
        <w:spacing w:before="0" w:beforeAutospacing="0" w:after="0" w:afterAutospacing="0" w:line="300" w:lineRule="atLeast"/>
        <w:rPr>
          <w:rFonts w:ascii="e-ukraine" w:hAnsi="e-ukraine"/>
          <w:color w:val="000000"/>
          <w:sz w:val="27"/>
          <w:szCs w:val="27"/>
        </w:rPr>
      </w:pPr>
      <w:r>
        <w:rPr>
          <w:rFonts w:ascii="e-ukraine" w:hAnsi="e-ukraine"/>
          <w:color w:val="000000"/>
          <w:sz w:val="27"/>
          <w:szCs w:val="27"/>
        </w:rPr>
        <w:t xml:space="preserve">7. </w:t>
      </w:r>
      <w:r w:rsidR="000069F2">
        <w:rPr>
          <w:rFonts w:ascii="e-ukraine" w:hAnsi="e-ukraine"/>
          <w:color w:val="000000"/>
          <w:sz w:val="27"/>
          <w:szCs w:val="27"/>
        </w:rPr>
        <w:t xml:space="preserve">Місце </w:t>
      </w:r>
      <w:bookmarkStart w:id="4" w:name="_Hlk148097775"/>
      <w:r w:rsidR="000069F2">
        <w:rPr>
          <w:rFonts w:ascii="e-ukraine" w:hAnsi="e-ukraine"/>
          <w:color w:val="000000"/>
          <w:sz w:val="27"/>
          <w:szCs w:val="27"/>
        </w:rPr>
        <w:t>поставки</w:t>
      </w:r>
      <w:r w:rsidR="002879E4">
        <w:rPr>
          <w:rFonts w:ascii="e-ukraine" w:hAnsi="e-ukraine"/>
          <w:color w:val="000000"/>
          <w:sz w:val="27"/>
          <w:szCs w:val="27"/>
        </w:rPr>
        <w:t xml:space="preserve"> товарів</w:t>
      </w:r>
      <w:r w:rsidR="00E72932">
        <w:rPr>
          <w:rFonts w:ascii="e-ukraine" w:hAnsi="e-ukraine"/>
          <w:color w:val="000000"/>
          <w:sz w:val="27"/>
          <w:szCs w:val="27"/>
        </w:rPr>
        <w:t xml:space="preserve">, виконання робіт чи надання послуг </w:t>
      </w:r>
      <w:bookmarkEnd w:id="4"/>
      <w:r w:rsidR="00E72932">
        <w:rPr>
          <w:rFonts w:ascii="e-ukraine" w:hAnsi="e-ukraine"/>
          <w:color w:val="000000"/>
          <w:sz w:val="27"/>
          <w:szCs w:val="27"/>
        </w:rPr>
        <w:t>Козятинська територіальна громада</w:t>
      </w:r>
    </w:p>
    <w:p w14:paraId="3631A576" w14:textId="0CD6567C" w:rsidR="00E72932" w:rsidRDefault="00E72932" w:rsidP="00DE3124">
      <w:pPr>
        <w:pStyle w:val="a4"/>
        <w:spacing w:before="0" w:beforeAutospacing="0" w:after="0" w:afterAutospacing="0" w:line="300" w:lineRule="atLeast"/>
        <w:rPr>
          <w:rFonts w:ascii="e-ukraine" w:hAnsi="e-ukraine"/>
          <w:color w:val="000000"/>
          <w:sz w:val="27"/>
          <w:szCs w:val="27"/>
        </w:rPr>
      </w:pPr>
      <w:r>
        <w:rPr>
          <w:rFonts w:ascii="e-ukraine" w:hAnsi="e-ukraine"/>
          <w:color w:val="000000"/>
          <w:sz w:val="27"/>
          <w:szCs w:val="27"/>
        </w:rPr>
        <w:t xml:space="preserve">8. Строк </w:t>
      </w:r>
      <w:r w:rsidRPr="00E72932">
        <w:rPr>
          <w:rFonts w:ascii="e-ukraine" w:hAnsi="e-ukraine"/>
          <w:color w:val="000000"/>
          <w:sz w:val="27"/>
          <w:szCs w:val="27"/>
        </w:rPr>
        <w:t>поставки товарів, виконання робіт чи надання послуг</w:t>
      </w:r>
      <w:r>
        <w:rPr>
          <w:rFonts w:ascii="e-ukraine" w:hAnsi="e-ukraine"/>
          <w:color w:val="000000"/>
          <w:sz w:val="27"/>
          <w:szCs w:val="27"/>
        </w:rPr>
        <w:t>: по 15.12.2023</w:t>
      </w:r>
    </w:p>
    <w:p w14:paraId="15C0942A" w14:textId="0D3C099D" w:rsidR="00E72932" w:rsidRDefault="00E72932" w:rsidP="00DE3124">
      <w:pPr>
        <w:pStyle w:val="a4"/>
        <w:spacing w:before="0" w:beforeAutospacing="0" w:after="0" w:afterAutospacing="0" w:line="300" w:lineRule="atLeast"/>
        <w:rPr>
          <w:rFonts w:ascii="e-ukraine" w:hAnsi="e-ukraine"/>
          <w:color w:val="000000"/>
          <w:sz w:val="27"/>
          <w:szCs w:val="27"/>
        </w:rPr>
      </w:pPr>
      <w:r>
        <w:rPr>
          <w:rFonts w:ascii="e-ukraine" w:hAnsi="e-ukraine"/>
          <w:color w:val="000000"/>
          <w:sz w:val="27"/>
          <w:szCs w:val="27"/>
        </w:rPr>
        <w:t xml:space="preserve">9. Умови оплати договору: розрахунки здійснюються на підставі акту виконаних робіт, шляхом безготівкового перерахування грошових коштів на </w:t>
      </w:r>
      <w:r w:rsidR="00B275CE">
        <w:rPr>
          <w:rFonts w:ascii="e-ukraine" w:hAnsi="e-ukraine"/>
          <w:color w:val="000000"/>
          <w:sz w:val="27"/>
          <w:szCs w:val="27"/>
        </w:rPr>
        <w:t>поточний рахунок виконавця протягом 5 банківських днів з дати їх підписання.</w:t>
      </w:r>
    </w:p>
    <w:p w14:paraId="53499145" w14:textId="0E5F4571" w:rsidR="00B275CE" w:rsidRDefault="00B275CE" w:rsidP="00DE3124">
      <w:pPr>
        <w:pStyle w:val="a4"/>
        <w:spacing w:before="0" w:beforeAutospacing="0" w:after="0" w:afterAutospacing="0" w:line="300" w:lineRule="atLeast"/>
        <w:rPr>
          <w:rFonts w:ascii="e-ukraine" w:hAnsi="e-ukraine"/>
          <w:color w:val="000000"/>
          <w:sz w:val="27"/>
          <w:szCs w:val="27"/>
        </w:rPr>
      </w:pPr>
      <w:r>
        <w:rPr>
          <w:rFonts w:ascii="e-ukraine" w:hAnsi="e-ukraine"/>
          <w:color w:val="000000"/>
          <w:sz w:val="27"/>
          <w:szCs w:val="27"/>
        </w:rPr>
        <w:t xml:space="preserve">10. найменування суб’єкта з яким укладається договір про закупівлю: </w:t>
      </w:r>
      <w:r w:rsidR="00C934B2" w:rsidRPr="00C934B2">
        <w:rPr>
          <w:rFonts w:ascii="e-ukraine" w:hAnsi="e-ukraine"/>
          <w:color w:val="000000"/>
          <w:sz w:val="27"/>
          <w:szCs w:val="27"/>
        </w:rPr>
        <w:t>КП «Чисте місто»</w:t>
      </w:r>
      <w:r w:rsidR="00C934B2">
        <w:rPr>
          <w:rFonts w:ascii="e-ukraine" w:hAnsi="e-ukraine"/>
          <w:color w:val="000000"/>
          <w:sz w:val="27"/>
          <w:szCs w:val="27"/>
        </w:rPr>
        <w:t xml:space="preserve"> Козятинської міської ради</w:t>
      </w:r>
    </w:p>
    <w:p w14:paraId="14EAE925" w14:textId="037F142A" w:rsidR="00C934B2" w:rsidRDefault="00C934B2" w:rsidP="00DE3124">
      <w:pPr>
        <w:pStyle w:val="a4"/>
        <w:spacing w:before="0" w:beforeAutospacing="0" w:after="0" w:afterAutospacing="0" w:line="300" w:lineRule="atLeast"/>
        <w:rPr>
          <w:rFonts w:ascii="e-ukraine" w:hAnsi="e-ukraine"/>
          <w:color w:val="000000"/>
          <w:sz w:val="27"/>
          <w:szCs w:val="27"/>
        </w:rPr>
      </w:pPr>
      <w:r>
        <w:rPr>
          <w:rFonts w:ascii="e-ukraine" w:hAnsi="e-ukraine"/>
          <w:color w:val="000000"/>
          <w:sz w:val="27"/>
          <w:szCs w:val="27"/>
        </w:rPr>
        <w:t xml:space="preserve">11. </w:t>
      </w:r>
      <w:r w:rsidRPr="00C934B2">
        <w:rPr>
          <w:rFonts w:ascii="e-ukraine" w:hAnsi="e-ukraine"/>
          <w:color w:val="000000"/>
          <w:sz w:val="27"/>
          <w:szCs w:val="27"/>
        </w:rPr>
        <w:t>Код згідно ЄДРПОУ</w:t>
      </w:r>
      <w:r>
        <w:rPr>
          <w:rFonts w:ascii="e-ukraine" w:hAnsi="e-ukraine"/>
          <w:color w:val="000000"/>
          <w:sz w:val="27"/>
          <w:szCs w:val="27"/>
        </w:rPr>
        <w:t xml:space="preserve"> 41181994</w:t>
      </w:r>
    </w:p>
    <w:p w14:paraId="3D354595" w14:textId="79371C1C" w:rsidR="00C934B2" w:rsidRDefault="00C934B2" w:rsidP="00DE3124">
      <w:pPr>
        <w:pStyle w:val="a4"/>
        <w:spacing w:before="0" w:beforeAutospacing="0" w:after="0" w:afterAutospacing="0" w:line="300" w:lineRule="atLeast"/>
        <w:rPr>
          <w:rFonts w:ascii="e-ukraine" w:hAnsi="e-ukraine"/>
          <w:color w:val="000000"/>
          <w:sz w:val="27"/>
          <w:szCs w:val="27"/>
        </w:rPr>
      </w:pPr>
      <w:r>
        <w:rPr>
          <w:rFonts w:ascii="e-ukraine" w:hAnsi="e-ukraine"/>
          <w:color w:val="000000"/>
          <w:sz w:val="27"/>
          <w:szCs w:val="27"/>
        </w:rPr>
        <w:t xml:space="preserve">12. місцезнаходження суб’єкта з яким укладається договір про закупівлю: 22100, Вінницька область , </w:t>
      </w:r>
      <w:proofErr w:type="spellStart"/>
      <w:r>
        <w:rPr>
          <w:rFonts w:ascii="e-ukraine" w:hAnsi="e-ukraine"/>
          <w:color w:val="000000"/>
          <w:sz w:val="27"/>
          <w:szCs w:val="27"/>
        </w:rPr>
        <w:t>м.Козятин</w:t>
      </w:r>
      <w:proofErr w:type="spellEnd"/>
      <w:r>
        <w:rPr>
          <w:rFonts w:ascii="e-ukraine" w:hAnsi="e-ukraine"/>
          <w:color w:val="000000"/>
          <w:sz w:val="27"/>
          <w:szCs w:val="27"/>
        </w:rPr>
        <w:t>, вул. Довженка, 2а</w:t>
      </w:r>
    </w:p>
    <w:p w14:paraId="523E4892" w14:textId="42F3072A" w:rsidR="00C934B2" w:rsidRDefault="00C934B2" w:rsidP="00DE3124">
      <w:pPr>
        <w:pStyle w:val="a4"/>
        <w:spacing w:before="0" w:beforeAutospacing="0" w:after="0" w:afterAutospacing="0" w:line="300" w:lineRule="atLeast"/>
        <w:rPr>
          <w:rFonts w:ascii="e-ukraine" w:hAnsi="e-ukraine"/>
          <w:color w:val="000000"/>
          <w:sz w:val="27"/>
          <w:szCs w:val="27"/>
        </w:rPr>
      </w:pPr>
      <w:r>
        <w:rPr>
          <w:rFonts w:ascii="e-ukraine" w:hAnsi="e-ukraine"/>
          <w:color w:val="000000"/>
          <w:sz w:val="27"/>
          <w:szCs w:val="27"/>
        </w:rPr>
        <w:t>13. Ціна договору: 240019,09 (двісті сорок тисяч дев’ятнадцять гривень, 09 коп.)</w:t>
      </w:r>
      <w:r w:rsidR="00182BE1">
        <w:rPr>
          <w:rFonts w:ascii="e-ukraine" w:hAnsi="e-ukraine"/>
          <w:color w:val="000000"/>
          <w:sz w:val="27"/>
          <w:szCs w:val="27"/>
        </w:rPr>
        <w:t xml:space="preserve"> в </w:t>
      </w:r>
      <w:proofErr w:type="spellStart"/>
      <w:r w:rsidR="00182BE1">
        <w:rPr>
          <w:rFonts w:ascii="e-ukraine" w:hAnsi="e-ukraine"/>
          <w:color w:val="000000"/>
          <w:sz w:val="27"/>
          <w:szCs w:val="27"/>
        </w:rPr>
        <w:t>т.ч</w:t>
      </w:r>
      <w:proofErr w:type="spellEnd"/>
      <w:r w:rsidR="00182BE1">
        <w:rPr>
          <w:rFonts w:ascii="e-ukraine" w:hAnsi="e-ukraine"/>
          <w:color w:val="000000"/>
          <w:sz w:val="27"/>
          <w:szCs w:val="27"/>
        </w:rPr>
        <w:t>. ПДВ 40003,18грн. (сорок тисяч три гривні, 18коп.)</w:t>
      </w:r>
    </w:p>
    <w:p w14:paraId="1E9A6C63" w14:textId="4FD75BB2" w:rsidR="00FE3DB9" w:rsidRDefault="00FE3DB9" w:rsidP="00FE3DB9">
      <w:pPr>
        <w:pStyle w:val="a4"/>
        <w:spacing w:before="300" w:beforeAutospacing="0" w:after="300" w:afterAutospacing="0" w:line="300" w:lineRule="atLeast"/>
        <w:rPr>
          <w:rFonts w:ascii="e-ukraine" w:hAnsi="e-ukraine"/>
          <w:color w:val="000000"/>
          <w:sz w:val="27"/>
          <w:szCs w:val="27"/>
        </w:rPr>
      </w:pPr>
      <w:r>
        <w:rPr>
          <w:rFonts w:ascii="e-ukraine" w:hAnsi="e-ukraine"/>
          <w:color w:val="000000"/>
          <w:sz w:val="27"/>
          <w:szCs w:val="27"/>
        </w:rPr>
        <w:t xml:space="preserve">10. Процедура закупівлі: </w:t>
      </w:r>
      <w:r w:rsidR="007042C6">
        <w:rPr>
          <w:rFonts w:ascii="e-ukraine" w:hAnsi="e-ukraine"/>
          <w:color w:val="000000"/>
          <w:sz w:val="27"/>
          <w:szCs w:val="27"/>
        </w:rPr>
        <w:t>закупівля без використання електронної системи</w:t>
      </w:r>
      <w:r>
        <w:rPr>
          <w:rFonts w:ascii="e-ukraine" w:hAnsi="e-ukraine"/>
          <w:color w:val="000000"/>
          <w:sz w:val="27"/>
          <w:szCs w:val="27"/>
        </w:rPr>
        <w:t xml:space="preserve">. Закупівля здійснюється згідно Постанови Кабінету Міністрів України від 12 жовтня 2022 р. № 1178 «Про затвердження особливостей здійснення публічних </w:t>
      </w:r>
      <w:proofErr w:type="spellStart"/>
      <w:r>
        <w:rPr>
          <w:rFonts w:ascii="e-ukraine" w:hAnsi="e-ukraine"/>
          <w:color w:val="000000"/>
          <w:sz w:val="27"/>
          <w:szCs w:val="27"/>
        </w:rPr>
        <w:t>закупівель</w:t>
      </w:r>
      <w:proofErr w:type="spellEnd"/>
      <w:r>
        <w:rPr>
          <w:rFonts w:ascii="e-ukraine" w:hAnsi="e-ukraine"/>
          <w:color w:val="000000"/>
          <w:sz w:val="27"/>
          <w:szCs w:val="27"/>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w:t>
      </w:r>
      <w:r w:rsidR="007042C6" w:rsidRPr="007042C6">
        <w:t xml:space="preserve"> </w:t>
      </w:r>
      <w:r w:rsidR="007042C6" w:rsidRPr="007042C6">
        <w:rPr>
          <w:rFonts w:ascii="e-ukraine" w:hAnsi="e-ukraine"/>
          <w:color w:val="000000"/>
          <w:sz w:val="27"/>
          <w:szCs w:val="27"/>
        </w:rPr>
        <w:t xml:space="preserve">Відповідно до підпункту 6 пункту 13 Особливостей </w:t>
      </w:r>
      <w:r w:rsidR="007042C6" w:rsidRPr="007042C6">
        <w:rPr>
          <w:rFonts w:ascii="e-ukraine" w:hAnsi="e-ukraine"/>
          <w:color w:val="000000"/>
          <w:sz w:val="27"/>
          <w:szCs w:val="27"/>
        </w:rPr>
        <w:lastRenderedPageBreak/>
        <w:t xml:space="preserve">здійснення публічних </w:t>
      </w:r>
      <w:proofErr w:type="spellStart"/>
      <w:r w:rsidR="007042C6" w:rsidRPr="007042C6">
        <w:rPr>
          <w:rFonts w:ascii="e-ukraine" w:hAnsi="e-ukraine"/>
          <w:color w:val="000000"/>
          <w:sz w:val="27"/>
          <w:szCs w:val="27"/>
        </w:rPr>
        <w:t>закупівель</w:t>
      </w:r>
      <w:proofErr w:type="spellEnd"/>
      <w:r w:rsidR="007042C6" w:rsidRPr="007042C6">
        <w:rPr>
          <w:rFonts w:ascii="e-ukraine" w:hAnsi="e-ukraine"/>
          <w:color w:val="000000"/>
          <w:sz w:val="27"/>
          <w:szCs w:val="27"/>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затверджених постановою КМУ від 12.10.2022 № 1178, передбачено, що придбання замовниками товарів і послуг (крім послуг з поточного ремонту), вартість яких становить або перевищує 100 тис. гривень, послуг з поточного ремонту, вартість яких становить або перевищує 200 тис. гривень, робіт, вартість яких становить або перевищує 1,5 млн гривень, може здійснюватися шляхом укладення договору про закупівлю без застосування відкритих торгів та/або електронного каталогу для закупівлі товару у разі, коли відмінено відкриті торги через неподання жодної тендерної пропозиції для участі у відкритих торгах у строк, установлений замовником згідно з цими особливостями, у тому числі за лотом. При цьому предмет закупівлі, його технічні, кількісні та якісні характеристики, </w:t>
      </w:r>
      <w:proofErr w:type="spellStart"/>
      <w:r w:rsidR="007042C6" w:rsidRPr="007042C6">
        <w:rPr>
          <w:rFonts w:ascii="e-ukraine" w:hAnsi="e-ukraine"/>
          <w:color w:val="000000"/>
          <w:sz w:val="27"/>
          <w:szCs w:val="27"/>
        </w:rPr>
        <w:t>проєкт</w:t>
      </w:r>
      <w:proofErr w:type="spellEnd"/>
      <w:r w:rsidR="007042C6" w:rsidRPr="007042C6">
        <w:rPr>
          <w:rFonts w:ascii="e-ukraine" w:hAnsi="e-ukraine"/>
          <w:color w:val="000000"/>
          <w:sz w:val="27"/>
          <w:szCs w:val="27"/>
        </w:rPr>
        <w:t xml:space="preserve"> договору про закупівлю, а також вимоги до суб’єкта, з яким укладається договір про закупівлю, не повинні відрізнятися від вимог, що були визначені замовником у тендерній документації (крім вимог, визначених пунктом 47 Особливостей), та сума договору про закупівлю не може перевищувати очікувану вартість предмета закупівлі, зазначену замовником в оголошенні про проведення відкритих торгів, які відмінено через відсутність достатньої кількості учасників процедури закупівлі (учасника процедури закупівлі), з урахуванням прийнятного відсотка перевищення ціни тендерної пропозиції учасника процедури закупівлі над очікуваною вартістю предмета закупівлі, якщо такий прийнятний відсоток був зазначений у тендерній документації.</w:t>
      </w:r>
    </w:p>
    <w:p w14:paraId="4FCD8636" w14:textId="0066BEA3" w:rsidR="00FE3DB9" w:rsidRDefault="00FE3DB9" w:rsidP="001B294D">
      <w:pPr>
        <w:pStyle w:val="a4"/>
        <w:spacing w:before="300" w:after="300" w:line="300" w:lineRule="atLeast"/>
        <w:rPr>
          <w:rFonts w:ascii="e-ukraine" w:hAnsi="e-ukraine"/>
          <w:color w:val="000000"/>
          <w:sz w:val="27"/>
          <w:szCs w:val="27"/>
        </w:rPr>
      </w:pPr>
      <w:r>
        <w:rPr>
          <w:rFonts w:ascii="e-ukraine" w:hAnsi="e-ukraine"/>
          <w:color w:val="000000"/>
          <w:sz w:val="27"/>
          <w:szCs w:val="27"/>
        </w:rPr>
        <w:t xml:space="preserve">Вибір технічних і якісних характеристик предмета закупівлі обумовлений власними потребами замовника та дотримання норм чинного законодавства, вимог нормативних документів. Якість послуг спрямована на задоволення потреб Замовника. Послуги, які закуповує замовник, полягають в </w:t>
      </w:r>
      <w:r w:rsidR="000A5107">
        <w:rPr>
          <w:rFonts w:ascii="e-ukraine" w:hAnsi="e-ukraine"/>
          <w:color w:val="000000"/>
          <w:sz w:val="27"/>
          <w:szCs w:val="27"/>
        </w:rPr>
        <w:t>ліквідації стихійних сміттєзвалищ</w:t>
      </w:r>
      <w:r>
        <w:rPr>
          <w:rFonts w:ascii="e-ukraine" w:hAnsi="e-ukraine"/>
          <w:color w:val="000000"/>
          <w:sz w:val="27"/>
          <w:szCs w:val="27"/>
        </w:rPr>
        <w:t xml:space="preserve"> на території </w:t>
      </w:r>
      <w:r w:rsidR="008521CC">
        <w:rPr>
          <w:rFonts w:ascii="e-ukraine" w:hAnsi="e-ukraine"/>
          <w:color w:val="000000"/>
          <w:sz w:val="27"/>
          <w:szCs w:val="27"/>
        </w:rPr>
        <w:t>Козятинської міської територіальної громади</w:t>
      </w:r>
      <w:r>
        <w:rPr>
          <w:rFonts w:ascii="e-ukraine" w:hAnsi="e-ukraine"/>
          <w:color w:val="000000"/>
          <w:sz w:val="27"/>
          <w:szCs w:val="27"/>
        </w:rPr>
        <w:t xml:space="preserve">,  що повинні надаватися згідно </w:t>
      </w:r>
      <w:r w:rsidR="000A5107">
        <w:rPr>
          <w:rFonts w:ascii="e-ukraine" w:hAnsi="e-ukraine"/>
          <w:color w:val="000000"/>
          <w:sz w:val="27"/>
          <w:szCs w:val="27"/>
        </w:rPr>
        <w:t xml:space="preserve">Законів України </w:t>
      </w:r>
      <w:r w:rsidR="000A5107" w:rsidRPr="000A5107">
        <w:rPr>
          <w:rFonts w:ascii="e-ukraine" w:hAnsi="e-ukraine"/>
          <w:color w:val="000000"/>
          <w:sz w:val="27"/>
          <w:szCs w:val="27"/>
        </w:rPr>
        <w:t>«Про охорону навколишнього природного середовища»;</w:t>
      </w:r>
      <w:r w:rsidR="000A5107">
        <w:rPr>
          <w:rFonts w:ascii="e-ukraine" w:hAnsi="e-ukraine"/>
          <w:color w:val="000000"/>
          <w:sz w:val="27"/>
          <w:szCs w:val="27"/>
        </w:rPr>
        <w:t xml:space="preserve"> </w:t>
      </w:r>
      <w:r w:rsidR="000A5107" w:rsidRPr="000A5107">
        <w:rPr>
          <w:rFonts w:ascii="e-ukraine" w:hAnsi="e-ukraine"/>
          <w:color w:val="000000"/>
          <w:sz w:val="27"/>
          <w:szCs w:val="27"/>
        </w:rPr>
        <w:t>-«Про забезпечення санітарного та епідеміологічного благополуччя населення»;</w:t>
      </w:r>
      <w:r w:rsidR="000A5107">
        <w:rPr>
          <w:rFonts w:ascii="e-ukraine" w:hAnsi="e-ukraine"/>
          <w:color w:val="000000"/>
          <w:sz w:val="27"/>
          <w:szCs w:val="27"/>
        </w:rPr>
        <w:t xml:space="preserve"> </w:t>
      </w:r>
      <w:r w:rsidR="000A5107" w:rsidRPr="000A5107">
        <w:rPr>
          <w:rFonts w:ascii="e-ukraine" w:hAnsi="e-ukraine"/>
          <w:color w:val="000000"/>
          <w:sz w:val="27"/>
          <w:szCs w:val="27"/>
        </w:rPr>
        <w:t>-«Про управління відходами»</w:t>
      </w:r>
      <w:r w:rsidR="000A5107">
        <w:rPr>
          <w:rFonts w:ascii="e-ukraine" w:hAnsi="e-ukraine"/>
          <w:color w:val="000000"/>
          <w:sz w:val="27"/>
          <w:szCs w:val="27"/>
        </w:rPr>
        <w:t xml:space="preserve"> </w:t>
      </w:r>
      <w:r>
        <w:rPr>
          <w:rFonts w:ascii="e-ukraine" w:hAnsi="e-ukraine"/>
          <w:color w:val="000000"/>
          <w:sz w:val="27"/>
          <w:szCs w:val="27"/>
        </w:rPr>
        <w:t>, та інших чинних нормативно-правових актів.</w:t>
      </w:r>
      <w:r w:rsidR="005A7945">
        <w:rPr>
          <w:rFonts w:ascii="e-ukraine" w:hAnsi="e-ukraine"/>
          <w:color w:val="000000"/>
          <w:sz w:val="27"/>
          <w:szCs w:val="27"/>
        </w:rPr>
        <w:t xml:space="preserve"> </w:t>
      </w:r>
      <w:r w:rsidR="001B294D">
        <w:rPr>
          <w:rFonts w:ascii="e-ukraine" w:hAnsi="e-ukraine"/>
          <w:color w:val="000000"/>
          <w:sz w:val="27"/>
          <w:szCs w:val="27"/>
        </w:rPr>
        <w:t>Для зменшення екологічної небезпеки і збереження життя мешканцям громади від негативного впливу стихійних сміттєзвалищ, які були зафіксовані комісією, та складені відповідні акти.</w:t>
      </w:r>
      <w:r w:rsidR="005A7945">
        <w:rPr>
          <w:rFonts w:ascii="e-ukraine" w:hAnsi="e-ukraine"/>
          <w:color w:val="000000"/>
          <w:sz w:val="27"/>
          <w:szCs w:val="27"/>
        </w:rPr>
        <w:t xml:space="preserve"> Тому є нагальна потреба в проведенні процедури закупівлі</w:t>
      </w:r>
      <w:r w:rsidR="001B294D">
        <w:rPr>
          <w:rFonts w:ascii="e-ukraine" w:hAnsi="e-ukraine"/>
          <w:color w:val="000000"/>
          <w:sz w:val="27"/>
          <w:szCs w:val="27"/>
        </w:rPr>
        <w:t xml:space="preserve"> </w:t>
      </w:r>
      <w:r w:rsidR="001B294D" w:rsidRPr="001B294D">
        <w:rPr>
          <w:rFonts w:ascii="e-ukraine" w:hAnsi="e-ukraine" w:hint="eastAsia"/>
          <w:color w:val="000000"/>
          <w:sz w:val="27"/>
          <w:szCs w:val="27"/>
        </w:rPr>
        <w:t>послуг</w:t>
      </w:r>
      <w:r w:rsidR="001B294D">
        <w:rPr>
          <w:rFonts w:ascii="e-ukraine" w:hAnsi="e-ukraine" w:hint="eastAsia"/>
          <w:color w:val="000000"/>
          <w:sz w:val="27"/>
          <w:szCs w:val="27"/>
        </w:rPr>
        <w:t>и</w:t>
      </w:r>
      <w:r w:rsidR="001B294D" w:rsidRPr="001B294D">
        <w:rPr>
          <w:rFonts w:ascii="e-ukraine" w:hAnsi="e-ukraine"/>
          <w:color w:val="000000"/>
          <w:sz w:val="27"/>
          <w:szCs w:val="27"/>
        </w:rPr>
        <w:t xml:space="preserve"> з ліквідації стихійних сміттєзвалищ</w:t>
      </w:r>
      <w:r w:rsidR="001B294D">
        <w:rPr>
          <w:rFonts w:ascii="e-ukraine" w:hAnsi="e-ukraine"/>
          <w:color w:val="000000"/>
          <w:sz w:val="27"/>
          <w:szCs w:val="27"/>
        </w:rPr>
        <w:t xml:space="preserve"> </w:t>
      </w:r>
      <w:r w:rsidR="001B294D" w:rsidRPr="001B294D">
        <w:rPr>
          <w:rFonts w:ascii="e-ukraine" w:hAnsi="e-ukraine"/>
          <w:color w:val="000000"/>
          <w:sz w:val="27"/>
          <w:szCs w:val="27"/>
        </w:rPr>
        <w:t>(ДК 021:2015-90510000-5 Утилізація сміття та поводження зі сміттям</w:t>
      </w:r>
      <w:r w:rsidR="00D6070F">
        <w:rPr>
          <w:rFonts w:ascii="e-ukraine" w:hAnsi="e-ukraine"/>
          <w:color w:val="000000"/>
          <w:sz w:val="27"/>
          <w:szCs w:val="27"/>
        </w:rPr>
        <w:t>. Замовником було оголошено процедур</w:t>
      </w:r>
      <w:r w:rsidR="00D6070F">
        <w:rPr>
          <w:rFonts w:ascii="e-ukraine" w:hAnsi="e-ukraine" w:hint="eastAsia"/>
          <w:color w:val="000000"/>
          <w:sz w:val="27"/>
          <w:szCs w:val="27"/>
        </w:rPr>
        <w:t>у</w:t>
      </w:r>
      <w:r w:rsidR="00D6070F">
        <w:rPr>
          <w:rFonts w:ascii="e-ukraine" w:hAnsi="e-ukraine"/>
          <w:color w:val="000000"/>
          <w:sz w:val="27"/>
          <w:szCs w:val="27"/>
        </w:rPr>
        <w:t xml:space="preserve"> відкриті торги з особливостями, </w:t>
      </w:r>
      <w:r w:rsidR="00D6070F" w:rsidRPr="00D6070F">
        <w:rPr>
          <w:rFonts w:ascii="e-ukraine" w:hAnsi="e-ukraine"/>
          <w:color w:val="000000"/>
          <w:sz w:val="27"/>
          <w:szCs w:val="27"/>
        </w:rPr>
        <w:t>Ідентифікатор закупівлі:UA-2023-08-30-010433-a</w:t>
      </w:r>
      <w:r w:rsidR="00D6070F">
        <w:rPr>
          <w:rFonts w:ascii="e-ukraine" w:hAnsi="e-ukraine"/>
          <w:color w:val="000000"/>
          <w:sz w:val="27"/>
          <w:szCs w:val="27"/>
        </w:rPr>
        <w:t xml:space="preserve">. </w:t>
      </w:r>
      <w:r w:rsidR="00D6070F">
        <w:rPr>
          <w:rFonts w:ascii="e-ukraine" w:hAnsi="e-ukraine" w:hint="eastAsia"/>
          <w:color w:val="000000"/>
          <w:sz w:val="27"/>
          <w:szCs w:val="27"/>
        </w:rPr>
        <w:t>В</w:t>
      </w:r>
      <w:r w:rsidR="00D6070F">
        <w:rPr>
          <w:rFonts w:ascii="e-ukraine" w:hAnsi="e-ukraine"/>
          <w:color w:val="000000"/>
          <w:sz w:val="27"/>
          <w:szCs w:val="27"/>
        </w:rPr>
        <w:t xml:space="preserve"> зв’язк</w:t>
      </w:r>
      <w:r w:rsidR="00D6070F">
        <w:rPr>
          <w:rFonts w:ascii="e-ukraine" w:hAnsi="e-ukraine" w:hint="eastAsia"/>
          <w:color w:val="000000"/>
          <w:sz w:val="27"/>
          <w:szCs w:val="27"/>
        </w:rPr>
        <w:t>у</w:t>
      </w:r>
      <w:r w:rsidR="00D6070F">
        <w:rPr>
          <w:rFonts w:ascii="e-ukraine" w:hAnsi="e-ukraine"/>
          <w:color w:val="000000"/>
          <w:sz w:val="27"/>
          <w:szCs w:val="27"/>
        </w:rPr>
        <w:t xml:space="preserve"> з відсутністю учасників закупівля не відбулась. Уповноваженою особою була складена службова записка від 22.09.2023р начальнику У</w:t>
      </w:r>
      <w:r w:rsidR="00C73DA3">
        <w:rPr>
          <w:rFonts w:ascii="e-ukraine" w:hAnsi="e-ukraine"/>
          <w:color w:val="000000"/>
          <w:sz w:val="27"/>
          <w:szCs w:val="27"/>
        </w:rPr>
        <w:t>Ж</w:t>
      </w:r>
      <w:r w:rsidR="00D6070F">
        <w:rPr>
          <w:rFonts w:ascii="e-ukraine" w:hAnsi="e-ukraine"/>
          <w:color w:val="000000"/>
          <w:sz w:val="27"/>
          <w:szCs w:val="27"/>
        </w:rPr>
        <w:t>КГ.</w:t>
      </w:r>
      <w:r w:rsidR="00565BE1">
        <w:rPr>
          <w:rFonts w:ascii="e-ukraine" w:hAnsi="e-ukraine"/>
          <w:color w:val="000000"/>
          <w:sz w:val="27"/>
          <w:szCs w:val="27"/>
        </w:rPr>
        <w:t xml:space="preserve"> Прийнято рішення надіслати лист директору </w:t>
      </w:r>
      <w:bookmarkStart w:id="5" w:name="_Hlk148098315"/>
      <w:r w:rsidR="00565BE1">
        <w:rPr>
          <w:rFonts w:ascii="e-ukraine" w:hAnsi="e-ukraine"/>
          <w:color w:val="000000"/>
          <w:sz w:val="27"/>
          <w:szCs w:val="27"/>
        </w:rPr>
        <w:t xml:space="preserve">КП «Чисте місто» </w:t>
      </w:r>
      <w:bookmarkEnd w:id="5"/>
      <w:r w:rsidR="00565BE1">
        <w:rPr>
          <w:rFonts w:ascii="e-ukraine" w:hAnsi="e-ukraine"/>
          <w:color w:val="000000"/>
          <w:sz w:val="27"/>
          <w:szCs w:val="27"/>
        </w:rPr>
        <w:t xml:space="preserve">від </w:t>
      </w:r>
      <w:r w:rsidR="00565BE1">
        <w:rPr>
          <w:rFonts w:ascii="e-ukraine" w:hAnsi="e-ukraine"/>
          <w:color w:val="000000"/>
          <w:sz w:val="27"/>
          <w:szCs w:val="27"/>
        </w:rPr>
        <w:lastRenderedPageBreak/>
        <w:t>22.09.2023р, для можливого виконання послуг з</w:t>
      </w:r>
      <w:r w:rsidR="00565BE1" w:rsidRPr="00565BE1">
        <w:rPr>
          <w:rFonts w:ascii="e-ukraine" w:hAnsi="e-ukraine"/>
          <w:color w:val="000000"/>
          <w:sz w:val="27"/>
          <w:szCs w:val="27"/>
        </w:rPr>
        <w:t xml:space="preserve"> ліквідації стихійних сміттєзвалищ</w:t>
      </w:r>
      <w:r w:rsidR="00565BE1">
        <w:rPr>
          <w:rFonts w:ascii="e-ukraine" w:hAnsi="e-ukraine"/>
          <w:color w:val="000000"/>
          <w:sz w:val="27"/>
          <w:szCs w:val="27"/>
        </w:rPr>
        <w:t xml:space="preserve">. Учасником КП «Чисте місто» були надані документи для подальшого розгляду, та підписання договору </w:t>
      </w:r>
      <w:r w:rsidR="00C051E9">
        <w:rPr>
          <w:rFonts w:ascii="e-ukraine" w:hAnsi="e-ukraine"/>
          <w:color w:val="000000"/>
          <w:sz w:val="27"/>
          <w:szCs w:val="27"/>
        </w:rPr>
        <w:t>на виконання послуг.</w:t>
      </w:r>
    </w:p>
    <w:p w14:paraId="00AC27AB" w14:textId="5D995FCB" w:rsidR="00182BE1" w:rsidRDefault="00182BE1" w:rsidP="001B294D">
      <w:pPr>
        <w:pStyle w:val="a4"/>
        <w:spacing w:before="300" w:after="300" w:line="300" w:lineRule="atLeast"/>
        <w:rPr>
          <w:rFonts w:ascii="e-ukraine" w:hAnsi="e-ukraine"/>
          <w:color w:val="000000"/>
          <w:sz w:val="27"/>
          <w:szCs w:val="27"/>
        </w:rPr>
      </w:pPr>
      <w:r>
        <w:rPr>
          <w:rFonts w:ascii="e-ukraine" w:hAnsi="e-ukraine"/>
          <w:color w:val="000000"/>
          <w:sz w:val="27"/>
          <w:szCs w:val="27"/>
        </w:rPr>
        <w:t>Додатки:</w:t>
      </w:r>
    </w:p>
    <w:p w14:paraId="5FFCD47F" w14:textId="7C72AD03" w:rsidR="00182BE1" w:rsidRDefault="00182BE1" w:rsidP="001B294D">
      <w:pPr>
        <w:pStyle w:val="a4"/>
        <w:spacing w:before="300" w:after="300" w:line="300" w:lineRule="atLeast"/>
        <w:rPr>
          <w:rFonts w:ascii="e-ukraine" w:hAnsi="e-ukraine"/>
          <w:color w:val="000000"/>
          <w:sz w:val="27"/>
          <w:szCs w:val="27"/>
        </w:rPr>
      </w:pPr>
      <w:r>
        <w:rPr>
          <w:rFonts w:ascii="e-ukraine" w:hAnsi="e-ukraine"/>
          <w:color w:val="000000"/>
          <w:sz w:val="27"/>
          <w:szCs w:val="27"/>
        </w:rPr>
        <w:t xml:space="preserve">Звіт про результати проведення процедури закупівлі </w:t>
      </w:r>
      <w:r w:rsidRPr="00182BE1">
        <w:rPr>
          <w:rFonts w:ascii="e-ukraine" w:hAnsi="e-ukraine"/>
          <w:color w:val="000000"/>
          <w:sz w:val="27"/>
          <w:szCs w:val="27"/>
        </w:rPr>
        <w:t>Послуга з ліквідації стихійних сміттєзвалищ (ДК 021:2015-90510000-5 Утилізація сміття та поводження зі сміттям</w:t>
      </w:r>
      <w:r>
        <w:rPr>
          <w:rFonts w:ascii="e-ukraine" w:hAnsi="e-ukraine"/>
          <w:color w:val="000000"/>
          <w:sz w:val="27"/>
          <w:szCs w:val="27"/>
        </w:rPr>
        <w:t>)</w:t>
      </w:r>
    </w:p>
    <w:p w14:paraId="6F84328B" w14:textId="77777777" w:rsidR="00BF4042" w:rsidRDefault="00BF4042" w:rsidP="001B294D">
      <w:pPr>
        <w:pStyle w:val="a4"/>
        <w:spacing w:before="300" w:after="300" w:line="300" w:lineRule="atLeast"/>
        <w:rPr>
          <w:rFonts w:ascii="e-ukraine" w:hAnsi="e-ukraine"/>
          <w:color w:val="000000"/>
          <w:sz w:val="27"/>
          <w:szCs w:val="27"/>
        </w:rPr>
      </w:pPr>
    </w:p>
    <w:p w14:paraId="5664555C" w14:textId="43F6767E" w:rsidR="00182BE1" w:rsidRDefault="00182BE1" w:rsidP="001B294D">
      <w:pPr>
        <w:pStyle w:val="a4"/>
        <w:spacing w:before="300" w:after="300" w:line="300" w:lineRule="atLeast"/>
        <w:rPr>
          <w:rFonts w:ascii="e-ukraine" w:hAnsi="e-ukraine"/>
          <w:color w:val="000000"/>
          <w:sz w:val="27"/>
          <w:szCs w:val="27"/>
        </w:rPr>
      </w:pPr>
      <w:r>
        <w:rPr>
          <w:rFonts w:ascii="e-ukraine" w:hAnsi="e-ukraine"/>
          <w:color w:val="000000"/>
          <w:sz w:val="27"/>
          <w:szCs w:val="27"/>
        </w:rPr>
        <w:t>Заступник начальника управління</w:t>
      </w:r>
      <w:r w:rsidR="00BF4042">
        <w:rPr>
          <w:rFonts w:ascii="e-ukraine" w:hAnsi="e-ukraine"/>
          <w:color w:val="000000"/>
          <w:sz w:val="27"/>
          <w:szCs w:val="27"/>
        </w:rPr>
        <w:t xml:space="preserve">                                            Андрій РИЖІЙ</w:t>
      </w:r>
    </w:p>
    <w:p w14:paraId="349F9400" w14:textId="5346CCE9" w:rsidR="00182BE1" w:rsidRDefault="00BF4042" w:rsidP="001B294D">
      <w:pPr>
        <w:pStyle w:val="a4"/>
        <w:spacing w:before="300" w:after="300" w:line="300" w:lineRule="atLeast"/>
        <w:rPr>
          <w:rFonts w:ascii="e-ukraine" w:hAnsi="e-ukraine"/>
          <w:color w:val="000000"/>
          <w:sz w:val="27"/>
          <w:szCs w:val="27"/>
        </w:rPr>
      </w:pPr>
      <w:r>
        <w:rPr>
          <w:rFonts w:ascii="e-ukraine" w:hAnsi="e-ukraine" w:hint="eastAsia"/>
          <w:color w:val="000000"/>
          <w:sz w:val="27"/>
          <w:szCs w:val="27"/>
        </w:rPr>
        <w:t>житлово</w:t>
      </w:r>
      <w:r w:rsidR="00182BE1">
        <w:rPr>
          <w:rFonts w:ascii="e-ukraine" w:hAnsi="e-ukraine"/>
          <w:color w:val="000000"/>
          <w:sz w:val="27"/>
          <w:szCs w:val="27"/>
        </w:rPr>
        <w:t>-комунального господарства</w:t>
      </w:r>
    </w:p>
    <w:p w14:paraId="3924DF88" w14:textId="77777777" w:rsidR="00182BE1" w:rsidRDefault="00182BE1" w:rsidP="001B294D">
      <w:pPr>
        <w:pStyle w:val="a4"/>
        <w:spacing w:before="300" w:after="300" w:line="300" w:lineRule="atLeast"/>
        <w:rPr>
          <w:rFonts w:ascii="e-ukraine" w:hAnsi="e-ukraine"/>
          <w:color w:val="000000"/>
          <w:sz w:val="27"/>
          <w:szCs w:val="27"/>
        </w:rPr>
      </w:pPr>
    </w:p>
    <w:p w14:paraId="40E5E87E" w14:textId="2D9863E6" w:rsidR="00182BE1" w:rsidRPr="001B294D" w:rsidRDefault="00182BE1" w:rsidP="001B294D">
      <w:pPr>
        <w:pStyle w:val="a4"/>
        <w:spacing w:before="300" w:after="300" w:line="300" w:lineRule="atLeast"/>
        <w:rPr>
          <w:rFonts w:ascii="e-ukraine" w:hAnsi="e-ukraine"/>
          <w:color w:val="000000"/>
          <w:sz w:val="27"/>
          <w:szCs w:val="27"/>
        </w:rPr>
      </w:pPr>
      <w:r>
        <w:rPr>
          <w:rFonts w:ascii="e-ukraine" w:hAnsi="e-ukraine"/>
          <w:color w:val="000000"/>
          <w:sz w:val="27"/>
          <w:szCs w:val="27"/>
        </w:rPr>
        <w:t xml:space="preserve">Уповноважена особа                                 </w:t>
      </w:r>
      <w:r w:rsidR="00BF4042">
        <w:rPr>
          <w:rFonts w:ascii="e-ukraine" w:hAnsi="e-ukraine"/>
          <w:color w:val="000000"/>
          <w:sz w:val="27"/>
          <w:szCs w:val="27"/>
        </w:rPr>
        <w:t xml:space="preserve">                           </w:t>
      </w:r>
      <w:bookmarkStart w:id="6" w:name="_GoBack"/>
      <w:bookmarkEnd w:id="6"/>
      <w:r>
        <w:rPr>
          <w:rFonts w:ascii="e-ukraine" w:hAnsi="e-ukraine"/>
          <w:color w:val="000000"/>
          <w:sz w:val="27"/>
          <w:szCs w:val="27"/>
        </w:rPr>
        <w:t xml:space="preserve">   Анастасія ЖАРСЬКА</w:t>
      </w:r>
    </w:p>
    <w:sectPr w:rsidR="00182BE1" w:rsidRPr="001B294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e-ukraine">
    <w:altName w:val="Cambria"/>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EDD"/>
    <w:rsid w:val="000069F2"/>
    <w:rsid w:val="00082C3C"/>
    <w:rsid w:val="000A379A"/>
    <w:rsid w:val="000A5107"/>
    <w:rsid w:val="000E03AB"/>
    <w:rsid w:val="00182BE1"/>
    <w:rsid w:val="001837FD"/>
    <w:rsid w:val="001B294D"/>
    <w:rsid w:val="001D6097"/>
    <w:rsid w:val="002478D7"/>
    <w:rsid w:val="002479A3"/>
    <w:rsid w:val="002879E4"/>
    <w:rsid w:val="00291A2B"/>
    <w:rsid w:val="00361410"/>
    <w:rsid w:val="003A4AF6"/>
    <w:rsid w:val="00404B95"/>
    <w:rsid w:val="004D07C8"/>
    <w:rsid w:val="004E49DF"/>
    <w:rsid w:val="00565BE1"/>
    <w:rsid w:val="005779E2"/>
    <w:rsid w:val="005A7945"/>
    <w:rsid w:val="00600883"/>
    <w:rsid w:val="00621EDE"/>
    <w:rsid w:val="00682D4E"/>
    <w:rsid w:val="006C47CB"/>
    <w:rsid w:val="006F3A16"/>
    <w:rsid w:val="007016F8"/>
    <w:rsid w:val="007042C6"/>
    <w:rsid w:val="007927F6"/>
    <w:rsid w:val="007B0E0C"/>
    <w:rsid w:val="007B17D4"/>
    <w:rsid w:val="007D49E9"/>
    <w:rsid w:val="00807691"/>
    <w:rsid w:val="008521CC"/>
    <w:rsid w:val="00943CEC"/>
    <w:rsid w:val="0096797B"/>
    <w:rsid w:val="0098463A"/>
    <w:rsid w:val="00992B0D"/>
    <w:rsid w:val="009A5B1A"/>
    <w:rsid w:val="009B0511"/>
    <w:rsid w:val="00A900A7"/>
    <w:rsid w:val="00AA217A"/>
    <w:rsid w:val="00AD37F7"/>
    <w:rsid w:val="00AD7CB3"/>
    <w:rsid w:val="00B275CE"/>
    <w:rsid w:val="00BF4042"/>
    <w:rsid w:val="00C051E9"/>
    <w:rsid w:val="00C17EDD"/>
    <w:rsid w:val="00C73DA3"/>
    <w:rsid w:val="00C82FA7"/>
    <w:rsid w:val="00C934B2"/>
    <w:rsid w:val="00CF11BD"/>
    <w:rsid w:val="00D6070F"/>
    <w:rsid w:val="00DD25D4"/>
    <w:rsid w:val="00DE3124"/>
    <w:rsid w:val="00E72932"/>
    <w:rsid w:val="00E76816"/>
    <w:rsid w:val="00EC5DF3"/>
    <w:rsid w:val="00F70E7D"/>
    <w:rsid w:val="00FD5135"/>
    <w:rsid w:val="00FE3D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B9EBB"/>
  <w15:chartTrackingRefBased/>
  <w15:docId w15:val="{A14F08DD-65A5-4E10-BBC6-304F447B9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479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unhideWhenUsed/>
    <w:rsid w:val="00FE3DB9"/>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5">
    <w:name w:val="Strong"/>
    <w:basedOn w:val="a0"/>
    <w:uiPriority w:val="22"/>
    <w:qFormat/>
    <w:rsid w:val="00FE3DB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8727450">
      <w:bodyDiv w:val="1"/>
      <w:marLeft w:val="0"/>
      <w:marRight w:val="0"/>
      <w:marTop w:val="0"/>
      <w:marBottom w:val="0"/>
      <w:divBdr>
        <w:top w:val="none" w:sz="0" w:space="0" w:color="auto"/>
        <w:left w:val="none" w:sz="0" w:space="0" w:color="auto"/>
        <w:bottom w:val="none" w:sz="0" w:space="0" w:color="auto"/>
        <w:right w:val="none" w:sz="0" w:space="0" w:color="auto"/>
      </w:divBdr>
    </w:div>
    <w:div w:id="1058284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159</TotalTime>
  <Pages>3</Pages>
  <Words>3798</Words>
  <Characters>2166</Characters>
  <Application>Microsoft Office Word</Application>
  <DocSecurity>0</DocSecurity>
  <Lines>18</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cp:lastPrinted>2023-10-10T09:33:00Z</cp:lastPrinted>
  <dcterms:created xsi:type="dcterms:W3CDTF">2023-10-13T07:51:00Z</dcterms:created>
  <dcterms:modified xsi:type="dcterms:W3CDTF">2023-10-13T11:15:00Z</dcterms:modified>
</cp:coreProperties>
</file>