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DE354" w14:textId="061D1DAD" w:rsidR="00DD5AC3" w:rsidRDefault="00DD5AC3" w:rsidP="00DD5AC3">
      <w:pPr>
        <w:jc w:val="center"/>
        <w:rPr>
          <w:rFonts w:asciiTheme="minorHAnsi" w:hAnsiTheme="minorHAnsi"/>
          <w:b/>
          <w:noProof/>
          <w:sz w:val="32"/>
          <w:szCs w:val="32"/>
        </w:rPr>
      </w:pPr>
      <w:r>
        <w:rPr>
          <w:b/>
          <w:noProof/>
          <w:sz w:val="32"/>
          <w:szCs w:val="32"/>
        </w:rPr>
        <w:drawing>
          <wp:inline distT="0" distB="0" distL="0" distR="0" wp14:anchorId="0596808A" wp14:editId="55D5CCC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A970C5E" w14:textId="77777777" w:rsidR="00DD5AC3" w:rsidRDefault="00DD5AC3" w:rsidP="00DD5AC3">
      <w:pPr>
        <w:tabs>
          <w:tab w:val="center" w:pos="4153"/>
          <w:tab w:val="right" w:pos="8306"/>
          <w:tab w:val="left" w:pos="10773"/>
        </w:tabs>
        <w:spacing w:after="0" w:line="240" w:lineRule="auto"/>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3FC25FEB" w14:textId="77777777" w:rsidR="00DD5AC3" w:rsidRDefault="00DD5AC3" w:rsidP="00DD5AC3">
      <w:pPr>
        <w:tabs>
          <w:tab w:val="center" w:pos="4153"/>
          <w:tab w:val="right" w:pos="8306"/>
          <w:tab w:val="left" w:pos="10773"/>
        </w:tabs>
        <w:spacing w:after="0" w:line="240" w:lineRule="auto"/>
        <w:jc w:val="center"/>
        <w:outlineLvl w:val="0"/>
        <w:rPr>
          <w:rFonts w:ascii="Times New Roman" w:hAnsi="Times New Roman"/>
          <w:sz w:val="28"/>
          <w:szCs w:val="28"/>
        </w:rPr>
      </w:pPr>
      <w:r>
        <w:rPr>
          <w:rFonts w:ascii="Times New Roman" w:hAnsi="Times New Roman"/>
          <w:b/>
          <w:sz w:val="28"/>
          <w:szCs w:val="28"/>
        </w:rPr>
        <w:t>ВИКОНАВЧИЙ КОМІТЕТ</w:t>
      </w:r>
    </w:p>
    <w:p w14:paraId="1EE6982F" w14:textId="77777777" w:rsidR="00DD5AC3" w:rsidRDefault="00DD5AC3" w:rsidP="00DD5AC3">
      <w:pPr>
        <w:pStyle w:val="a6"/>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0F690670" w14:textId="77777777" w:rsidR="00DD5AC3" w:rsidRDefault="00DD5AC3" w:rsidP="00DD5AC3">
      <w:pPr>
        <w:pStyle w:val="a6"/>
        <w:ind w:left="1080" w:right="715"/>
        <w:jc w:val="center"/>
        <w:rPr>
          <w:b w:val="0"/>
          <w:sz w:val="28"/>
          <w:szCs w:val="28"/>
        </w:rPr>
      </w:pPr>
    </w:p>
    <w:p w14:paraId="4B28B57A" w14:textId="77777777" w:rsidR="00DD5AC3" w:rsidRDefault="00DD5AC3" w:rsidP="00DD5AC3">
      <w:pPr>
        <w:pStyle w:val="a6"/>
        <w:ind w:left="1080" w:right="715"/>
        <w:jc w:val="center"/>
        <w:rPr>
          <w:b w:val="0"/>
          <w:sz w:val="28"/>
          <w:szCs w:val="28"/>
        </w:rPr>
      </w:pPr>
    </w:p>
    <w:p w14:paraId="73C6EB66" w14:textId="59A5B103" w:rsidR="00DD5AC3" w:rsidRDefault="00DD5AC3" w:rsidP="00DD5AC3">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lang w:val="ru-RU"/>
        </w:rPr>
        <w:t>24</w:t>
      </w:r>
      <w:r>
        <w:rPr>
          <w:rFonts w:ascii="Times New Roman" w:hAnsi="Times New Roman"/>
          <w:b/>
          <w:sz w:val="32"/>
          <w:szCs w:val="32"/>
          <w:u w:val="single"/>
        </w:rPr>
        <w:t>.12.2024</w:t>
      </w:r>
      <w:r>
        <w:rPr>
          <w:rFonts w:ascii="Times New Roman" w:hAnsi="Times New Roman"/>
          <w:b/>
          <w:sz w:val="32"/>
          <w:szCs w:val="32"/>
        </w:rPr>
        <w:t>№</w:t>
      </w:r>
      <w:r w:rsidR="0075419D">
        <w:rPr>
          <w:rFonts w:ascii="Times New Roman" w:hAnsi="Times New Roman"/>
          <w:b/>
          <w:sz w:val="32"/>
          <w:szCs w:val="32"/>
        </w:rPr>
        <w:t xml:space="preserve"> </w:t>
      </w:r>
      <w:r>
        <w:rPr>
          <w:rFonts w:ascii="Times New Roman" w:hAnsi="Times New Roman"/>
          <w:b/>
          <w:sz w:val="32"/>
          <w:szCs w:val="32"/>
          <w:u w:val="single"/>
        </w:rPr>
        <w:t>456</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622838AB" w:rsidR="005B381B" w:rsidRPr="006A71D0" w:rsidRDefault="006A71D0" w:rsidP="005B381B">
      <w:pPr>
        <w:spacing w:after="0"/>
        <w:rPr>
          <w:rFonts w:ascii="Times New Roman" w:hAnsi="Times New Roman"/>
          <w:b/>
          <w:bCs/>
          <w:sz w:val="26"/>
          <w:szCs w:val="26"/>
        </w:rPr>
      </w:pPr>
      <w:proofErr w:type="spellStart"/>
      <w:r w:rsidRPr="006A71D0">
        <w:rPr>
          <w:rFonts w:ascii="Times New Roman" w:hAnsi="Times New Roman"/>
          <w:b/>
          <w:bCs/>
          <w:sz w:val="26"/>
          <w:szCs w:val="26"/>
        </w:rPr>
        <w:t>Лавренюка</w:t>
      </w:r>
      <w:proofErr w:type="spellEnd"/>
      <w:r w:rsidRPr="006A71D0">
        <w:rPr>
          <w:rFonts w:ascii="Times New Roman" w:hAnsi="Times New Roman"/>
          <w:b/>
          <w:bCs/>
          <w:sz w:val="26"/>
          <w:szCs w:val="26"/>
        </w:rPr>
        <w:t xml:space="preserve"> Олександра Вікторовича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342A24FB"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sidRPr="006A71D0">
        <w:rPr>
          <w:rFonts w:ascii="Times New Roman" w:hAnsi="Times New Roman"/>
          <w:sz w:val="26"/>
          <w:szCs w:val="26"/>
        </w:rPr>
        <w:t>4</w:t>
      </w:r>
      <w:r w:rsidR="00B54FA4" w:rsidRPr="006A71D0">
        <w:rPr>
          <w:rFonts w:ascii="Times New Roman" w:hAnsi="Times New Roman"/>
          <w:sz w:val="26"/>
          <w:szCs w:val="26"/>
        </w:rPr>
        <w:t>2</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B54FA4" w:rsidRPr="006A71D0">
        <w:rPr>
          <w:rFonts w:ascii="Times New Roman" w:hAnsi="Times New Roman"/>
          <w:sz w:val="26"/>
          <w:szCs w:val="26"/>
        </w:rPr>
        <w:t>03</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B54FA4" w:rsidRPr="006A71D0">
        <w:rPr>
          <w:rFonts w:ascii="Times New Roman" w:hAnsi="Times New Roman"/>
          <w:sz w:val="26"/>
          <w:szCs w:val="26"/>
        </w:rPr>
        <w:t>1439</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6CA7EBEE"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 xml:space="preserve">1.Здійснити відшкодування 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811D7A" w:rsidRPr="006A71D0">
        <w:rPr>
          <w:rFonts w:ascii="Times New Roman" w:hAnsi="Times New Roman"/>
          <w:sz w:val="26"/>
          <w:szCs w:val="26"/>
        </w:rPr>
        <w:t xml:space="preserve"> </w:t>
      </w:r>
      <w:r w:rsidR="00C931D1" w:rsidRPr="006A71D0">
        <w:rPr>
          <w:rFonts w:ascii="Times New Roman" w:hAnsi="Times New Roman"/>
          <w:sz w:val="26"/>
          <w:szCs w:val="26"/>
        </w:rPr>
        <w:t>–</w:t>
      </w:r>
      <w:proofErr w:type="spellStart"/>
      <w:r w:rsidR="006A71D0" w:rsidRPr="006A71D0">
        <w:rPr>
          <w:rFonts w:ascii="Times New Roman" w:hAnsi="Times New Roman"/>
          <w:sz w:val="26"/>
          <w:szCs w:val="26"/>
        </w:rPr>
        <w:t>Лавренюка</w:t>
      </w:r>
      <w:proofErr w:type="spellEnd"/>
      <w:r w:rsidR="006A71D0" w:rsidRPr="006A71D0">
        <w:rPr>
          <w:rFonts w:ascii="Times New Roman" w:hAnsi="Times New Roman"/>
          <w:sz w:val="26"/>
          <w:szCs w:val="26"/>
        </w:rPr>
        <w:t xml:space="preserve"> Олександра Вікторовича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E42934" w:rsidRPr="006A71D0">
        <w:rPr>
          <w:rFonts w:ascii="Times New Roman" w:hAnsi="Times New Roman"/>
          <w:sz w:val="26"/>
          <w:szCs w:val="26"/>
        </w:rPr>
        <w:t>15000 грн.00коп.</w:t>
      </w:r>
      <w:r w:rsidR="0064066B" w:rsidRPr="006A71D0">
        <w:rPr>
          <w:rFonts w:ascii="Times New Roman" w:hAnsi="Times New Roman"/>
          <w:sz w:val="26"/>
          <w:szCs w:val="26"/>
        </w:rPr>
        <w:t xml:space="preserve"> (</w:t>
      </w:r>
      <w:r w:rsidR="00E42934" w:rsidRPr="006A71D0">
        <w:rPr>
          <w:rFonts w:ascii="Times New Roman" w:hAnsi="Times New Roman"/>
          <w:sz w:val="26"/>
          <w:szCs w:val="26"/>
        </w:rPr>
        <w:t xml:space="preserve">П'ятнадцять тисяч </w:t>
      </w:r>
      <w:r w:rsidR="0064066B" w:rsidRPr="006A71D0">
        <w:rPr>
          <w:rFonts w:ascii="Times New Roman" w:hAnsi="Times New Roman"/>
          <w:sz w:val="26"/>
          <w:szCs w:val="26"/>
        </w:rPr>
        <w:t>грн.)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52DA98BC"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3.Фінансове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7223585"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 xml:space="preserve">4.Контроль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67339CB4" w14:textId="77777777" w:rsidR="006A71D0" w:rsidRDefault="006A71D0" w:rsidP="006A71D0">
      <w:pPr>
        <w:ind w:firstLine="709"/>
        <w:rPr>
          <w:rFonts w:ascii="Times New Roman" w:hAnsi="Times New Roman"/>
          <w:b/>
          <w:bCs/>
          <w:sz w:val="26"/>
          <w:szCs w:val="26"/>
        </w:rPr>
      </w:pPr>
    </w:p>
    <w:p w14:paraId="7C0CE094" w14:textId="0CC4711A"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381681" w:rsidRPr="006A71D0" w:rsidSect="00DD5AC3">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4A7026"/>
    <w:rsid w:val="005202F6"/>
    <w:rsid w:val="00544AA4"/>
    <w:rsid w:val="00547994"/>
    <w:rsid w:val="005B381B"/>
    <w:rsid w:val="00632B56"/>
    <w:rsid w:val="0064066B"/>
    <w:rsid w:val="006A71D0"/>
    <w:rsid w:val="0075419D"/>
    <w:rsid w:val="007D2884"/>
    <w:rsid w:val="00811D7A"/>
    <w:rsid w:val="0084428B"/>
    <w:rsid w:val="00906350"/>
    <w:rsid w:val="00B54FA4"/>
    <w:rsid w:val="00BE6D9D"/>
    <w:rsid w:val="00BF7D1D"/>
    <w:rsid w:val="00C931D1"/>
    <w:rsid w:val="00CE2EB9"/>
    <w:rsid w:val="00DA57D4"/>
    <w:rsid w:val="00DD5AC3"/>
    <w:rsid w:val="00DE474D"/>
    <w:rsid w:val="00E42934"/>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Block Text"/>
    <w:basedOn w:val="a"/>
    <w:semiHidden/>
    <w:unhideWhenUsed/>
    <w:rsid w:val="00DD5AC3"/>
    <w:pPr>
      <w:spacing w:after="0" w:line="240" w:lineRule="auto"/>
      <w:ind w:left="1134" w:right="1190"/>
      <w:jc w:val="both"/>
      <w:outlineLvl w:val="0"/>
    </w:pPr>
    <w:rPr>
      <w:rFonts w:ascii="Times New Roman" w:hAnsi="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623539194">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1623</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5</cp:revision>
  <cp:lastPrinted>2024-12-18T09:47:00Z</cp:lastPrinted>
  <dcterms:created xsi:type="dcterms:W3CDTF">2024-12-26T08:44:00Z</dcterms:created>
  <dcterms:modified xsi:type="dcterms:W3CDTF">2024-12-27T08:24:00Z</dcterms:modified>
</cp:coreProperties>
</file>