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D8" w:rsidRDefault="00637FD8" w:rsidP="00637FD8">
      <w:pPr>
        <w:rPr>
          <w:b/>
          <w:noProof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t xml:space="preserve">                                                  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D8" w:rsidRDefault="00637FD8" w:rsidP="00637FD8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7FD8" w:rsidRPr="00637FD8" w:rsidRDefault="00637FD8" w:rsidP="00637FD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637F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637FD8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637FD8" w:rsidRPr="00637FD8" w:rsidRDefault="00637FD8" w:rsidP="00637FD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637F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637FD8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637FD8" w:rsidRPr="00637FD8" w:rsidRDefault="00637FD8" w:rsidP="00637FD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37FD8" w:rsidRPr="00637FD8" w:rsidRDefault="00637FD8" w:rsidP="00637FD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637FD8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637FD8">
        <w:rPr>
          <w:rFonts w:ascii="Times New Roman" w:hAnsi="Times New Roman" w:cs="Times New Roman"/>
          <w:b/>
          <w:sz w:val="28"/>
          <w:szCs w:val="28"/>
        </w:rPr>
        <w:t xml:space="preserve">   Р І Ш Е Н </w:t>
      </w:r>
      <w:proofErr w:type="spellStart"/>
      <w:proofErr w:type="gramStart"/>
      <w:r w:rsidRPr="00637FD8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proofErr w:type="gramEnd"/>
      <w:r w:rsidRPr="00637FD8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637FD8" w:rsidRPr="00637FD8" w:rsidRDefault="00637FD8" w:rsidP="00637FD8">
      <w:pPr>
        <w:pStyle w:val="a4"/>
        <w:ind w:left="1080" w:right="715"/>
        <w:jc w:val="center"/>
        <w:rPr>
          <w:b w:val="0"/>
          <w:sz w:val="28"/>
          <w:szCs w:val="28"/>
        </w:rPr>
      </w:pPr>
    </w:p>
    <w:p w:rsidR="00637FD8" w:rsidRPr="00637FD8" w:rsidRDefault="00637FD8" w:rsidP="00637FD8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637F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637FD8">
        <w:rPr>
          <w:rFonts w:ascii="Times New Roman" w:hAnsi="Times New Roman" w:cs="Times New Roman"/>
          <w:b/>
          <w:sz w:val="28"/>
          <w:szCs w:val="28"/>
          <w:u w:val="single"/>
        </w:rPr>
        <w:t>09.03.2023</w:t>
      </w:r>
      <w:r w:rsidRPr="00637FD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</w:t>
      </w:r>
      <w:r w:rsidRPr="00637FD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637FD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</w:p>
    <w:p w:rsidR="000F7CB0" w:rsidRPr="000F7CB0" w:rsidRDefault="000F7CB0" w:rsidP="00B56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F7C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приватизацію державного житлового фонду</w:t>
      </w:r>
    </w:p>
    <w:p w:rsidR="000F7CB0" w:rsidRPr="000F7CB0" w:rsidRDefault="000F7CB0" w:rsidP="000F7CB0">
      <w:pPr>
        <w:widowControl w:val="0"/>
        <w:autoSpaceDE w:val="0"/>
        <w:autoSpaceDN w:val="0"/>
        <w:spacing w:before="160" w:after="0" w:line="2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C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Розглянувши заяви громадян, рекомендації комісії по приватизації, розрахунки площі квартири  та відповідно до вимог Закону України “ Про приватизацію житлового фонду ” від 19.06.1992 року № 2482-ХІІ; постанови Кабінету Міністрів України “ Про механізм впровадження Закону України ” “ Про приватизацію житлового фонду ” від 8.10.1992р. №572, Положення про порядок передачі квартир ( будинків), жилих приміщень у гуртожитках у власність громадян затвердженого Наказом Міністерства з питань ЖКГ № 396 від 16.12.2009 року,  виконком міської ради</w:t>
      </w:r>
    </w:p>
    <w:p w:rsidR="00C836EA" w:rsidRDefault="00C836EA" w:rsidP="000F7CB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F7CB0" w:rsidRDefault="000F7CB0" w:rsidP="000F7CB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F7C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В:</w:t>
      </w:r>
    </w:p>
    <w:p w:rsidR="00C836EA" w:rsidRPr="000F7CB0" w:rsidRDefault="00C836EA" w:rsidP="000F7CB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F7CB0" w:rsidRPr="00C836EA" w:rsidRDefault="00DB13A1" w:rsidP="000F7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1.Безоплатно передати квартиру</w:t>
      </w:r>
      <w:r w:rsidR="000F7CB0" w:rsidRPr="000F7C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державного житлового фонду у  власність громадян та оформити право власності на нерухоме майно з видачею свідоцтв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0F7CB0" w:rsidRPr="000F7C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про право власності:</w:t>
      </w:r>
    </w:p>
    <w:p w:rsidR="000F7CB0" w:rsidRPr="000F7CB0" w:rsidRDefault="000F7CB0" w:rsidP="000F7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B13A1" w:rsidRPr="00DB13A1" w:rsidRDefault="00A917C9" w:rsidP="00DB13A1">
      <w:pPr>
        <w:pStyle w:val="a3"/>
        <w:ind w:left="851" w:hanging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</w:t>
      </w:r>
      <w:r w:rsidR="00DB13A1" w:rsidRPr="00DB13A1">
        <w:rPr>
          <w:rFonts w:ascii="Times New Roman" w:hAnsi="Times New Roman" w:cs="Times New Roman"/>
          <w:b/>
          <w:sz w:val="28"/>
          <w:szCs w:val="28"/>
          <w:lang w:val="uk-UA"/>
        </w:rPr>
        <w:t>1/3</w:t>
      </w:r>
    </w:p>
    <w:p w:rsidR="00DB13A1" w:rsidRPr="00DB13A1" w:rsidRDefault="00A917C9" w:rsidP="00DB13A1">
      <w:pPr>
        <w:pStyle w:val="a3"/>
        <w:ind w:left="851" w:hanging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М.</w:t>
      </w:r>
      <w:r w:rsidR="00DB13A1" w:rsidRPr="00DB13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1/3</w:t>
      </w:r>
    </w:p>
    <w:p w:rsidR="00DB13A1" w:rsidRPr="00DB13A1" w:rsidRDefault="00A917C9" w:rsidP="00DB13A1">
      <w:pPr>
        <w:pStyle w:val="a3"/>
        <w:ind w:left="851" w:hanging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М.</w:t>
      </w:r>
      <w:r w:rsidR="00DB13A1" w:rsidRPr="00DB13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1/3</w:t>
      </w:r>
    </w:p>
    <w:p w:rsidR="00DB13A1" w:rsidRDefault="00DB13A1" w:rsidP="00DB13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спільну часткову приватну власніст</w:t>
      </w:r>
      <w:r w:rsidR="00A917C9">
        <w:rPr>
          <w:rFonts w:ascii="Times New Roman" w:hAnsi="Times New Roman" w:cs="Times New Roman"/>
          <w:sz w:val="28"/>
          <w:szCs w:val="28"/>
          <w:lang w:val="uk-UA"/>
        </w:rPr>
        <w:t>ь у рівних частках квартиру № --- по вул. -------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917C9">
        <w:rPr>
          <w:rFonts w:ascii="Times New Roman" w:hAnsi="Times New Roman" w:cs="Times New Roman"/>
          <w:sz w:val="28"/>
          <w:szCs w:val="28"/>
          <w:lang w:val="uk-UA"/>
        </w:rPr>
        <w:t>м. Козятин загальною площею ------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Норма безоплатної передачі 73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91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Квартира передається з відновною вартістю 3,80 грн (три гривні 80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F7CB0" w:rsidRPr="000F7CB0" w:rsidRDefault="000F7CB0" w:rsidP="000F7CB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F7CB0" w:rsidRDefault="000F7CB0" w:rsidP="000F7CB0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</w:pPr>
      <w:r w:rsidRPr="000F7CB0"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  <w:t>2. Р</w:t>
      </w:r>
      <w:r w:rsidRPr="00C836EA"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  <w:t>озрахунки  площі,  що приватиз</w:t>
      </w:r>
      <w:r w:rsidRPr="000F7CB0"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  <w:t xml:space="preserve">ується безоплатно, вартості надлишків загальної площі  житлових приміщень, </w:t>
      </w:r>
      <w:r w:rsidRPr="000F7C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розрахунок </w:t>
      </w:r>
      <w:r w:rsidRPr="000F7CB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розміру загальної площі комунальної квартири, жилого блоку (секції) в гуртожитку, в якій (якому) мешкають два і більше наймачі</w:t>
      </w:r>
      <w:r w:rsidRPr="000F7CB0"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  <w:t xml:space="preserve"> затвердити (додаються).</w:t>
      </w:r>
    </w:p>
    <w:p w:rsidR="00C836EA" w:rsidRPr="000F7CB0" w:rsidRDefault="00C836EA" w:rsidP="000F7CB0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</w:pPr>
    </w:p>
    <w:p w:rsidR="000F7CB0" w:rsidRPr="000F7CB0" w:rsidRDefault="000F7CB0" w:rsidP="000F7CB0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</w:pPr>
      <w:r w:rsidRPr="000F7CB0"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  <w:t>3.Органу приватизації державного житлового фонду оформити свідоцтво про право власності на житло у 10-денний термін.</w:t>
      </w:r>
    </w:p>
    <w:p w:rsidR="000F7CB0" w:rsidRPr="000F7CB0" w:rsidRDefault="000F7CB0" w:rsidP="000F7CB0">
      <w:pPr>
        <w:tabs>
          <w:tab w:val="left" w:pos="708"/>
        </w:tabs>
        <w:spacing w:after="0" w:line="240" w:lineRule="auto"/>
        <w:ind w:right="-28"/>
        <w:jc w:val="both"/>
        <w:rPr>
          <w:rFonts w:ascii="Verdana" w:eastAsia="Times New Roman" w:hAnsi="Verdana" w:cs="Verdana"/>
          <w:sz w:val="28"/>
          <w:szCs w:val="28"/>
          <w:lang w:val="uk-UA"/>
        </w:rPr>
      </w:pPr>
    </w:p>
    <w:p w:rsidR="000F7CB0" w:rsidRPr="000F7CB0" w:rsidRDefault="000F7CB0" w:rsidP="000F7CB0">
      <w:pPr>
        <w:tabs>
          <w:tab w:val="left" w:pos="708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CB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0F7CB0">
        <w:rPr>
          <w:rFonts w:ascii="Times New Roman" w:eastAsia="Times New Roman" w:hAnsi="Times New Roman" w:cs="Times New Roman"/>
          <w:sz w:val="28"/>
          <w:szCs w:val="28"/>
        </w:rPr>
        <w:t>Свідоцтво</w:t>
      </w:r>
      <w:proofErr w:type="spellEnd"/>
      <w:r w:rsidRPr="000F7CB0">
        <w:rPr>
          <w:rFonts w:ascii="Times New Roman" w:eastAsia="Times New Roman" w:hAnsi="Times New Roman" w:cs="Times New Roman"/>
          <w:sz w:val="28"/>
          <w:szCs w:val="28"/>
        </w:rPr>
        <w:t xml:space="preserve"> про право </w:t>
      </w:r>
      <w:proofErr w:type="spellStart"/>
      <w:r w:rsidRPr="000F7CB0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0F7CB0">
        <w:rPr>
          <w:rFonts w:ascii="Times New Roman" w:eastAsia="Times New Roman" w:hAnsi="Times New Roman" w:cs="Times New Roman"/>
          <w:sz w:val="28"/>
          <w:szCs w:val="28"/>
        </w:rPr>
        <w:t xml:space="preserve"> на квартиру </w:t>
      </w:r>
      <w:proofErr w:type="spellStart"/>
      <w:r w:rsidRPr="000F7CB0">
        <w:rPr>
          <w:rFonts w:ascii="Times New Roman" w:eastAsia="Times New Roman" w:hAnsi="Times New Roman" w:cs="Times New Roman"/>
          <w:sz w:val="28"/>
          <w:szCs w:val="28"/>
        </w:rPr>
        <w:t>підлягає</w:t>
      </w:r>
      <w:proofErr w:type="spellEnd"/>
      <w:r w:rsidR="00A917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7CB0">
        <w:rPr>
          <w:rFonts w:ascii="Times New Roman" w:eastAsia="Times New Roman" w:hAnsi="Times New Roman" w:cs="Times New Roman"/>
          <w:sz w:val="28"/>
          <w:szCs w:val="28"/>
        </w:rPr>
        <w:t>обов’язковій</w:t>
      </w:r>
      <w:proofErr w:type="spellEnd"/>
      <w:r w:rsidR="00A917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7CB0">
        <w:rPr>
          <w:rFonts w:ascii="Times New Roman" w:eastAsia="Times New Roman" w:hAnsi="Times New Roman" w:cs="Times New Roman"/>
          <w:sz w:val="28"/>
          <w:szCs w:val="28"/>
        </w:rPr>
        <w:t>реєстрації</w:t>
      </w:r>
      <w:proofErr w:type="spellEnd"/>
      <w:r w:rsidRPr="000F7CB0">
        <w:rPr>
          <w:rFonts w:ascii="Times New Roman" w:eastAsia="Times New Roman" w:hAnsi="Times New Roman" w:cs="Times New Roman"/>
          <w:sz w:val="28"/>
          <w:szCs w:val="28"/>
        </w:rPr>
        <w:t xml:space="preserve"> в органах</w:t>
      </w:r>
      <w:proofErr w:type="gramStart"/>
      <w:r w:rsidR="00A917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7CB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0F7CB0">
        <w:rPr>
          <w:rFonts w:ascii="Times New Roman" w:eastAsia="Times New Roman" w:hAnsi="Times New Roman" w:cs="Times New Roman"/>
          <w:sz w:val="28"/>
          <w:szCs w:val="28"/>
        </w:rPr>
        <w:t>ержавної</w:t>
      </w:r>
      <w:proofErr w:type="spellEnd"/>
      <w:r w:rsidR="00A917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7CB0">
        <w:rPr>
          <w:rFonts w:ascii="Times New Roman" w:eastAsia="Times New Roman" w:hAnsi="Times New Roman" w:cs="Times New Roman"/>
          <w:sz w:val="28"/>
          <w:szCs w:val="28"/>
        </w:rPr>
        <w:t>реєстрації</w:t>
      </w:r>
      <w:proofErr w:type="spellEnd"/>
      <w:r w:rsidRPr="000F7CB0">
        <w:rPr>
          <w:rFonts w:ascii="Times New Roman" w:eastAsia="Times New Roman" w:hAnsi="Times New Roman" w:cs="Times New Roman"/>
          <w:sz w:val="28"/>
          <w:szCs w:val="28"/>
        </w:rPr>
        <w:t xml:space="preserve"> прав на </w:t>
      </w:r>
      <w:proofErr w:type="spellStart"/>
      <w:r w:rsidRPr="000F7CB0">
        <w:rPr>
          <w:rFonts w:ascii="Times New Roman" w:eastAsia="Times New Roman" w:hAnsi="Times New Roman" w:cs="Times New Roman"/>
          <w:sz w:val="28"/>
          <w:szCs w:val="28"/>
        </w:rPr>
        <w:t>нерухоме</w:t>
      </w:r>
      <w:proofErr w:type="spellEnd"/>
      <w:r w:rsidR="00A917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7CB0">
        <w:rPr>
          <w:rFonts w:ascii="Times New Roman" w:eastAsia="Times New Roman" w:hAnsi="Times New Roman" w:cs="Times New Roman"/>
          <w:sz w:val="28"/>
          <w:szCs w:val="28"/>
        </w:rPr>
        <w:t>майно</w:t>
      </w:r>
      <w:proofErr w:type="spellEnd"/>
      <w:r w:rsidRPr="000F7C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7CB0" w:rsidRPr="000F7CB0" w:rsidRDefault="000F7CB0" w:rsidP="000F7CB0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:rsidR="000F7CB0" w:rsidRPr="000F7CB0" w:rsidRDefault="000F7CB0" w:rsidP="000F7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7C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0F7C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F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за </w:t>
      </w:r>
      <w:proofErr w:type="spellStart"/>
      <w:r w:rsidRPr="000F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="00A917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9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</w:t>
      </w:r>
      <w:r w:rsidR="00A917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0F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F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</w:t>
      </w:r>
      <w:proofErr w:type="spellEnd"/>
      <w:r w:rsidRPr="000F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0F7C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proofErr w:type="spellStart"/>
      <w:r w:rsidRPr="000F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ласти</w:t>
      </w:r>
      <w:proofErr w:type="spellEnd"/>
      <w:r w:rsidRPr="000F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 </w:t>
      </w:r>
      <w:r w:rsidRPr="000F7C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начальника управління житлово – комунального господарства Козятинської міської ради  І.Вовкодава.</w:t>
      </w:r>
    </w:p>
    <w:p w:rsidR="000F7CB0" w:rsidRPr="000F7CB0" w:rsidRDefault="000F7CB0" w:rsidP="000F7C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uk-UA" w:eastAsia="ru-RU"/>
        </w:rPr>
      </w:pPr>
    </w:p>
    <w:p w:rsidR="000F7CB0" w:rsidRPr="000F7CB0" w:rsidRDefault="000F7CB0" w:rsidP="000F7C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7CB0" w:rsidRPr="000F7CB0" w:rsidRDefault="000F7CB0" w:rsidP="000F7C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7CB0" w:rsidRPr="000F7CB0" w:rsidRDefault="000F7CB0" w:rsidP="000F7C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uk-UA" w:eastAsia="ru-RU"/>
        </w:rPr>
      </w:pPr>
      <w:r w:rsidRPr="000F7CB0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uk-UA" w:eastAsia="ru-RU"/>
        </w:rPr>
        <w:t>Міський  голова                                                             Тетяна ЄРМОЛАЄВА</w:t>
      </w:r>
    </w:p>
    <w:p w:rsidR="000F7CB0" w:rsidRPr="000F7CB0" w:rsidRDefault="000F7CB0" w:rsidP="000F7CB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uk-UA" w:eastAsia="ru-RU"/>
        </w:rPr>
      </w:pPr>
    </w:p>
    <w:p w:rsidR="000F7CB0" w:rsidRPr="00A917C9" w:rsidRDefault="000F7CB0" w:rsidP="00A917C9">
      <w:pPr>
        <w:tabs>
          <w:tab w:val="left" w:pos="851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7CB0" w:rsidRPr="000F7CB0" w:rsidRDefault="000F7CB0" w:rsidP="000F7C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F7CB0" w:rsidRPr="000F7CB0" w:rsidRDefault="000F7CB0" w:rsidP="000F7C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871B9" w:rsidRPr="00B56A6B" w:rsidRDefault="006871B9">
      <w:pPr>
        <w:rPr>
          <w:lang w:val="uk-UA"/>
        </w:rPr>
      </w:pPr>
    </w:p>
    <w:sectPr w:rsidR="006871B9" w:rsidRPr="00B56A6B" w:rsidSect="00C836EA">
      <w:pgSz w:w="11906" w:h="16838"/>
      <w:pgMar w:top="1135" w:right="566" w:bottom="1134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CB0"/>
    <w:rsid w:val="000F7CB0"/>
    <w:rsid w:val="00175425"/>
    <w:rsid w:val="002748A9"/>
    <w:rsid w:val="00637FD8"/>
    <w:rsid w:val="006871B9"/>
    <w:rsid w:val="00A917C9"/>
    <w:rsid w:val="00A938AE"/>
    <w:rsid w:val="00B151B0"/>
    <w:rsid w:val="00B56A6B"/>
    <w:rsid w:val="00BD3A6A"/>
    <w:rsid w:val="00C836EA"/>
    <w:rsid w:val="00DB13A1"/>
    <w:rsid w:val="00F12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CB0"/>
    <w:pPr>
      <w:ind w:left="720"/>
      <w:contextualSpacing/>
    </w:pPr>
  </w:style>
  <w:style w:type="paragraph" w:styleId="a4">
    <w:name w:val="Block Text"/>
    <w:basedOn w:val="a"/>
    <w:semiHidden/>
    <w:unhideWhenUsed/>
    <w:rsid w:val="00637FD8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637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FD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37F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2023-03-07T07:32:00Z</cp:lastPrinted>
  <dcterms:created xsi:type="dcterms:W3CDTF">2023-03-22T13:23:00Z</dcterms:created>
  <dcterms:modified xsi:type="dcterms:W3CDTF">2023-03-23T08:33:00Z</dcterms:modified>
</cp:coreProperties>
</file>