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BD4B4" w14:textId="77777777" w:rsidR="004F62AB" w:rsidRDefault="00A016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hidden="0" allowOverlap="1" wp14:anchorId="62D5EE45" wp14:editId="4422C075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31800" cy="612140"/>
            <wp:effectExtent l="0" t="0" r="0" b="0"/>
            <wp:wrapSquare wrapText="right" distT="0" distB="0" distL="114300" distR="114300"/>
            <wp:docPr id="1" name="image1.png" descr="Зображення, що містить текст, символ, логотип, Шрифт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текст, символ, логотип, Шрифт&#10;&#10;Автоматично згенерований опис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5BF414" w14:textId="77777777" w:rsidR="004F62AB" w:rsidRDefault="004F62A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AF7250" w14:textId="77777777" w:rsidR="004F62AB" w:rsidRDefault="004F62A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38425D2" w14:textId="253F7DB8" w:rsidR="004F62AB" w:rsidRPr="001307A4" w:rsidRDefault="001307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КОЗЯТИНСЬКА МІСЬКА РАДА ВІННИЦЬКОЇ ОБЛАСТІ </w:t>
      </w:r>
    </w:p>
    <w:p w14:paraId="4FABA7EE" w14:textId="0FC6D337" w:rsidR="004F62AB" w:rsidRPr="00007C91" w:rsidRDefault="00A016E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b/>
          <w:sz w:val="28"/>
          <w:szCs w:val="28"/>
        </w:rPr>
        <w:t>РОЗПОРЯДЖЕННЯ</w:t>
      </w:r>
    </w:p>
    <w:p w14:paraId="59A19083" w14:textId="77777777" w:rsidR="001307A4" w:rsidRDefault="001307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0F86F87A" w14:textId="1DB64D68" w:rsidR="004F62AB" w:rsidRPr="007A05FC" w:rsidRDefault="007A05FC">
      <w:pPr>
        <w:spacing w:after="160" w:line="25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7A05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31.03.2025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№ </w:t>
      </w:r>
      <w:r w:rsidRPr="007A05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145-р</w:t>
      </w:r>
    </w:p>
    <w:p w14:paraId="47F719A4" w14:textId="75C446E6" w:rsidR="004F62AB" w:rsidRPr="007A05FC" w:rsidRDefault="004F62AB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2DB9E575" w14:textId="5EED4757" w:rsidR="004F62AB" w:rsidRPr="00007C91" w:rsidRDefault="00A016E3" w:rsidP="00007C91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b/>
          <w:sz w:val="28"/>
          <w:szCs w:val="28"/>
        </w:rPr>
        <w:t>Про створення робочої групи</w:t>
      </w:r>
      <w:r w:rsidR="00007C91" w:rsidRPr="00007C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C91">
        <w:rPr>
          <w:rFonts w:ascii="Times New Roman" w:eastAsia="Times New Roman" w:hAnsi="Times New Roman" w:cs="Times New Roman"/>
          <w:b/>
          <w:sz w:val="28"/>
          <w:szCs w:val="28"/>
        </w:rPr>
        <w:t>з аналізу та вивчення ветеранських</w:t>
      </w:r>
      <w:r w:rsidR="00007C91" w:rsidRPr="00007C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C91">
        <w:rPr>
          <w:rFonts w:ascii="Times New Roman" w:eastAsia="Times New Roman" w:hAnsi="Times New Roman" w:cs="Times New Roman"/>
          <w:b/>
          <w:sz w:val="28"/>
          <w:szCs w:val="28"/>
        </w:rPr>
        <w:t>практик та політик у громаді та напрацювання</w:t>
      </w:r>
      <w:r w:rsidR="00007C91" w:rsidRPr="00007C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C91">
        <w:rPr>
          <w:rFonts w:ascii="Times New Roman" w:eastAsia="Times New Roman" w:hAnsi="Times New Roman" w:cs="Times New Roman"/>
          <w:b/>
          <w:sz w:val="28"/>
          <w:szCs w:val="28"/>
        </w:rPr>
        <w:t>системних рішень у сфері формування</w:t>
      </w:r>
      <w:r w:rsidR="00007C91" w:rsidRPr="00007C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C91">
        <w:rPr>
          <w:rFonts w:ascii="Times New Roman" w:eastAsia="Times New Roman" w:hAnsi="Times New Roman" w:cs="Times New Roman"/>
          <w:b/>
          <w:sz w:val="28"/>
          <w:szCs w:val="28"/>
        </w:rPr>
        <w:t>місцевої ветеранської політики.</w:t>
      </w:r>
    </w:p>
    <w:p w14:paraId="77B84882" w14:textId="0E61DDA7" w:rsidR="004F62AB" w:rsidRPr="00007C91" w:rsidRDefault="00A016E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прав та інтересів ветеранів та членів їх сімей, напрацювання інструментів сприяння їх соціальній адаптації та реінтеграції, покращенню якості життя, відновлення та побудови соціальних зв’язків, а також організації ефективної комунікації та взаємодії між місцевою владою та ветеранами у </w:t>
      </w:r>
      <w:r w:rsidR="00E27A1A" w:rsidRPr="00007C91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Козятинській</w:t>
      </w:r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 громаді в межах Меморандуму про співпрацю між Благодійним фондом «Право на захист» та </w:t>
      </w:r>
      <w:r w:rsidR="00E27A1A" w:rsidRPr="00007C91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Козятинською</w:t>
      </w:r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 міською радою, керуючись ст.42 Закону України «Про місцеве самоврядування в Україні»:</w:t>
      </w:r>
    </w:p>
    <w:p w14:paraId="73C29EDB" w14:textId="10271882" w:rsidR="004F62AB" w:rsidRPr="00007C91" w:rsidRDefault="00A016E3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1. Створити робочу групу з аналізу та вивчення ветеранських практик та політик у </w:t>
      </w:r>
      <w:r w:rsidR="00E27A1A" w:rsidRPr="00007C91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Козятинській</w:t>
      </w:r>
      <w:r w:rsidR="00E27A1A" w:rsidRPr="00007C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7C91">
        <w:rPr>
          <w:rFonts w:ascii="Times New Roman" w:eastAsia="Times New Roman" w:hAnsi="Times New Roman" w:cs="Times New Roman"/>
          <w:sz w:val="28"/>
          <w:szCs w:val="28"/>
        </w:rPr>
        <w:t>громаді та напрацювання системних рішень у сфері формування місцевої ветеранської політики.</w:t>
      </w:r>
    </w:p>
    <w:p w14:paraId="0C552CAD" w14:textId="77777777" w:rsidR="004F62AB" w:rsidRPr="00007C91" w:rsidRDefault="00A016E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sz w:val="28"/>
          <w:szCs w:val="28"/>
        </w:rPr>
        <w:t>2.Затвердити персональний склад робочої групи згідно з Додатком 1.</w:t>
      </w:r>
    </w:p>
    <w:p w14:paraId="3A9F98BA" w14:textId="5B8101DE" w:rsidR="004F62AB" w:rsidRPr="00007C91" w:rsidRDefault="00A016E3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3.Затвердити Положення робочої групи з аналізу та вивчення ветеранських практик та політик у </w:t>
      </w:r>
      <w:r w:rsidR="00E27A1A" w:rsidRPr="00007C91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Козятинській</w:t>
      </w:r>
      <w:r w:rsidR="00E27A1A" w:rsidRPr="00007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C91">
        <w:rPr>
          <w:rFonts w:ascii="Times New Roman" w:eastAsia="Times New Roman" w:hAnsi="Times New Roman" w:cs="Times New Roman"/>
          <w:sz w:val="28"/>
          <w:szCs w:val="28"/>
        </w:rPr>
        <w:t>громаді та напрацювання системних рішень у сфері формування місцевої ветеранської політики згідно з Додатком 2.</w:t>
      </w:r>
    </w:p>
    <w:p w14:paraId="17B2F409" w14:textId="0AF2A457" w:rsidR="004F62AB" w:rsidRPr="00007C91" w:rsidRDefault="00A016E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4.Призначити </w:t>
      </w:r>
      <w:proofErr w:type="spellStart"/>
      <w:r w:rsidRPr="00007C91">
        <w:rPr>
          <w:rFonts w:ascii="Times New Roman" w:eastAsia="Times New Roman" w:hAnsi="Times New Roman" w:cs="Times New Roman"/>
          <w:sz w:val="28"/>
          <w:szCs w:val="28"/>
        </w:rPr>
        <w:t>відповідальн</w:t>
      </w:r>
      <w:r w:rsidR="00501DAA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C91">
        <w:rPr>
          <w:rFonts w:ascii="Times New Roman" w:eastAsia="Times New Roman" w:hAnsi="Times New Roman" w:cs="Times New Roman"/>
          <w:sz w:val="28"/>
          <w:szCs w:val="28"/>
        </w:rPr>
        <w:t>особ</w:t>
      </w:r>
      <w:proofErr w:type="spellEnd"/>
      <w:r w:rsidRPr="00007C91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501DA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 буд</w:t>
      </w:r>
      <w:proofErr w:type="spellStart"/>
      <w:r w:rsidR="00501DAA">
        <w:rPr>
          <w:rFonts w:ascii="Times New Roman" w:eastAsia="Times New Roman" w:hAnsi="Times New Roman" w:cs="Times New Roman"/>
          <w:sz w:val="28"/>
          <w:szCs w:val="28"/>
          <w:lang w:val="uk-UA"/>
        </w:rPr>
        <w:t>уть</w:t>
      </w:r>
      <w:proofErr w:type="spellEnd"/>
      <w:r w:rsidRPr="00007C91">
        <w:rPr>
          <w:rFonts w:ascii="Times New Roman" w:eastAsia="Times New Roman" w:hAnsi="Times New Roman" w:cs="Times New Roman"/>
          <w:sz w:val="28"/>
          <w:szCs w:val="28"/>
        </w:rPr>
        <w:t xml:space="preserve"> здійснювати координацію та організаційне забезпечення спільної роботи між Сторонами Меморандуму –</w:t>
      </w:r>
      <w:r w:rsidR="00007C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07A4" w:rsidRPr="00007C91">
        <w:rPr>
          <w:rFonts w:ascii="Times New Roman" w:eastAsia="Times New Roman" w:hAnsi="Times New Roman" w:cs="Times New Roman"/>
          <w:sz w:val="28"/>
          <w:szCs w:val="28"/>
          <w:lang w:val="uk-UA"/>
        </w:rPr>
        <w:t>Нікітюк</w:t>
      </w:r>
      <w:proofErr w:type="spellEnd"/>
      <w:r w:rsidR="001307A4" w:rsidRPr="00007C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Катерину Олександрівну</w:t>
      </w:r>
      <w:r w:rsidRPr="00007C91">
        <w:rPr>
          <w:rFonts w:ascii="Times New Roman" w:eastAsia="Times New Roman" w:hAnsi="Times New Roman" w:cs="Times New Roman"/>
          <w:sz w:val="28"/>
          <w:szCs w:val="28"/>
        </w:rPr>
        <w:t>, секретаря робочої групи</w:t>
      </w:r>
      <w:r w:rsidR="001307A4" w:rsidRPr="00007C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Матвійчук Олену Петрівну </w:t>
      </w:r>
      <w:r w:rsidRPr="00007C91">
        <w:rPr>
          <w:rFonts w:ascii="Times New Roman" w:eastAsia="Times New Roman" w:hAnsi="Times New Roman" w:cs="Times New Roman"/>
          <w:sz w:val="28"/>
          <w:szCs w:val="28"/>
        </w:rPr>
        <w:t>міської ради.</w:t>
      </w:r>
    </w:p>
    <w:p w14:paraId="4748B64A" w14:textId="77777777" w:rsidR="004F62AB" w:rsidRPr="00007C91" w:rsidRDefault="00A016E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sz w:val="28"/>
          <w:szCs w:val="28"/>
        </w:rPr>
        <w:t>5.Затвердити план заходів щодо забезпечення організації діяльності робочої групи згідно з Додатком 3.</w:t>
      </w:r>
    </w:p>
    <w:p w14:paraId="4B86177D" w14:textId="77777777" w:rsidR="004F62AB" w:rsidRPr="00007C91" w:rsidRDefault="00A016E3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sz w:val="28"/>
          <w:szCs w:val="28"/>
        </w:rPr>
        <w:t>6. Контроль за виконанням цього розпорядження залишаю за собою.</w:t>
      </w:r>
    </w:p>
    <w:p w14:paraId="723FF1BF" w14:textId="77777777" w:rsidR="004F62AB" w:rsidRDefault="00A016E3">
      <w:pPr>
        <w:spacing w:after="16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C8BA11" w14:textId="74F14C76" w:rsidR="00007C91" w:rsidRDefault="00007C91" w:rsidP="00007C91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7C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ради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7A05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007C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Ірина РЕПАЛО</w:t>
      </w:r>
    </w:p>
    <w:p w14:paraId="14B5374B" w14:textId="77777777" w:rsidR="00007C91" w:rsidRDefault="00007C91" w:rsidP="00007C91">
      <w:pPr>
        <w:spacing w:after="160" w:line="256" w:lineRule="auto"/>
        <w:jc w:val="both"/>
        <w:rPr>
          <w:rFonts w:ascii="Times New Roman" w:eastAsia="Times New Roman" w:hAnsi="Times New Roman" w:cs="Times New Roman"/>
          <w:b/>
        </w:rPr>
      </w:pPr>
    </w:p>
    <w:p w14:paraId="4BDAF0A5" w14:textId="2A83E05F" w:rsidR="004F62AB" w:rsidRPr="00007C91" w:rsidRDefault="00A016E3" w:rsidP="00007C91">
      <w:pPr>
        <w:spacing w:line="257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Додаток № 1</w:t>
      </w:r>
    </w:p>
    <w:p w14:paraId="294EDA1C" w14:textId="77777777" w:rsidR="004F62AB" w:rsidRPr="00007C91" w:rsidRDefault="00A016E3" w:rsidP="00007C91">
      <w:pPr>
        <w:spacing w:line="257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bCs/>
          <w:sz w:val="28"/>
          <w:szCs w:val="28"/>
        </w:rPr>
        <w:t>до розпорядження міського голови</w:t>
      </w:r>
    </w:p>
    <w:p w14:paraId="51123ACA" w14:textId="37FBE6D7" w:rsidR="004F62AB" w:rsidRPr="00007C91" w:rsidRDefault="00A016E3" w:rsidP="00007C91">
      <w:pPr>
        <w:spacing w:line="257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C91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 </w:t>
      </w:r>
      <w:r w:rsidR="00E27A1A" w:rsidRPr="00007C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31</w:t>
      </w:r>
      <w:r w:rsidRPr="00007C91">
        <w:rPr>
          <w:rFonts w:ascii="Times New Roman" w:eastAsia="Times New Roman" w:hAnsi="Times New Roman" w:cs="Times New Roman"/>
          <w:bCs/>
          <w:sz w:val="28"/>
          <w:szCs w:val="28"/>
        </w:rPr>
        <w:t>.03.2025 р. №</w:t>
      </w:r>
      <w:r w:rsidR="009B2863" w:rsidRPr="00007C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</w:t>
      </w:r>
      <w:r w:rsidR="00501DA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="00007C91" w:rsidRPr="00007C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9B2863" w:rsidRPr="00007C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</w:t>
      </w:r>
    </w:p>
    <w:p w14:paraId="211FF01A" w14:textId="77777777" w:rsidR="00007C91" w:rsidRDefault="00007C9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5EA250F0" w14:textId="41C0EBB9" w:rsidR="004F62AB" w:rsidRDefault="00A016E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Персональний склад робочої групи з </w:t>
      </w:r>
      <w:r w:rsidR="00E27A1A" w:rsidRPr="00E27A1A">
        <w:rPr>
          <w:rFonts w:ascii="Times New Roman" w:eastAsia="Times New Roman" w:hAnsi="Times New Roman" w:cs="Times New Roman"/>
          <w:b/>
          <w:bCs/>
          <w:lang w:val="uk-UA"/>
        </w:rPr>
        <w:t>Козятинської</w:t>
      </w:r>
      <w:r w:rsidR="00E27A1A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</w:rPr>
        <w:t>територіальної громади</w:t>
      </w:r>
    </w:p>
    <w:tbl>
      <w:tblPr>
        <w:tblStyle w:val="a5"/>
        <w:tblW w:w="9781" w:type="dxa"/>
        <w:tblInd w:w="-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566"/>
        <w:gridCol w:w="994"/>
        <w:gridCol w:w="2267"/>
        <w:gridCol w:w="2268"/>
        <w:gridCol w:w="1418"/>
        <w:gridCol w:w="1417"/>
      </w:tblGrid>
      <w:tr w:rsidR="001718AA" w:rsidRPr="000B03CD" w14:paraId="4383C837" w14:textId="77777777" w:rsidTr="00501DAA">
        <w:trPr>
          <w:trHeight w:val="8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654CF" w14:textId="77777777" w:rsidR="004F62AB" w:rsidRPr="000B03CD" w:rsidRDefault="00A016E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03FE5" w14:textId="77777777" w:rsidR="004F62AB" w:rsidRPr="000B03CD" w:rsidRDefault="00A016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ПІБ</w:t>
            </w: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024F6" w14:textId="77777777" w:rsidR="004F62AB" w:rsidRPr="000B03CD" w:rsidRDefault="00A016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Посада/статус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6D869" w14:textId="77777777" w:rsidR="001E7796" w:rsidRPr="000B03CD" w:rsidRDefault="00A016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Місце роботи/</w:t>
            </w:r>
          </w:p>
          <w:p w14:paraId="2346B302" w14:textId="1FB0E390" w:rsidR="004F62AB" w:rsidRPr="000B03CD" w:rsidRDefault="00A016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організація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0BB3" w14:textId="77777777" w:rsidR="004F62AB" w:rsidRPr="000B03CD" w:rsidRDefault="00A016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Мобільний номер телефону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3B6CE" w14:textId="77777777" w:rsidR="004F62AB" w:rsidRPr="000B03CD" w:rsidRDefault="00A016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Електронна пошта</w:t>
            </w:r>
          </w:p>
          <w:p w14:paraId="2828E271" w14:textId="77777777" w:rsidR="004F62AB" w:rsidRPr="000B03CD" w:rsidRDefault="00A016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E7796" w:rsidRPr="000B03CD" w14:paraId="67FDB257" w14:textId="77777777" w:rsidTr="00501DAA">
        <w:trPr>
          <w:trHeight w:val="592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62563" w14:textId="203E3162" w:rsidR="001E7796" w:rsidRPr="000B03CD" w:rsidRDefault="001E7796" w:rsidP="000B03C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5352F" w14:textId="1B0CA777" w:rsidR="001E7796" w:rsidRPr="000B03CD" w:rsidRDefault="001718AA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Репало Ірина Миколаївна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62D55" w14:textId="161138BF" w:rsidR="001E7796" w:rsidRPr="000B03CD" w:rsidRDefault="001718AA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Секретар Козятинської міської ради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5E6E1" w14:textId="44C28834" w:rsidR="001E7796" w:rsidRPr="000B03CD" w:rsidRDefault="001718AA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Козятинська міська 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706C6" w14:textId="31D71438" w:rsidR="001E7796" w:rsidRPr="000B03CD" w:rsidRDefault="00FE3E59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0960547750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BCD3F" w14:textId="77777777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18AA" w:rsidRPr="000B03CD" w14:paraId="2AF9AD7C" w14:textId="77777777" w:rsidTr="00501DAA">
        <w:trPr>
          <w:trHeight w:val="1244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4C48B" w14:textId="0CF9485C" w:rsidR="001E7796" w:rsidRPr="000B03CD" w:rsidRDefault="001E7796" w:rsidP="000B03C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4C4D1" w14:textId="562CA47C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Матвійчук Олена Петрівна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F41DE" w14:textId="2B0A3090" w:rsidR="001E7796" w:rsidRPr="000B03CD" w:rsidRDefault="001E7796" w:rsidP="00007C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</w:t>
            </w:r>
            <w:proofErr w:type="spellStart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ачальник</w:t>
            </w:r>
            <w:proofErr w:type="spellEnd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відділу соціальної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підтримки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ветеранів України та окремих категорій населення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6144F" w14:textId="2367BDEE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У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правління соціальної</w:t>
            </w:r>
          </w:p>
          <w:p w14:paraId="461EC77A" w14:textId="70360F23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політики;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76764" w14:textId="51CCD9CE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E3E59"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0937662238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3986" w14:textId="77777777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718AA" w:rsidRPr="000B03CD" w14:paraId="78857916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145CA" w14:textId="52599709" w:rsidR="001E7796" w:rsidRPr="000B03CD" w:rsidRDefault="001E7796" w:rsidP="000B03C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F24C2" w14:textId="27F32AFC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Луцюк</w:t>
            </w:r>
            <w:proofErr w:type="spellEnd"/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 xml:space="preserve"> Павло Володимирович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2002A" w14:textId="4397F112" w:rsidR="001E7796" w:rsidRPr="00501DAA" w:rsidRDefault="001E7796" w:rsidP="001E77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</w:t>
            </w:r>
            <w:proofErr w:type="spellStart"/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ачальник</w:t>
            </w:r>
            <w:proofErr w:type="spellEnd"/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 xml:space="preserve"> відділу спорту</w:t>
            </w:r>
            <w:r w:rsidR="00501DAA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/ВЕТЕРАН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E2AC7" w14:textId="4533CB8B" w:rsidR="001E7796" w:rsidRPr="000B03CD" w:rsidRDefault="001E7796" w:rsidP="001E779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</w:pPr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Департамент</w:t>
            </w:r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 xml:space="preserve"> </w:t>
            </w:r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гуманітарної політики</w:t>
            </w:r>
          </w:p>
          <w:p w14:paraId="439D355B" w14:textId="6FCBE00B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4C5B2" w14:textId="4C5FD1D9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E3E59"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0975720362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0E4C8" w14:textId="77777777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718AA" w:rsidRPr="000B03CD" w14:paraId="53D10896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341AF" w14:textId="52041527" w:rsidR="001E7796" w:rsidRPr="000B03CD" w:rsidRDefault="001E7796" w:rsidP="000B03C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B9C08" w14:textId="00220C2F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Дука Юлія Павлівна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DC75C" w14:textId="0BF5A002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uk-UA"/>
              </w:rPr>
              <w:t>Ф</w:t>
            </w:r>
            <w:proofErr w:type="spellStart"/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  <w:t>ахівець</w:t>
            </w:r>
            <w:proofErr w:type="spellEnd"/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  <w:t xml:space="preserve"> з супроводу ветеранів війни та демобілізованих осіб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5CFD8" w14:textId="0D69B324" w:rsidR="001E7796" w:rsidRPr="000B03CD" w:rsidRDefault="001E7796" w:rsidP="00007C9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  <w:t>КЗ «Центр надання соціальних послуг Козятинської міської ради»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34684" w14:textId="209AF0AB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E3E59"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0974266475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526DF" w14:textId="77777777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718AA" w:rsidRPr="000B03CD" w14:paraId="6A8474D2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33896" w14:textId="01AC4DB1" w:rsidR="001E7796" w:rsidRPr="000B03CD" w:rsidRDefault="001E7796" w:rsidP="000B03C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EA104" w14:textId="1484415C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Кайданович</w:t>
            </w:r>
            <w:proofErr w:type="spellEnd"/>
            <w:r w:rsidRPr="000B03CD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 xml:space="preserve"> Олег Анатолійович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3FE14" w14:textId="606C70AB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Г</w:t>
            </w:r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  <w:t>олова ГО «Учасники АТО/ООС та патріоти Козятинської територіальної громади»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7271F" w14:textId="45F2541E" w:rsidR="001E7796" w:rsidRPr="000B03CD" w:rsidRDefault="001E7796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  <w:t>ГО «Учасники АТО/ООС та патріоти Козятинської територіальної громади»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4B2A4" w14:textId="1E60D7A4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E3E59"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0631756276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62A5F" w14:textId="77777777" w:rsidR="001E7796" w:rsidRPr="000B03CD" w:rsidRDefault="001E779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01DAA" w:rsidRPr="000B03CD" w14:paraId="664A866B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F1362" w14:textId="77777777" w:rsidR="00501DAA" w:rsidRPr="000B03CD" w:rsidRDefault="00501DAA" w:rsidP="000B03C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7789B" w14:textId="54711994" w:rsidR="00501DAA" w:rsidRPr="00501DAA" w:rsidRDefault="00501DA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 xml:space="preserve">Гунько Григорій Григорович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AC2A0" w14:textId="471EBCBD" w:rsidR="00501DAA" w:rsidRPr="000B03CD" w:rsidRDefault="00501DAA" w:rsidP="001E779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Ветеран і член ГО </w:t>
            </w:r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  <w:t>«Учасники АТО/ООС та патріоти Козятинської територіальної громади»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958AE" w14:textId="27E729AD" w:rsidR="00501DAA" w:rsidRPr="000B03CD" w:rsidRDefault="00501DAA" w:rsidP="001E77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uk-UA"/>
              </w:rPr>
              <w:t xml:space="preserve">ГО </w:t>
            </w:r>
            <w:r w:rsidRPr="000B03CD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uk-UA"/>
              </w:rPr>
              <w:t>«Учасники АТО/ООС та патріоти Козятинської територіальної громади»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BDBE8" w14:textId="53AC7C24" w:rsidR="00501DAA" w:rsidRPr="00501DAA" w:rsidRDefault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0731326920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0452B" w14:textId="77777777" w:rsidR="00501DAA" w:rsidRPr="000B03CD" w:rsidRDefault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E3E59" w:rsidRPr="000B03CD" w14:paraId="76F4B915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9538" w14:textId="4A2D2E95" w:rsidR="00FE3E59" w:rsidRPr="000B03CD" w:rsidRDefault="00FE3E59" w:rsidP="000B03C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38BFE" w14:textId="5D58B9D2" w:rsidR="00FE3E59" w:rsidRPr="000B03CD" w:rsidRDefault="00FE3E59" w:rsidP="00FE3E5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Рибінський</w:t>
            </w:r>
            <w:proofErr w:type="spellEnd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 Леонідович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E527C" w14:textId="7124B23A" w:rsidR="00FE3E59" w:rsidRPr="00501DAA" w:rsidRDefault="00FE3E59" w:rsidP="00FE3E5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Начальник </w:t>
            </w:r>
            <w:r w:rsidRPr="000B03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в</w:t>
            </w:r>
            <w:proofErr w:type="spellStart"/>
            <w:r w:rsidRPr="000B03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ідділ</w:t>
            </w:r>
            <w:proofErr w:type="spellEnd"/>
            <w:r w:rsidRPr="000B03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</w:t>
            </w:r>
            <w:r w:rsidRPr="000B03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з питань цивільного захисту, оборонно - мобілізаційної роботи та взаємодії із правоохоронними органами</w:t>
            </w:r>
            <w:r w:rsidR="00501DA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/ВЕТЕРАН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F3643" w14:textId="6A4455AE" w:rsidR="00FE3E59" w:rsidRPr="000B03CD" w:rsidRDefault="00FE3E59" w:rsidP="00FE3E5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Козятинська міська 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192A9" w14:textId="41E0622E" w:rsidR="00FE3E59" w:rsidRPr="000B03CD" w:rsidRDefault="00FE3E59" w:rsidP="00FE3E5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016E3"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0631527396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453EE" w14:textId="77777777" w:rsidR="00FE3E59" w:rsidRPr="000B03CD" w:rsidRDefault="00FE3E59" w:rsidP="00FE3E5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01DAA" w:rsidRPr="000B03CD" w14:paraId="12DCDECF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796D5" w14:textId="77777777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23DD2" w14:textId="3D066155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Світлана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Францівна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A9655" w14:textId="38D0D1FF" w:rsidR="00501DAA" w:rsidRPr="000B03CD" w:rsidRDefault="00501DAA" w:rsidP="00501DA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Начальник відділу культури Козятинської міської ради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5E3DD" w14:textId="3E14EE7E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Козятинська міська 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37CD5" w14:textId="52FBF480" w:rsidR="00501DAA" w:rsidRP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0637410021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8F8C7" w14:textId="77777777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1DAA" w:rsidRPr="000B03CD" w14:paraId="225604AC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E715B" w14:textId="77777777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F77B1" w14:textId="717DFB5D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Шурман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Володимир Васильович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F8DA8" w14:textId="4131AB52" w:rsidR="00501DAA" w:rsidRPr="000B03CD" w:rsidRDefault="00501DAA" w:rsidP="00501DA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Директор стадіону «Локомотив»/ВЕТЕРАН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A1D08" w14:textId="38FF4F38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Департамент гуманітарної політики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87BD2" w14:textId="790C7283" w:rsidR="00501DAA" w:rsidRP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0988770160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2FECE" w14:textId="2B3B61B0" w:rsidR="00501DAA" w:rsidRP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501DAA" w:rsidRPr="000B03CD" w14:paraId="55B6EB0A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D62ED" w14:textId="4260D536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8E128" w14:textId="4428F856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Кукуруза</w:t>
            </w:r>
            <w:proofErr w:type="spellEnd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Юрій Миколайович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2AB2C" w14:textId="247B534C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Начальник юридичного відділу Козятинської міської ради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DA9B3" w14:textId="2AF8E236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Козятинська міська 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41563" w14:textId="431678D7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0638041627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55D3F" w14:textId="77777777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01DAA" w:rsidRPr="000B03CD" w14:paraId="6F3D765E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FBC4A" w14:textId="77777777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74975" w14:textId="3D26D2E4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Кудимець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Василівна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00E6" w14:textId="6CD59036" w:rsidR="00501DAA" w:rsidRPr="00501DAA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Начальник відділу зовнішніх зв</w:t>
            </w:r>
            <w:r w:rsidRPr="007A05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язків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та промоцій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1208A" w14:textId="10DBE01D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Козятинська міська 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A35AF" w14:textId="4565B88B" w:rsidR="00501DAA" w:rsidRP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0935990475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A5576" w14:textId="77777777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1DAA" w:rsidRPr="000B03CD" w14:paraId="51CE484A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3BE77" w14:textId="17E04340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EC149" w14:textId="2151F415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Нікітюк</w:t>
            </w:r>
            <w:proofErr w:type="spellEnd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Катерина Олександрівна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9D022" w14:textId="3F14FBA9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Головний спеціаліст з інформаційно-медійної діяльності відділу внутрішньої політики та зв</w:t>
            </w:r>
            <w:r w:rsidRPr="00007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’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язків з громадськістю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26E2E" w14:textId="6074FE39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Козятинська міська 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9E601" w14:textId="3004A461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0633935820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D7971" w14:textId="614ACB64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40B6DFD" w14:textId="77777777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159819E" w14:textId="6979E322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1DAA" w:rsidRPr="000B03CD" w14:paraId="46764518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81A11" w14:textId="323BB74E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AB0C7" w14:textId="7D7361AF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Венжик</w:t>
            </w:r>
            <w:proofErr w:type="spellEnd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Альона Леонідівна</w:t>
            </w:r>
          </w:p>
          <w:p w14:paraId="1662A6A4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ECD008D" w14:textId="40A5094D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AFD29" w14:textId="3F801687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Голова Ради родин загиблих при Козятинському міському голові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EE2DD" w14:textId="1881009A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Махнівська</w:t>
            </w:r>
            <w:proofErr w:type="spellEnd"/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сільська 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21160" w14:textId="43B8DFCB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0965703330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CCCCE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DFCF00A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DF4036C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B3DF065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87F9AD8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C1BD7F4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C681A5C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1D9EE16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4E16897" w14:textId="30C7F39F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1DAA" w:rsidRPr="000B03CD" w14:paraId="0BDD83BD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9A650" w14:textId="77777777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E0C2E" w14:textId="56AB36CF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Парцерняк</w:t>
            </w:r>
            <w:proofErr w:type="spellEnd"/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Олегівна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5EE44" w14:textId="02491047" w:rsidR="00501DAA" w:rsidRPr="000B03CD" w:rsidRDefault="00FC60EB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</w:t>
            </w:r>
            <w:r w:rsidRPr="00FC60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ахівець соціальної згуртованості та реінтеграції ветеранів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29154" w14:textId="147EFD2B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БО "БФ"ПРАВО НА ЗАХИСТ"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E0934" w14:textId="76507D64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0979142202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3C086" w14:textId="74B180EC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o.partserniak@r2p.org.ua</w:t>
            </w:r>
          </w:p>
        </w:tc>
      </w:tr>
      <w:tr w:rsidR="00501DAA" w:rsidRPr="000B03CD" w14:paraId="1603F76E" w14:textId="77777777" w:rsidTr="00501DAA">
        <w:trPr>
          <w:trHeight w:val="28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3D639" w14:textId="77777777" w:rsidR="00501DAA" w:rsidRPr="000B03CD" w:rsidRDefault="00501DAA" w:rsidP="00501DAA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E2F82" w14:textId="1BA46EC5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Попік</w:t>
            </w:r>
            <w:proofErr w:type="spellEnd"/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Марина Анатоліївна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17029" w14:textId="54AEFC23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</w:t>
            </w:r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ахівець по роботі з громадами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897E1" w14:textId="4FF8C729" w:rsidR="00501DAA" w:rsidRPr="000B03CD" w:rsidRDefault="00501DAA" w:rsidP="00501D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БО "БФ"ПРАВО НА ЗАХИСТ"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77B6B" w14:textId="641FBC56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0667738322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661D4" w14:textId="2C6C1CA2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1DA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m.puhyr@r2p.org.ua</w:t>
            </w:r>
          </w:p>
        </w:tc>
      </w:tr>
      <w:tr w:rsidR="00501DAA" w:rsidRPr="000B03CD" w14:paraId="1A13174E" w14:textId="77777777" w:rsidTr="008567B7">
        <w:trPr>
          <w:gridAfter w:val="5"/>
          <w:wAfter w:w="8364" w:type="dxa"/>
          <w:trHeight w:val="999"/>
        </w:trPr>
        <w:tc>
          <w:tcPr>
            <w:tcW w:w="1417" w:type="dxa"/>
            <w:gridSpan w:val="2"/>
            <w:tcBorders>
              <w:top w:val="nil"/>
              <w:lef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425EE" w14:textId="77777777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4FFEBDD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03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9082CF0" w14:textId="77777777" w:rsidR="00501DAA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0BEFD95" w14:textId="44A00C56" w:rsidR="00501DAA" w:rsidRPr="000B03CD" w:rsidRDefault="00501DAA" w:rsidP="00501D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BEBE047" w14:textId="77777777" w:rsidR="001307A4" w:rsidRDefault="001307A4" w:rsidP="00E27A1A">
      <w:pPr>
        <w:spacing w:after="160" w:line="256" w:lineRule="auto"/>
        <w:jc w:val="both"/>
        <w:rPr>
          <w:rFonts w:ascii="Times New Roman" w:eastAsia="Times New Roman" w:hAnsi="Times New Roman" w:cs="Times New Roman"/>
          <w:b/>
        </w:rPr>
      </w:pPr>
    </w:p>
    <w:p w14:paraId="2F6997BA" w14:textId="4B64F857" w:rsidR="00931CD4" w:rsidRDefault="00931CD4" w:rsidP="00931CD4">
      <w:pPr>
        <w:rPr>
          <w:rFonts w:ascii="Times New Roman" w:hAnsi="Times New Roman" w:cs="Times New Roman"/>
          <w:sz w:val="28"/>
          <w:szCs w:val="28"/>
          <w:lang w:bidi="uk-UA"/>
        </w:rPr>
      </w:pPr>
      <w:r w:rsidRPr="00E13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    Костянтин МАРЧЕНКО</w:t>
      </w:r>
    </w:p>
    <w:p w14:paraId="577101A0" w14:textId="39F996DD" w:rsidR="004F62AB" w:rsidRDefault="004F62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FA00D" w14:textId="5F5DE788" w:rsidR="00E27A1A" w:rsidRDefault="00E27A1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88402C" w14:textId="79B0E11B" w:rsidR="00007C91" w:rsidRDefault="00007C91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8B48F" w14:textId="75F38D37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7D6AD2" w14:textId="3577CD3C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9538F" w14:textId="10D769D9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045597" w14:textId="48545EB1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C18829" w14:textId="06918143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189E31" w14:textId="26796FC8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C2050E" w14:textId="7D48A2CE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9AA5EE" w14:textId="55DC8748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3EBD9C" w14:textId="69FCC516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21DEC5" w14:textId="2B6BF61F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CDD2D5" w14:textId="5E1E31D5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6AAD44" w14:textId="6285F154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88055F" w14:textId="4842EFE4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F9EAA0" w14:textId="70AACC12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63C779" w14:textId="05E84D65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EDC667" w14:textId="2BE1256D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658F6D" w14:textId="0E3C37B8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324FB5" w14:textId="20289FA2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80CB43" w14:textId="5502B922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85277D" w14:textId="6348D3F4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F826E8" w14:textId="79F9885D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F1622D" w14:textId="77777777" w:rsidR="00501DAA" w:rsidRDefault="00501DAA" w:rsidP="00926474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F13493" w14:textId="48363081" w:rsidR="004F62AB" w:rsidRDefault="00A016E3" w:rsidP="00007C91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№ 2</w:t>
      </w:r>
    </w:p>
    <w:p w14:paraId="467ABAAD" w14:textId="77777777" w:rsidR="004F62AB" w:rsidRDefault="00A016E3" w:rsidP="00007C91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розпорядження міського голови</w:t>
      </w:r>
    </w:p>
    <w:p w14:paraId="6D585F6E" w14:textId="2F39604A" w:rsidR="004F62AB" w:rsidRDefault="00A016E3" w:rsidP="00007C91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 </w:t>
      </w:r>
      <w:r w:rsidR="00E27A1A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.03.2025 р. </w:t>
      </w:r>
      <w:r w:rsidR="009B2863" w:rsidRPr="009B2863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9B2863" w:rsidRPr="009B28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</w:t>
      </w:r>
      <w:r w:rsidR="00501DA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="00007C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9B2863" w:rsidRPr="009B28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</w:t>
      </w:r>
    </w:p>
    <w:p w14:paraId="7251DDF8" w14:textId="77777777" w:rsidR="004F62AB" w:rsidRDefault="004F62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D5939" w14:textId="77777777" w:rsidR="004F62AB" w:rsidRDefault="004F62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14A95E" w14:textId="45C59472" w:rsidR="004F62AB" w:rsidRDefault="00A016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14:paraId="33B21D77" w14:textId="79C2A834" w:rsidR="004F62AB" w:rsidRDefault="00A016E3">
      <w:pPr>
        <w:shd w:val="clear" w:color="auto" w:fill="FFFFFF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робочу групу з аналізу та вивчення ветеранських практик та політик у </w:t>
      </w:r>
      <w:r w:rsidR="00E27A1A" w:rsidRPr="00E27A1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Козятинській</w:t>
      </w:r>
      <w:r w:rsidR="00E27A1A" w:rsidRPr="00E27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громаді та напрацювання системних рішень у сфері формування місцевої ветеранської політики</w:t>
      </w:r>
    </w:p>
    <w:p w14:paraId="53213F6A" w14:textId="30338ABE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Робоча група з аналізу та вивчення ветеранських практик та політик у </w:t>
      </w:r>
      <w:r w:rsidR="00E27A1A" w:rsidRPr="00E27A1A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Козятинській</w:t>
      </w:r>
      <w:r w:rsidR="00E27A1A" w:rsidRPr="00E27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громаді та напрацювання системних рішень у сфері формування місцевої ветеранської політики </w:t>
      </w:r>
      <w:r w:rsidR="00E27A1A" w:rsidRPr="00E27A1A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</w:t>
      </w:r>
      <w:r w:rsidR="00E27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територіальної громади (далі – робоча група) утворюється при </w:t>
      </w:r>
      <w:r w:rsidR="00E27A1A" w:rsidRPr="00E27A1A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міській раді</w:t>
      </w:r>
      <w:r w:rsidR="00E27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координації забезпечення прав та інтересів ветеранів та членів їх сімей та членів родини загиблих/померлих, безвісти зниклих та військовополонених, удосконалення інструментів їх соціальної адаптації та реінтеграції, покращення якості життя, відновлення та побудови соціальних зв’язків, вирішення конфліктів, а також організації ефективної комунікації та взаємодії між місцевою владою та ветеранами у громаді.</w:t>
      </w:r>
    </w:p>
    <w:p w14:paraId="3D8A9D2D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Положення про робочу групу розроблено відповідно до Закону України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280/97-ВР від 21.05.1997 року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«Про місцеве самоврядування в Україні».</w:t>
      </w:r>
    </w:p>
    <w:p w14:paraId="09BC8EC2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Основною організаційною формою діяльності Робочої групи є засідання, які проводяться згідно плану заходів – Додаток 3.</w:t>
      </w:r>
    </w:p>
    <w:p w14:paraId="21BD5FED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Робочу групу очолює заступник міського голови. У разі відсутності на засіданні голови, головуючий обирається з числа присутніх членів Робочої групи.</w:t>
      </w:r>
    </w:p>
    <w:p w14:paraId="7915CA74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Секретар Робочої групи готує документи для засідання. У разі відсутності секретаря Робочої групи, він обирається з числа присутніх членів.</w:t>
      </w:r>
    </w:p>
    <w:p w14:paraId="5404CFA8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Засідання Робочої групи вважається правомочним, якщо на ньому присутні не менше половини загальної кількості її членів.</w:t>
      </w:r>
    </w:p>
    <w:p w14:paraId="579F4243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Основними завданнями Робочої групи є:</w:t>
      </w:r>
    </w:p>
    <w:p w14:paraId="13BDE334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Вивчення ветеранських політик та практик у громаді, зокрема практик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меморалізації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громадської участі, реінтеграції та соціальної адаптації ветеранів, членів їх родин, членів родини загиблих/померлих, безвісти зниклих та військовополонених та суб’єктів їх надання;</w:t>
      </w:r>
    </w:p>
    <w:p w14:paraId="76C1F3B7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Визначення суб’єктів, що надають соціальні, адміністративні, освітні, медичні, юридичні послуги ветеранам та членам їх родин та членам родини загиблих/померлих, безвісти зниклих та військовополонених;</w:t>
      </w:r>
    </w:p>
    <w:p w14:paraId="09AFABAB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Проведення аналізу результатів діагностики громади щодо існуючих ветеранських політик та практик, зокрема практик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меморалізації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громадської участі, реінтеграції та соціальної адаптації ветеранів, членів їх родин, членів родини загиблих/померлих, безвісти зниклих та військовополонених;</w:t>
      </w:r>
    </w:p>
    <w:p w14:paraId="33598016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Визначення пріоритетів у сфері розвитку місцевої ветеранської політики в громаді;</w:t>
      </w:r>
    </w:p>
    <w:p w14:paraId="0B9391FB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 Розробка місцевої ветеранської політики (дорожня карта ветерана, опитувальник «Анкета для ветеранів, членів родини загиблих/померлих, безвісти зниклих та військовополонених», стратегія збереження пам’яті про загиблих героїв тощо);</w:t>
      </w:r>
    </w:p>
    <w:p w14:paraId="3753F053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 Визначення ефективних каналів комунікації у громаді щодо ветеранської політики, переліку послуг для ветеранів та членів їх родин та членів родини загиблих/померлих, безвісти зниклих та військовополонених та суб’єктів їх надання;</w:t>
      </w:r>
    </w:p>
    <w:p w14:paraId="2A376517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7.7 Розвиток інституцій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меморалізації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місцевому рівні та створення нових місць пам’яті</w:t>
      </w:r>
    </w:p>
    <w:p w14:paraId="2A2DDB07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Члени Робочої групи вивчають матеріали, надані для проведення визначення потреб ветеранських політик та практик у громаді, а також потреб ветеранів та членів їх родин; аналізують результати проведеної діагностики; вносять пропозиції щодо покращення ветеранських політик та практик у громаді.</w:t>
      </w:r>
    </w:p>
    <w:p w14:paraId="3C3873CF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Пропозиції Робочої групи оформлюються протоколом, який підписується головою (особою, яка головує на засіданнях) робочої групи та секретарем робочої групи.</w:t>
      </w:r>
    </w:p>
    <w:p w14:paraId="5CBFA4FD" w14:textId="77777777" w:rsidR="004F62AB" w:rsidRDefault="00A016E3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981092" w14:textId="786B734B" w:rsidR="00931CD4" w:rsidRDefault="00931CD4" w:rsidP="00931CD4">
      <w:pPr>
        <w:rPr>
          <w:rFonts w:ascii="Times New Roman" w:hAnsi="Times New Roman" w:cs="Times New Roman"/>
          <w:sz w:val="28"/>
          <w:szCs w:val="28"/>
          <w:lang w:bidi="uk-UA"/>
        </w:rPr>
      </w:pPr>
      <w:r w:rsidRPr="00E13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   Костянтин МАРЧЕНКО</w:t>
      </w:r>
    </w:p>
    <w:p w14:paraId="67EC5B92" w14:textId="230E686A" w:rsidR="004F62AB" w:rsidRDefault="004F62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C866F9" w14:textId="75234EB2" w:rsidR="00926474" w:rsidRDefault="009264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8F06C3" w14:textId="180349AC" w:rsidR="00926474" w:rsidRDefault="009264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2E155D" w14:textId="77777777" w:rsidR="00926474" w:rsidRDefault="009264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F67E3D" w14:textId="77777777" w:rsidR="004F62AB" w:rsidRDefault="004F62AB" w:rsidP="00E27A1A">
      <w:pPr>
        <w:spacing w:after="160" w:line="256" w:lineRule="auto"/>
        <w:rPr>
          <w:rFonts w:ascii="Times New Roman" w:eastAsia="Times New Roman" w:hAnsi="Times New Roman" w:cs="Times New Roman"/>
        </w:rPr>
      </w:pPr>
    </w:p>
    <w:p w14:paraId="7720A9F1" w14:textId="0D8DF498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ED1F60" w14:textId="38D95A2D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56541F3" w14:textId="77777777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ECAE51F" w14:textId="77777777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0E544B" w14:textId="77777777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2E1BCB" w14:textId="77777777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6ECB4F" w14:textId="77777777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7B1C51" w14:textId="77777777" w:rsidR="00007C91" w:rsidRDefault="00007C91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55C0C7" w14:textId="3E7A577D" w:rsidR="004F62AB" w:rsidRDefault="00A016E3" w:rsidP="00007C91">
      <w:pPr>
        <w:spacing w:line="257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№ 3</w:t>
      </w:r>
    </w:p>
    <w:p w14:paraId="12D16B3C" w14:textId="77777777" w:rsidR="004F62AB" w:rsidRDefault="00A016E3" w:rsidP="00007C91">
      <w:pPr>
        <w:spacing w:line="257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розпорядження міського голови</w:t>
      </w:r>
    </w:p>
    <w:p w14:paraId="070BA794" w14:textId="10363D15" w:rsidR="004F62AB" w:rsidRDefault="00A016E3" w:rsidP="00007C91">
      <w:pPr>
        <w:spacing w:line="257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 </w:t>
      </w:r>
      <w:r w:rsidR="00E27A1A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.03.2025 р. </w:t>
      </w:r>
      <w:r w:rsidR="009B2863" w:rsidRPr="009B2863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9B2863" w:rsidRPr="009B28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</w:t>
      </w:r>
      <w:r w:rsidR="00501DA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="00007C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9B2863" w:rsidRPr="009B28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</w:t>
      </w:r>
    </w:p>
    <w:p w14:paraId="652896E1" w14:textId="77777777" w:rsidR="004F62AB" w:rsidRDefault="00A016E3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52C07" w14:textId="77777777" w:rsidR="004F62AB" w:rsidRDefault="00A016E3">
      <w:pPr>
        <w:spacing w:after="160" w:line="25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КОНЦЕПТ ТА ПЛАН ЗАХОДІВ</w:t>
      </w:r>
    </w:p>
    <w:p w14:paraId="50F6E59A" w14:textId="1467C5CE" w:rsidR="004F62AB" w:rsidRDefault="00A016E3">
      <w:pPr>
        <w:spacing w:after="160" w:line="25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щодо забезпечення організації діяльності робочої групи з аналізу та вивчення ветеранських практик та політик у громаді та напрацювання системних рішень у сфері формування місцевої ветеранської політики</w:t>
      </w:r>
    </w:p>
    <w:p w14:paraId="6C1C2ED9" w14:textId="77777777" w:rsidR="00007C91" w:rsidRDefault="00007C91">
      <w:pPr>
        <w:spacing w:after="160" w:line="25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3830"/>
        <w:gridCol w:w="2257"/>
        <w:gridCol w:w="2346"/>
      </w:tblGrid>
      <w:tr w:rsidR="004F62AB" w14:paraId="09F4BEB6" w14:textId="77777777">
        <w:trPr>
          <w:trHeight w:val="54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335B7" w14:textId="77777777" w:rsidR="004F62AB" w:rsidRPr="00007C91" w:rsidRDefault="00A016E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7C91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06F1F" w14:textId="77777777" w:rsidR="004F62AB" w:rsidRPr="00007C91" w:rsidRDefault="00A016E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7C91">
              <w:rPr>
                <w:rFonts w:ascii="Times New Roman" w:eastAsia="Times New Roman" w:hAnsi="Times New Roman" w:cs="Times New Roman"/>
                <w:b/>
                <w:bCs/>
              </w:rPr>
              <w:t>Назва заходу</w:t>
            </w:r>
          </w:p>
        </w:tc>
        <w:tc>
          <w:tcPr>
            <w:tcW w:w="2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3B03D" w14:textId="77777777" w:rsidR="004F62AB" w:rsidRPr="00007C91" w:rsidRDefault="00A016E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7C91">
              <w:rPr>
                <w:rFonts w:ascii="Times New Roman" w:eastAsia="Times New Roman" w:hAnsi="Times New Roman" w:cs="Times New Roman"/>
                <w:b/>
                <w:bCs/>
              </w:rPr>
              <w:t>Строк виконання</w:t>
            </w:r>
          </w:p>
        </w:tc>
        <w:tc>
          <w:tcPr>
            <w:tcW w:w="2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CBB92" w14:textId="77777777" w:rsidR="004F62AB" w:rsidRPr="00007C91" w:rsidRDefault="00A016E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7C91">
              <w:rPr>
                <w:rFonts w:ascii="Times New Roman" w:eastAsia="Times New Roman" w:hAnsi="Times New Roman" w:cs="Times New Roman"/>
                <w:b/>
                <w:bCs/>
              </w:rPr>
              <w:t>Відповідальні виконавці</w:t>
            </w:r>
          </w:p>
        </w:tc>
      </w:tr>
      <w:tr w:rsidR="004F62AB" w14:paraId="635CDE98" w14:textId="77777777">
        <w:trPr>
          <w:trHeight w:val="1860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0A76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F0924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Перша установча стратегічна зустріч.</w:t>
            </w:r>
          </w:p>
          <w:p w14:paraId="51FE6D5D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Створення робочої групи, затвердження тематики та графіку роботи на 6 місяців.</w:t>
            </w:r>
          </w:p>
          <w:p w14:paraId="78991E4B" w14:textId="6703B5F1" w:rsidR="004F62AB" w:rsidRDefault="00A016E3" w:rsidP="00007C9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Презентація проекту.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C1A29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Квітень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45490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  <w:tr w:rsidR="004F62AB" w14:paraId="497F7079" w14:textId="77777777">
        <w:trPr>
          <w:trHeight w:val="1065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45597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307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Проведення соціологічних досліджень та доповнення діагностичних даних та аналіз даних по громаді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3A970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Березень – квітень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81E4E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  <w:tr w:rsidR="004F62AB" w14:paraId="1B0761AF" w14:textId="77777777">
        <w:trPr>
          <w:trHeight w:val="2640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ABF81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180C4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Друга стратегічна зустріч.</w:t>
            </w:r>
          </w:p>
          <w:p w14:paraId="56245BE9" w14:textId="4DC2A54C" w:rsidR="004F62AB" w:rsidRDefault="00A016E3" w:rsidP="00007C9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Представлення результатів досліджень. Діалогова сесія «Визначення пріоритетних напрямків розвитку місцевої ветеранської політики». Опрацювання SWOT-аналізу, узгодження бачення розвитку і стратегічних цілей.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6E65D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Квітень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06D20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  <w:tr w:rsidR="004F62AB" w14:paraId="3A9ADD72" w14:textId="77777777">
        <w:trPr>
          <w:trHeight w:val="1590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B3033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4BBCA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Третя стратегічна зустріч.</w:t>
            </w:r>
          </w:p>
          <w:p w14:paraId="1295151E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Діалогова сесія «Потенціал і проблеми розвитку громади в сфері надання послуг ветеранам на членам їх сімей, їх реінтеграції».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7E67A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Травень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1DA91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  <w:tr w:rsidR="004F62AB" w14:paraId="179D5A67" w14:textId="77777777">
        <w:trPr>
          <w:trHeight w:val="2115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E200D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0710F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Четверта стратегічна зустріч</w:t>
            </w:r>
          </w:p>
          <w:p w14:paraId="264E1A3A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Діалогова сесія «Узгодження операційних цілей в сфері надання послуг та інтеграції ветеранів та членів їх сімей; формулювання рекомендацій щодо оновлення плану розвитку громади».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0EB61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Червень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2A694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  <w:tr w:rsidR="004F62AB" w14:paraId="12755E45" w14:textId="77777777">
        <w:trPr>
          <w:trHeight w:val="2115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1E4B5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FAB92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П’ята стратегічна зустріч.</w:t>
            </w:r>
          </w:p>
          <w:p w14:paraId="5CF60C9A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Діалогова сесія з елементами тренінгу «Визначення зон напруги та конфліктів у громаді щодо теми ветеранів та напрацювання шляхів їх вирішення (відновні практики, медіація,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фасилітовані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діалоги).»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E66DB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Липень – серпень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CC383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  <w:tr w:rsidR="004F62AB" w14:paraId="3E38ED43" w14:textId="77777777">
        <w:trPr>
          <w:trHeight w:val="2910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E4333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4D5F8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Шоста стратегічна зустріч.</w:t>
            </w:r>
          </w:p>
          <w:p w14:paraId="7CA147C8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Напрацювання інструментів участі представників ветеранів та членів їх сімей у процесі прийняття рішень у громаді (кола порозуміння, практичне заняття – «коло цінностей») . Аналіз локальних нормативно-правових актів на предмет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включеності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ветеранів та членів їх сімей у прийняття рішень у громаді,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BC8CE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Вересень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35822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  <w:tr w:rsidR="004F62AB" w14:paraId="7AB77787" w14:textId="77777777">
        <w:trPr>
          <w:trHeight w:val="1065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3062C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08FDE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 зустріч на тему «Визначення змін, які вдалося досягнути. Обговорення наступних кроків.»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BEEDE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Вересень 2025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7B5D4" w14:textId="77777777" w:rsidR="004F62AB" w:rsidRDefault="00A016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Робоча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гpyпa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експерти БФ «Право на Захист», місцева рада</w:t>
            </w:r>
          </w:p>
        </w:tc>
      </w:tr>
    </w:tbl>
    <w:p w14:paraId="6B717D5C" w14:textId="77777777" w:rsidR="004F62AB" w:rsidRDefault="00A016E3">
      <w:pPr>
        <w:spacing w:after="160"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65EF2C4" w14:textId="3D0A09D9" w:rsidR="004F62AB" w:rsidRDefault="004F62AB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E4B9D" w14:textId="2BC94E4F" w:rsidR="00931CD4" w:rsidRDefault="00931CD4" w:rsidP="00931CD4">
      <w:pPr>
        <w:rPr>
          <w:rFonts w:ascii="Times New Roman" w:hAnsi="Times New Roman" w:cs="Times New Roman"/>
          <w:sz w:val="28"/>
          <w:szCs w:val="28"/>
          <w:lang w:bidi="uk-UA"/>
        </w:rPr>
      </w:pPr>
      <w:r w:rsidRPr="00E13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Костянтин МАРЧЕНКО</w:t>
      </w:r>
    </w:p>
    <w:p w14:paraId="387B075B" w14:textId="4D32FE9B" w:rsidR="004F62AB" w:rsidRDefault="004F62AB" w:rsidP="00931CD4">
      <w:pPr>
        <w:spacing w:after="160" w:line="256" w:lineRule="auto"/>
        <w:jc w:val="both"/>
        <w:rPr>
          <w:rFonts w:ascii="Times New Roman" w:eastAsia="Times New Roman" w:hAnsi="Times New Roman" w:cs="Times New Roman"/>
        </w:rPr>
      </w:pPr>
    </w:p>
    <w:sectPr w:rsidR="004F62AB" w:rsidSect="00007C91">
      <w:pgSz w:w="11909" w:h="16834"/>
      <w:pgMar w:top="709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2EFB"/>
    <w:multiLevelType w:val="hybridMultilevel"/>
    <w:tmpl w:val="0A107F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52236"/>
    <w:multiLevelType w:val="hybridMultilevel"/>
    <w:tmpl w:val="38489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110FD"/>
    <w:multiLevelType w:val="hybridMultilevel"/>
    <w:tmpl w:val="F75E9B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AB"/>
    <w:rsid w:val="00007C91"/>
    <w:rsid w:val="000B03CD"/>
    <w:rsid w:val="001307A4"/>
    <w:rsid w:val="001718AA"/>
    <w:rsid w:val="001E7796"/>
    <w:rsid w:val="003C5D08"/>
    <w:rsid w:val="004F62AB"/>
    <w:rsid w:val="00501DAA"/>
    <w:rsid w:val="007A05FC"/>
    <w:rsid w:val="00926474"/>
    <w:rsid w:val="00931CD4"/>
    <w:rsid w:val="009B2863"/>
    <w:rsid w:val="00A016E3"/>
    <w:rsid w:val="00A85000"/>
    <w:rsid w:val="00B43FC9"/>
    <w:rsid w:val="00E27A1A"/>
    <w:rsid w:val="00FC60EB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E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E7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E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6A63-1F60-44EF-8D9D-5A70BDA4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1549</Words>
  <Characters>8832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2025-03-31T06:59:00Z</cp:lastPrinted>
  <dcterms:created xsi:type="dcterms:W3CDTF">2025-04-02T08:24:00Z</dcterms:created>
  <dcterms:modified xsi:type="dcterms:W3CDTF">2025-04-02T08:24:00Z</dcterms:modified>
</cp:coreProperties>
</file>