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E41" w:rsidRDefault="00B47E41" w:rsidP="00B47E41">
      <w:pPr>
        <w:widowControl w:val="0"/>
        <w:tabs>
          <w:tab w:val="left" w:pos="0"/>
        </w:tabs>
        <w:autoSpaceDE w:val="0"/>
        <w:autoSpaceDN w:val="0"/>
        <w:spacing w:before="7" w:after="0" w:line="240" w:lineRule="auto"/>
        <w:jc w:val="center"/>
        <w:rPr>
          <w:rFonts w:eastAsia="Times New Roman"/>
          <w:sz w:val="27"/>
          <w:szCs w:val="24"/>
          <w:lang w:eastAsia="uk-UA" w:bidi="uk-UA"/>
        </w:rPr>
      </w:pPr>
      <w:r>
        <w:rPr>
          <w:rFonts w:eastAsia="Times New Roman"/>
          <w:noProof/>
          <w:sz w:val="24"/>
          <w:szCs w:val="24"/>
          <w:lang w:eastAsia="ru-RU"/>
        </w:rPr>
        <w:drawing>
          <wp:inline distT="0" distB="0" distL="0" distR="0">
            <wp:extent cx="545465" cy="822325"/>
            <wp:effectExtent l="0" t="0" r="0" b="0"/>
            <wp:docPr id="2"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srcRect l="-12544" t="-16924" r="-12544" b="-16924"/>
                    <a:stretch>
                      <a:fillRect/>
                    </a:stretch>
                  </pic:blipFill>
                  <pic:spPr bwMode="auto">
                    <a:xfrm>
                      <a:off x="0" y="0"/>
                      <a:ext cx="545465" cy="822325"/>
                    </a:xfrm>
                    <a:prstGeom prst="rect">
                      <a:avLst/>
                    </a:prstGeom>
                    <a:noFill/>
                    <a:ln w="9525">
                      <a:noFill/>
                      <a:miter lim="800000"/>
                      <a:headEnd/>
                      <a:tailEnd/>
                    </a:ln>
                  </pic:spPr>
                </pic:pic>
              </a:graphicData>
            </a:graphic>
          </wp:inline>
        </w:drawing>
      </w:r>
    </w:p>
    <w:p w:rsidR="00B47E41" w:rsidRDefault="00B47E41" w:rsidP="00B47E41">
      <w:pPr>
        <w:widowControl w:val="0"/>
        <w:autoSpaceDE w:val="0"/>
        <w:autoSpaceDN w:val="0"/>
        <w:spacing w:before="40" w:after="0" w:line="240" w:lineRule="auto"/>
        <w:ind w:right="-1"/>
        <w:jc w:val="center"/>
        <w:outlineLvl w:val="1"/>
        <w:rPr>
          <w:rFonts w:eastAsia="Times New Roman"/>
          <w:b/>
          <w:bCs/>
          <w:sz w:val="28"/>
          <w:szCs w:val="28"/>
          <w:lang w:eastAsia="uk-UA" w:bidi="uk-UA"/>
        </w:rPr>
      </w:pPr>
      <w:r>
        <w:rPr>
          <w:rFonts w:eastAsia="Times New Roman"/>
          <w:b/>
          <w:bCs/>
          <w:sz w:val="28"/>
          <w:szCs w:val="28"/>
          <w:lang w:eastAsia="uk-UA" w:bidi="uk-UA"/>
        </w:rPr>
        <w:t>КОЗЯТИНСЬКА МІСЬКА РАДА ВІННИЦЬКОЇ ОБЛАСТІ ВИКОНАВЧИЙКОМІТЕТ</w:t>
      </w:r>
    </w:p>
    <w:p w:rsidR="00B47E41" w:rsidRDefault="00B47E41" w:rsidP="00B47E41">
      <w:pPr>
        <w:widowControl w:val="0"/>
        <w:autoSpaceDE w:val="0"/>
        <w:autoSpaceDN w:val="0"/>
        <w:spacing w:before="10" w:after="0" w:line="240" w:lineRule="auto"/>
        <w:ind w:right="-1"/>
        <w:rPr>
          <w:rFonts w:eastAsia="Times New Roman"/>
          <w:b/>
          <w:sz w:val="27"/>
          <w:szCs w:val="24"/>
          <w:lang w:eastAsia="uk-UA" w:bidi="uk-UA"/>
        </w:rPr>
      </w:pPr>
    </w:p>
    <w:p w:rsidR="00B47E41" w:rsidRPr="00F93927" w:rsidRDefault="00B47E41" w:rsidP="00B47E41">
      <w:pPr>
        <w:pStyle w:val="1"/>
        <w:rPr>
          <w:b/>
          <w:szCs w:val="24"/>
          <w:lang w:eastAsia="uk-UA"/>
        </w:rPr>
      </w:pPr>
      <w:r w:rsidRPr="00F93927">
        <w:rPr>
          <w:b/>
        </w:rPr>
        <w:t xml:space="preserve">                                                Р І Ш Е Н </w:t>
      </w:r>
      <w:proofErr w:type="spellStart"/>
      <w:r w:rsidRPr="00F93927">
        <w:rPr>
          <w:b/>
        </w:rPr>
        <w:t>Н</w:t>
      </w:r>
      <w:proofErr w:type="spellEnd"/>
      <w:r w:rsidRPr="00F93927">
        <w:rPr>
          <w:b/>
        </w:rPr>
        <w:t xml:space="preserve"> Я</w:t>
      </w:r>
    </w:p>
    <w:p w:rsidR="00B47E41" w:rsidRDefault="00B47E41" w:rsidP="00B47E41">
      <w:pPr>
        <w:tabs>
          <w:tab w:val="center" w:pos="4677"/>
          <w:tab w:val="right" w:pos="9355"/>
        </w:tabs>
        <w:spacing w:after="0" w:line="240" w:lineRule="auto"/>
        <w:rPr>
          <w:rFonts w:eastAsia="Times New Roman"/>
          <w:sz w:val="28"/>
          <w:szCs w:val="24"/>
          <w:lang w:eastAsia="uk-UA"/>
        </w:rPr>
      </w:pPr>
    </w:p>
    <w:p w:rsidR="00B47E41" w:rsidRPr="00B47E41" w:rsidRDefault="00B47E41" w:rsidP="00B47E41">
      <w:pPr>
        <w:jc w:val="both"/>
        <w:rPr>
          <w:b/>
          <w:sz w:val="32"/>
          <w:szCs w:val="32"/>
          <w:lang w:val="uk-UA"/>
        </w:rPr>
      </w:pPr>
      <w:r>
        <w:rPr>
          <w:b/>
          <w:sz w:val="32"/>
          <w:szCs w:val="32"/>
          <w:u w:val="single"/>
        </w:rPr>
        <w:t xml:space="preserve">08.11.2022 </w:t>
      </w:r>
      <w:r>
        <w:rPr>
          <w:b/>
          <w:sz w:val="32"/>
          <w:szCs w:val="32"/>
        </w:rPr>
        <w:t xml:space="preserve">№ </w:t>
      </w:r>
      <w:r>
        <w:rPr>
          <w:b/>
          <w:sz w:val="32"/>
          <w:szCs w:val="32"/>
          <w:u w:val="single"/>
        </w:rPr>
        <w:t>3</w:t>
      </w:r>
      <w:r>
        <w:rPr>
          <w:b/>
          <w:sz w:val="32"/>
          <w:szCs w:val="32"/>
          <w:u w:val="single"/>
          <w:lang w:val="uk-UA"/>
        </w:rPr>
        <w:t>19</w:t>
      </w:r>
    </w:p>
    <w:p w:rsidR="00BD4DC8" w:rsidRPr="00B47E41" w:rsidRDefault="00BD4DC8" w:rsidP="00BD4DC8">
      <w:pPr>
        <w:tabs>
          <w:tab w:val="left" w:pos="2611"/>
          <w:tab w:val="left" w:pos="4363"/>
        </w:tabs>
        <w:spacing w:before="1" w:after="0" w:line="240" w:lineRule="auto"/>
        <w:ind w:left="411"/>
        <w:rPr>
          <w:rFonts w:eastAsia="Times New Roman"/>
          <w:sz w:val="24"/>
          <w:szCs w:val="24"/>
          <w:u w:val="single"/>
          <w:lang w:eastAsia="uk-UA"/>
        </w:rPr>
      </w:pPr>
    </w:p>
    <w:p w:rsidR="00BD4DC8" w:rsidRPr="00E60136" w:rsidRDefault="00BD4DC8" w:rsidP="00BD4DC8">
      <w:pPr>
        <w:tabs>
          <w:tab w:val="left" w:pos="2611"/>
          <w:tab w:val="left" w:pos="4363"/>
        </w:tabs>
        <w:spacing w:before="1" w:after="0" w:line="240" w:lineRule="auto"/>
        <w:ind w:left="411"/>
        <w:rPr>
          <w:rFonts w:eastAsia="Times New Roman"/>
          <w:sz w:val="26"/>
          <w:szCs w:val="26"/>
          <w:lang w:val="uk-UA" w:eastAsia="uk-UA"/>
        </w:rPr>
      </w:pPr>
    </w:p>
    <w:p w:rsidR="00EB45A7" w:rsidRPr="00837928" w:rsidRDefault="00EB45A7" w:rsidP="0045110A">
      <w:pPr>
        <w:pStyle w:val="a5"/>
        <w:rPr>
          <w:bCs/>
          <w:szCs w:val="26"/>
        </w:rPr>
      </w:pPr>
      <w:r w:rsidRPr="00837928">
        <w:rPr>
          <w:bCs/>
          <w:szCs w:val="26"/>
        </w:rPr>
        <w:t xml:space="preserve">Про </w:t>
      </w:r>
      <w:r w:rsidR="00655FFC" w:rsidRPr="00837928">
        <w:rPr>
          <w:bCs/>
          <w:szCs w:val="26"/>
        </w:rPr>
        <w:t xml:space="preserve">відшкодування витрат на поховання померлого військовослужбовця </w:t>
      </w:r>
      <w:r w:rsidR="00D33D2F">
        <w:rPr>
          <w:bCs/>
          <w:szCs w:val="26"/>
        </w:rPr>
        <w:t>Л. М. В</w:t>
      </w:r>
      <w:r w:rsidR="00837928" w:rsidRPr="00837928">
        <w:rPr>
          <w:bCs/>
          <w:szCs w:val="26"/>
        </w:rPr>
        <w:t>.</w:t>
      </w:r>
    </w:p>
    <w:p w:rsidR="00A47A9D" w:rsidRDefault="00A47A9D" w:rsidP="0045110A">
      <w:pPr>
        <w:pStyle w:val="a5"/>
        <w:rPr>
          <w:bCs/>
          <w:sz w:val="26"/>
          <w:szCs w:val="26"/>
        </w:rPr>
      </w:pPr>
    </w:p>
    <w:p w:rsidR="00AA57F9" w:rsidRPr="006D3C6C" w:rsidRDefault="00AA57F9" w:rsidP="002B2B7D">
      <w:pPr>
        <w:pStyle w:val="a6"/>
        <w:tabs>
          <w:tab w:val="center" w:pos="4153"/>
          <w:tab w:val="right" w:pos="8306"/>
        </w:tabs>
        <w:jc w:val="both"/>
        <w:rPr>
          <w:sz w:val="24"/>
          <w:szCs w:val="24"/>
          <w:lang w:val="uk-UA"/>
        </w:rPr>
      </w:pPr>
      <w:r w:rsidRPr="006D3C6C">
        <w:rPr>
          <w:sz w:val="24"/>
          <w:szCs w:val="24"/>
          <w:lang w:val="uk-UA"/>
        </w:rPr>
        <w:t xml:space="preserve">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 389- </w:t>
      </w:r>
      <w:r w:rsidRPr="006D3C6C">
        <w:rPr>
          <w:sz w:val="24"/>
          <w:szCs w:val="24"/>
          <w:lang w:val="en-US"/>
        </w:rPr>
        <w:t>VIII</w:t>
      </w:r>
      <w:r w:rsidRPr="006D3C6C">
        <w:rPr>
          <w:sz w:val="24"/>
          <w:szCs w:val="24"/>
          <w:lang w:val="uk-UA"/>
        </w:rPr>
        <w:t xml:space="preserve"> «Про правовий режим воєнного стану», </w:t>
      </w:r>
      <w:r w:rsidR="00070A9B">
        <w:rPr>
          <w:sz w:val="24"/>
          <w:szCs w:val="24"/>
          <w:lang w:val="uk-UA"/>
        </w:rPr>
        <w:t xml:space="preserve">статей 8, 13, 14, 15 </w:t>
      </w:r>
      <w:r w:rsidRPr="006D3C6C">
        <w:rPr>
          <w:sz w:val="24"/>
          <w:szCs w:val="24"/>
          <w:lang w:val="uk-UA"/>
        </w:rPr>
        <w:t>Закону України «Про поховання та похоронну справу</w:t>
      </w:r>
      <w:r w:rsidR="004178B0" w:rsidRPr="006D3C6C">
        <w:rPr>
          <w:sz w:val="24"/>
          <w:szCs w:val="24"/>
          <w:lang w:val="uk-UA"/>
        </w:rPr>
        <w:t>»,</w:t>
      </w:r>
      <w:r w:rsidR="00070A9B">
        <w:rPr>
          <w:sz w:val="24"/>
          <w:szCs w:val="24"/>
          <w:lang w:val="uk-UA"/>
        </w:rPr>
        <w:t xml:space="preserve"> пункту 4 статті 15 Закону України «Про соціальний і правовий захист військовослужбовців та членів їх сімей», </w:t>
      </w:r>
      <w:r w:rsidR="003A058C" w:rsidRPr="006D3C6C">
        <w:rPr>
          <w:sz w:val="24"/>
          <w:szCs w:val="24"/>
          <w:lang w:val="uk-UA"/>
        </w:rPr>
        <w:t>Наказ</w:t>
      </w:r>
      <w:r w:rsidR="003A058C">
        <w:rPr>
          <w:sz w:val="24"/>
          <w:szCs w:val="24"/>
          <w:lang w:val="uk-UA"/>
        </w:rPr>
        <w:t>у</w:t>
      </w:r>
      <w:r w:rsidR="003A058C" w:rsidRPr="006D3C6C">
        <w:rPr>
          <w:sz w:val="24"/>
          <w:szCs w:val="24"/>
          <w:lang w:val="uk-UA"/>
        </w:rPr>
        <w:t xml:space="preserve"> Вінницької обласної військової адміністрації від 05 серпня 2022 року № 1401</w:t>
      </w:r>
      <w:r w:rsidR="003A058C">
        <w:rPr>
          <w:sz w:val="24"/>
          <w:szCs w:val="24"/>
          <w:lang w:val="uk-UA"/>
        </w:rPr>
        <w:t xml:space="preserve">,  рішення </w:t>
      </w:r>
      <w:r w:rsidR="003A058C" w:rsidRPr="006D3C6C">
        <w:rPr>
          <w:sz w:val="24"/>
          <w:szCs w:val="24"/>
          <w:lang w:val="uk-UA"/>
        </w:rPr>
        <w:t>20сесі</w:t>
      </w:r>
      <w:r w:rsidR="003A058C">
        <w:rPr>
          <w:sz w:val="24"/>
          <w:szCs w:val="24"/>
          <w:lang w:val="uk-UA"/>
        </w:rPr>
        <w:t xml:space="preserve">ї   8 скликання від </w:t>
      </w:r>
      <w:r w:rsidR="003A058C" w:rsidRPr="006D3C6C">
        <w:rPr>
          <w:sz w:val="24"/>
          <w:szCs w:val="24"/>
          <w:lang w:val="uk-UA"/>
        </w:rPr>
        <w:t>12.2021 № 715-VIII</w:t>
      </w:r>
      <w:r w:rsidR="003A058C">
        <w:rPr>
          <w:sz w:val="24"/>
          <w:szCs w:val="24"/>
          <w:lang w:val="uk-UA"/>
        </w:rPr>
        <w:t xml:space="preserve"> ,  рішення виконавчого комітету міської ради від 23.08.2022 № 217, </w:t>
      </w:r>
      <w:r w:rsidR="003A058C" w:rsidRPr="006D3C6C">
        <w:rPr>
          <w:sz w:val="24"/>
          <w:szCs w:val="24"/>
          <w:lang w:val="uk-UA"/>
        </w:rPr>
        <w:t>керуючись статтею 34, частиною 1 статті 52, частиною 6 статті 59 Закону України «Про мі</w:t>
      </w:r>
      <w:r w:rsidR="003A058C">
        <w:rPr>
          <w:sz w:val="24"/>
          <w:szCs w:val="24"/>
          <w:lang w:val="uk-UA"/>
        </w:rPr>
        <w:t xml:space="preserve">сцеве самоврядування в Україні», </w:t>
      </w:r>
      <w:r w:rsidR="003A058C" w:rsidRPr="006D3C6C">
        <w:rPr>
          <w:sz w:val="24"/>
          <w:szCs w:val="24"/>
          <w:lang w:val="uk-UA"/>
        </w:rPr>
        <w:t>виконавчий комітет міської ради</w:t>
      </w:r>
    </w:p>
    <w:p w:rsidR="00BD4DC8" w:rsidRPr="006D3C6C" w:rsidRDefault="00BD4DC8" w:rsidP="00BD4DC8">
      <w:pPr>
        <w:widowControl w:val="0"/>
        <w:autoSpaceDE w:val="0"/>
        <w:autoSpaceDN w:val="0"/>
        <w:spacing w:before="230" w:after="0" w:line="240" w:lineRule="auto"/>
        <w:ind w:left="398" w:right="613"/>
        <w:jc w:val="center"/>
        <w:outlineLvl w:val="1"/>
        <w:rPr>
          <w:rFonts w:eastAsia="Times New Roman"/>
          <w:b/>
          <w:bCs/>
          <w:sz w:val="24"/>
          <w:szCs w:val="28"/>
          <w:lang w:val="uk-UA" w:eastAsia="uk-UA" w:bidi="uk-UA"/>
        </w:rPr>
      </w:pPr>
      <w:r w:rsidRPr="006D3C6C">
        <w:rPr>
          <w:rFonts w:eastAsia="Times New Roman"/>
          <w:b/>
          <w:bCs/>
          <w:sz w:val="24"/>
          <w:szCs w:val="28"/>
          <w:lang w:val="uk-UA" w:eastAsia="uk-UA" w:bidi="uk-UA"/>
        </w:rPr>
        <w:t>В И Р І Ш И В:</w:t>
      </w:r>
    </w:p>
    <w:p w:rsidR="004178B0" w:rsidRDefault="00655FFC" w:rsidP="00A81D4C">
      <w:pPr>
        <w:pStyle w:val="a8"/>
        <w:widowControl w:val="0"/>
        <w:numPr>
          <w:ilvl w:val="0"/>
          <w:numId w:val="3"/>
        </w:numPr>
        <w:autoSpaceDE w:val="0"/>
        <w:autoSpaceDN w:val="0"/>
        <w:spacing w:before="230" w:after="0" w:line="240" w:lineRule="auto"/>
        <w:ind w:left="0" w:right="-1" w:firstLine="567"/>
        <w:jc w:val="both"/>
        <w:outlineLvl w:val="1"/>
        <w:rPr>
          <w:rFonts w:eastAsia="Times New Roman"/>
          <w:bCs/>
          <w:sz w:val="24"/>
          <w:szCs w:val="28"/>
          <w:lang w:val="uk-UA" w:eastAsia="uk-UA" w:bidi="uk-UA"/>
        </w:rPr>
      </w:pPr>
      <w:r>
        <w:rPr>
          <w:rFonts w:eastAsia="Times New Roman"/>
          <w:bCs/>
          <w:sz w:val="24"/>
          <w:szCs w:val="28"/>
          <w:lang w:val="uk-UA" w:eastAsia="uk-UA" w:bidi="uk-UA"/>
        </w:rPr>
        <w:t xml:space="preserve">Здійснити </w:t>
      </w:r>
      <w:r w:rsidR="002D0EE6">
        <w:rPr>
          <w:rFonts w:eastAsia="Times New Roman"/>
          <w:bCs/>
          <w:sz w:val="24"/>
          <w:szCs w:val="28"/>
          <w:lang w:val="uk-UA" w:eastAsia="uk-UA" w:bidi="uk-UA"/>
        </w:rPr>
        <w:t xml:space="preserve">відшкодування витрат на поховання </w:t>
      </w:r>
      <w:r w:rsidR="00A81D4C">
        <w:rPr>
          <w:rFonts w:eastAsia="Times New Roman"/>
          <w:bCs/>
          <w:sz w:val="24"/>
          <w:szCs w:val="28"/>
          <w:lang w:val="uk-UA" w:eastAsia="uk-UA" w:bidi="uk-UA"/>
        </w:rPr>
        <w:t>загиблого</w:t>
      </w:r>
      <w:r w:rsidR="002D0EE6">
        <w:rPr>
          <w:rFonts w:eastAsia="Times New Roman"/>
          <w:bCs/>
          <w:sz w:val="24"/>
          <w:szCs w:val="28"/>
          <w:lang w:val="uk-UA" w:eastAsia="uk-UA" w:bidi="uk-UA"/>
        </w:rPr>
        <w:t xml:space="preserve"> військовослужбовця </w:t>
      </w:r>
      <w:r w:rsidR="00D33D2F">
        <w:rPr>
          <w:rFonts w:eastAsia="Times New Roman"/>
          <w:bCs/>
          <w:sz w:val="24"/>
          <w:szCs w:val="28"/>
          <w:lang w:val="uk-UA" w:eastAsia="uk-UA" w:bidi="uk-UA"/>
        </w:rPr>
        <w:t>Л. М. В.</w:t>
      </w:r>
      <w:r w:rsidR="002D0EE6">
        <w:rPr>
          <w:rFonts w:eastAsia="Times New Roman"/>
          <w:bCs/>
          <w:sz w:val="24"/>
          <w:szCs w:val="28"/>
          <w:lang w:val="uk-UA" w:eastAsia="uk-UA" w:bidi="uk-UA"/>
        </w:rPr>
        <w:t xml:space="preserve"> безпосередньо виконавцеві ритуальних послуг, а саме </w:t>
      </w:r>
      <w:proofErr w:type="spellStart"/>
      <w:r w:rsidR="00D33D2F">
        <w:rPr>
          <w:rFonts w:eastAsia="Times New Roman"/>
          <w:bCs/>
          <w:sz w:val="24"/>
          <w:szCs w:val="28"/>
          <w:lang w:val="uk-UA" w:eastAsia="uk-UA" w:bidi="uk-UA"/>
        </w:rPr>
        <w:t>ФОП</w:t>
      </w:r>
      <w:proofErr w:type="spellEnd"/>
      <w:r w:rsidR="00D33D2F">
        <w:rPr>
          <w:rFonts w:eastAsia="Times New Roman"/>
          <w:bCs/>
          <w:sz w:val="24"/>
          <w:szCs w:val="28"/>
          <w:lang w:val="uk-UA" w:eastAsia="uk-UA" w:bidi="uk-UA"/>
        </w:rPr>
        <w:t xml:space="preserve"> Б.С. А.  в особі Б. С.</w:t>
      </w:r>
      <w:r w:rsidR="002D0EE6" w:rsidRPr="002D0EE6">
        <w:rPr>
          <w:rFonts w:eastAsia="Times New Roman"/>
          <w:bCs/>
          <w:sz w:val="24"/>
          <w:szCs w:val="28"/>
          <w:lang w:val="uk-UA" w:eastAsia="uk-UA" w:bidi="uk-UA"/>
        </w:rPr>
        <w:t xml:space="preserve"> А</w:t>
      </w:r>
      <w:r w:rsidR="002D0EE6">
        <w:rPr>
          <w:rFonts w:eastAsia="Times New Roman"/>
          <w:bCs/>
          <w:sz w:val="24"/>
          <w:szCs w:val="28"/>
          <w:lang w:val="uk-UA" w:eastAsia="uk-UA" w:bidi="uk-UA"/>
        </w:rPr>
        <w:t>.</w:t>
      </w:r>
    </w:p>
    <w:p w:rsidR="002D0EE6" w:rsidRDefault="002D0EE6" w:rsidP="00A81D4C">
      <w:pPr>
        <w:pStyle w:val="a8"/>
        <w:widowControl w:val="0"/>
        <w:numPr>
          <w:ilvl w:val="0"/>
          <w:numId w:val="3"/>
        </w:numPr>
        <w:autoSpaceDE w:val="0"/>
        <w:autoSpaceDN w:val="0"/>
        <w:spacing w:before="230" w:after="0" w:line="240" w:lineRule="auto"/>
        <w:ind w:left="0" w:right="-1" w:firstLine="567"/>
        <w:jc w:val="both"/>
        <w:outlineLvl w:val="1"/>
        <w:rPr>
          <w:rFonts w:eastAsia="Times New Roman"/>
          <w:bCs/>
          <w:sz w:val="24"/>
          <w:szCs w:val="28"/>
          <w:lang w:val="uk-UA" w:eastAsia="uk-UA" w:bidi="uk-UA"/>
        </w:rPr>
      </w:pPr>
      <w:r w:rsidRPr="002D0EE6">
        <w:rPr>
          <w:rFonts w:eastAsia="Times New Roman"/>
          <w:bCs/>
          <w:sz w:val="24"/>
          <w:szCs w:val="28"/>
          <w:lang w:val="uk-UA" w:eastAsia="uk-UA" w:bidi="uk-UA"/>
        </w:rPr>
        <w:t xml:space="preserve">Відшкодування витрат на поховання </w:t>
      </w:r>
      <w:r w:rsidR="002C5FE9">
        <w:rPr>
          <w:rFonts w:eastAsia="Times New Roman"/>
          <w:bCs/>
          <w:sz w:val="24"/>
          <w:szCs w:val="28"/>
          <w:lang w:val="uk-UA" w:eastAsia="uk-UA" w:bidi="uk-UA"/>
        </w:rPr>
        <w:t xml:space="preserve">загиблого військовослужбовця Лисого Миколи Володимировича </w:t>
      </w:r>
      <w:r w:rsidRPr="002D0EE6">
        <w:rPr>
          <w:rFonts w:eastAsia="Times New Roman"/>
          <w:bCs/>
          <w:sz w:val="24"/>
          <w:szCs w:val="28"/>
          <w:lang w:val="uk-UA" w:eastAsia="uk-UA" w:bidi="uk-UA"/>
        </w:rPr>
        <w:t xml:space="preserve"> безпосередньо виконавцеві ритуальних послуг, який здійснив поховання</w:t>
      </w:r>
      <w:r w:rsidR="002C5FE9">
        <w:rPr>
          <w:rFonts w:eastAsia="Times New Roman"/>
          <w:bCs/>
          <w:sz w:val="24"/>
          <w:szCs w:val="28"/>
          <w:lang w:val="uk-UA" w:eastAsia="uk-UA" w:bidi="uk-UA"/>
        </w:rPr>
        <w:t xml:space="preserve">, </w:t>
      </w:r>
      <w:bookmarkStart w:id="0" w:name="_GoBack"/>
      <w:bookmarkEnd w:id="0"/>
      <w:r w:rsidRPr="002D0EE6">
        <w:rPr>
          <w:rFonts w:eastAsia="Times New Roman"/>
          <w:bCs/>
          <w:sz w:val="24"/>
          <w:szCs w:val="28"/>
          <w:lang w:val="uk-UA" w:eastAsia="uk-UA" w:bidi="uk-UA"/>
        </w:rPr>
        <w:t xml:space="preserve"> проводиться на підставі документів, які подаються до управління соціальної політики Козятинської міської ради</w:t>
      </w:r>
      <w:r>
        <w:rPr>
          <w:rFonts w:eastAsia="Times New Roman"/>
          <w:bCs/>
          <w:sz w:val="24"/>
          <w:szCs w:val="28"/>
          <w:lang w:val="uk-UA" w:eastAsia="uk-UA" w:bidi="uk-UA"/>
        </w:rPr>
        <w:t xml:space="preserve"> згідно з Порядком  в</w:t>
      </w:r>
      <w:r w:rsidRPr="002D0EE6">
        <w:rPr>
          <w:rFonts w:eastAsia="Times New Roman"/>
          <w:bCs/>
          <w:sz w:val="24"/>
          <w:szCs w:val="28"/>
          <w:lang w:val="uk-UA" w:eastAsia="uk-UA" w:bidi="uk-UA"/>
        </w:rPr>
        <w:t>ідшкодування витрат на поховання загиблих (померлих) військовослужбовців – мешканців   Козятинської міської територіальної громади,  внаслідок військової агресії   Російської Федерації проти  України</w:t>
      </w:r>
      <w:r w:rsidR="003A058C">
        <w:rPr>
          <w:rFonts w:eastAsia="Times New Roman"/>
          <w:bCs/>
          <w:sz w:val="24"/>
          <w:szCs w:val="28"/>
          <w:lang w:val="uk-UA" w:eastAsia="uk-UA" w:bidi="uk-UA"/>
        </w:rPr>
        <w:t xml:space="preserve"> (рішення виконавчого комітету міської ради від 23.08.2022 № 217)</w:t>
      </w:r>
      <w:r>
        <w:rPr>
          <w:rFonts w:eastAsia="Times New Roman"/>
          <w:bCs/>
          <w:sz w:val="24"/>
          <w:szCs w:val="28"/>
          <w:lang w:val="uk-UA" w:eastAsia="uk-UA" w:bidi="uk-UA"/>
        </w:rPr>
        <w:t>.</w:t>
      </w:r>
    </w:p>
    <w:p w:rsidR="002D0EE6" w:rsidRPr="006D3C6C" w:rsidRDefault="00837928" w:rsidP="00A81D4C">
      <w:pPr>
        <w:pStyle w:val="a8"/>
        <w:widowControl w:val="0"/>
        <w:numPr>
          <w:ilvl w:val="0"/>
          <w:numId w:val="3"/>
        </w:numPr>
        <w:autoSpaceDE w:val="0"/>
        <w:autoSpaceDN w:val="0"/>
        <w:spacing w:before="230" w:after="0" w:line="240" w:lineRule="auto"/>
        <w:ind w:left="0" w:right="-1" w:firstLine="567"/>
        <w:jc w:val="both"/>
        <w:outlineLvl w:val="1"/>
        <w:rPr>
          <w:rFonts w:eastAsia="Times New Roman"/>
          <w:bCs/>
          <w:sz w:val="24"/>
          <w:szCs w:val="28"/>
          <w:lang w:val="uk-UA" w:eastAsia="uk-UA" w:bidi="uk-UA"/>
        </w:rPr>
      </w:pPr>
      <w:r w:rsidRPr="00837928">
        <w:rPr>
          <w:rFonts w:eastAsia="Times New Roman"/>
          <w:bCs/>
          <w:sz w:val="24"/>
          <w:szCs w:val="28"/>
          <w:lang w:val="uk-UA" w:eastAsia="uk-UA" w:bidi="uk-UA"/>
        </w:rPr>
        <w:t>Фінансове управління Козятинської міської ради  на підставі рішення виконавчого комітету здійснює фінансування видатків на відшкодування витрат на поховання  у межах асигнувань, передбачених у бюджеті Козятинської  міської територіальної громади на відповідний рік.</w:t>
      </w:r>
    </w:p>
    <w:p w:rsidR="001D268D" w:rsidRPr="00156871" w:rsidRDefault="00AF0F7D" w:rsidP="00A81D4C">
      <w:pPr>
        <w:pStyle w:val="a8"/>
        <w:widowControl w:val="0"/>
        <w:numPr>
          <w:ilvl w:val="0"/>
          <w:numId w:val="3"/>
        </w:numPr>
        <w:tabs>
          <w:tab w:val="left" w:pos="0"/>
        </w:tabs>
        <w:autoSpaceDE w:val="0"/>
        <w:autoSpaceDN w:val="0"/>
        <w:spacing w:before="230" w:after="0" w:line="240" w:lineRule="auto"/>
        <w:ind w:left="0" w:right="-1" w:firstLine="567"/>
        <w:jc w:val="both"/>
        <w:outlineLvl w:val="1"/>
        <w:rPr>
          <w:rFonts w:eastAsia="Times New Roman"/>
          <w:b/>
          <w:sz w:val="24"/>
          <w:szCs w:val="24"/>
          <w:lang w:eastAsia="ru-RU"/>
        </w:rPr>
      </w:pPr>
      <w:r w:rsidRPr="00156871">
        <w:rPr>
          <w:rFonts w:eastAsia="Times New Roman"/>
          <w:bCs/>
          <w:sz w:val="24"/>
          <w:szCs w:val="28"/>
          <w:lang w:val="uk-UA" w:eastAsia="uk-UA" w:bidi="uk-UA"/>
        </w:rPr>
        <w:t xml:space="preserve">Контроль за виконанням даного рішення </w:t>
      </w:r>
      <w:r w:rsidR="00156871">
        <w:rPr>
          <w:rFonts w:eastAsia="Times New Roman"/>
          <w:bCs/>
          <w:sz w:val="24"/>
          <w:szCs w:val="28"/>
          <w:lang w:val="uk-UA" w:eastAsia="uk-UA" w:bidi="uk-UA"/>
        </w:rPr>
        <w:t>покласти на заступника міського голови з питань діяльності органів виконавчої ради – начальника управління соціальної політики</w:t>
      </w:r>
      <w:r w:rsidR="00222530">
        <w:rPr>
          <w:rFonts w:eastAsia="Times New Roman"/>
          <w:bCs/>
          <w:sz w:val="24"/>
          <w:szCs w:val="28"/>
          <w:lang w:val="uk-UA" w:eastAsia="uk-UA" w:bidi="uk-UA"/>
        </w:rPr>
        <w:t xml:space="preserve"> Марченка К.В.</w:t>
      </w:r>
    </w:p>
    <w:p w:rsidR="002070AA" w:rsidRDefault="00E60136" w:rsidP="00837928">
      <w:pPr>
        <w:tabs>
          <w:tab w:val="left" w:pos="0"/>
        </w:tabs>
        <w:spacing w:after="0" w:line="240" w:lineRule="auto"/>
        <w:rPr>
          <w:rFonts w:eastAsia="Times New Roman"/>
          <w:sz w:val="24"/>
          <w:szCs w:val="24"/>
          <w:lang w:val="uk-UA" w:eastAsia="ru-RU"/>
        </w:rPr>
      </w:pPr>
      <w:r w:rsidRPr="006D3C6C">
        <w:rPr>
          <w:rFonts w:eastAsia="Times New Roman"/>
          <w:sz w:val="24"/>
          <w:szCs w:val="24"/>
          <w:lang w:val="uk-UA" w:eastAsia="ru-RU"/>
        </w:rPr>
        <w:tab/>
      </w:r>
      <w:r w:rsidRPr="006D3C6C">
        <w:rPr>
          <w:rFonts w:eastAsia="Times New Roman"/>
          <w:sz w:val="24"/>
          <w:szCs w:val="24"/>
          <w:lang w:val="uk-UA" w:eastAsia="ru-RU"/>
        </w:rPr>
        <w:tab/>
      </w:r>
      <w:r w:rsidRPr="006D3C6C">
        <w:rPr>
          <w:rFonts w:eastAsia="Times New Roman"/>
          <w:sz w:val="24"/>
          <w:szCs w:val="24"/>
          <w:lang w:val="uk-UA" w:eastAsia="ru-RU"/>
        </w:rPr>
        <w:tab/>
      </w:r>
      <w:r w:rsidR="00483863" w:rsidRPr="006D3C6C">
        <w:rPr>
          <w:rFonts w:eastAsia="Times New Roman"/>
          <w:sz w:val="24"/>
          <w:szCs w:val="24"/>
          <w:lang w:val="uk-UA" w:eastAsia="ru-RU"/>
        </w:rPr>
        <w:tab/>
      </w:r>
    </w:p>
    <w:p w:rsidR="00D873AA" w:rsidRPr="006D3C6C" w:rsidRDefault="00483863" w:rsidP="002070AA">
      <w:pPr>
        <w:tabs>
          <w:tab w:val="left" w:pos="0"/>
          <w:tab w:val="left" w:pos="2069"/>
        </w:tabs>
        <w:spacing w:after="0" w:line="240" w:lineRule="auto"/>
        <w:rPr>
          <w:rFonts w:eastAsia="Times New Roman"/>
          <w:b/>
          <w:sz w:val="26"/>
          <w:szCs w:val="26"/>
          <w:lang w:val="uk-UA" w:eastAsia="uk-UA"/>
        </w:rPr>
      </w:pPr>
      <w:r w:rsidRPr="006D3C6C">
        <w:rPr>
          <w:rFonts w:eastAsia="Times New Roman"/>
          <w:sz w:val="24"/>
          <w:szCs w:val="24"/>
          <w:lang w:val="uk-UA" w:eastAsia="ru-RU"/>
        </w:rPr>
        <w:tab/>
      </w:r>
      <w:r w:rsidRPr="006D3C6C">
        <w:rPr>
          <w:rFonts w:eastAsia="Times New Roman"/>
          <w:sz w:val="24"/>
          <w:szCs w:val="24"/>
          <w:lang w:val="uk-UA" w:eastAsia="ru-RU"/>
        </w:rPr>
        <w:tab/>
      </w:r>
      <w:r w:rsidR="002070AA">
        <w:rPr>
          <w:rFonts w:eastAsia="Times New Roman"/>
          <w:sz w:val="24"/>
          <w:szCs w:val="24"/>
          <w:lang w:val="uk-UA" w:eastAsia="ru-RU"/>
        </w:rPr>
        <w:tab/>
      </w:r>
      <w:r w:rsidR="00BD4DC8" w:rsidRPr="006D3C6C">
        <w:rPr>
          <w:rFonts w:eastAsia="Times New Roman"/>
          <w:b/>
          <w:sz w:val="26"/>
          <w:szCs w:val="26"/>
          <w:lang w:val="uk-UA" w:eastAsia="uk-UA"/>
        </w:rPr>
        <w:t>Міськийголова</w:t>
      </w:r>
      <w:r w:rsidR="00BD4DC8" w:rsidRPr="006D3C6C">
        <w:rPr>
          <w:rFonts w:eastAsia="Times New Roman"/>
          <w:b/>
          <w:sz w:val="26"/>
          <w:szCs w:val="26"/>
          <w:lang w:val="uk-UA" w:eastAsia="uk-UA"/>
        </w:rPr>
        <w:tab/>
      </w:r>
      <w:r w:rsidR="00E60136" w:rsidRPr="006D3C6C">
        <w:rPr>
          <w:rFonts w:eastAsia="Times New Roman"/>
          <w:b/>
          <w:sz w:val="26"/>
          <w:szCs w:val="26"/>
          <w:lang w:val="uk-UA" w:eastAsia="uk-UA"/>
        </w:rPr>
        <w:tab/>
      </w:r>
      <w:r w:rsidR="00E60136" w:rsidRPr="006D3C6C">
        <w:rPr>
          <w:rFonts w:eastAsia="Times New Roman"/>
          <w:b/>
          <w:sz w:val="26"/>
          <w:szCs w:val="26"/>
          <w:lang w:val="uk-UA" w:eastAsia="uk-UA"/>
        </w:rPr>
        <w:tab/>
      </w:r>
      <w:r w:rsidR="00BD4DC8" w:rsidRPr="006D3C6C">
        <w:rPr>
          <w:rFonts w:eastAsia="Times New Roman"/>
          <w:b/>
          <w:sz w:val="26"/>
          <w:szCs w:val="26"/>
          <w:lang w:val="uk-UA" w:eastAsia="uk-UA"/>
        </w:rPr>
        <w:t xml:space="preserve">Тетяна </w:t>
      </w:r>
      <w:r w:rsidR="00E60136" w:rsidRPr="006D3C6C">
        <w:rPr>
          <w:rFonts w:eastAsia="Times New Roman"/>
          <w:b/>
          <w:sz w:val="26"/>
          <w:szCs w:val="26"/>
          <w:lang w:val="uk-UA" w:eastAsia="uk-UA"/>
        </w:rPr>
        <w:t>ЄРМОЛАЄВА</w:t>
      </w:r>
    </w:p>
    <w:sectPr w:rsidR="00D873AA" w:rsidRPr="006D3C6C" w:rsidSect="00A81D4C">
      <w:pgSz w:w="11906" w:h="16838"/>
      <w:pgMar w:top="709" w:right="1133" w:bottom="426"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C91BAC"/>
    <w:multiLevelType w:val="hybridMultilevel"/>
    <w:tmpl w:val="C1D80424"/>
    <w:lvl w:ilvl="0" w:tplc="33746C22">
      <w:start w:val="1"/>
      <w:numFmt w:val="decimal"/>
      <w:lvlText w:val="%1."/>
      <w:lvlJc w:val="left"/>
      <w:pPr>
        <w:tabs>
          <w:tab w:val="num" w:pos="540"/>
        </w:tabs>
        <w:ind w:left="540" w:hanging="360"/>
      </w:pPr>
      <w:rPr>
        <w:rFonts w:eastAsia="Times New Roman" w:cs="Times New Roman" w:hint="default"/>
        <w:b/>
        <w:sz w:val="28"/>
        <w:szCs w:val="28"/>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
    <w:nsid w:val="4B7B704F"/>
    <w:multiLevelType w:val="hybridMultilevel"/>
    <w:tmpl w:val="942E1312"/>
    <w:lvl w:ilvl="0" w:tplc="81BEFA64">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7AE14CEC"/>
    <w:multiLevelType w:val="hybridMultilevel"/>
    <w:tmpl w:val="95A67BB4"/>
    <w:lvl w:ilvl="0" w:tplc="4536B704">
      <w:start w:val="1"/>
      <w:numFmt w:val="decimal"/>
      <w:lvlText w:val="%1."/>
      <w:lvlJc w:val="left"/>
      <w:pPr>
        <w:ind w:left="758" w:hanging="360"/>
      </w:pPr>
      <w:rPr>
        <w:rFonts w:eastAsia="Times New Roman" w:hint="default"/>
        <w:b w:val="0"/>
        <w:i w:val="0"/>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BD4DC8"/>
    <w:rsid w:val="00070A9B"/>
    <w:rsid w:val="00126CF4"/>
    <w:rsid w:val="00156871"/>
    <w:rsid w:val="00196B95"/>
    <w:rsid w:val="001B1156"/>
    <w:rsid w:val="001D268D"/>
    <w:rsid w:val="002070AA"/>
    <w:rsid w:val="00222530"/>
    <w:rsid w:val="00224450"/>
    <w:rsid w:val="002B2B7D"/>
    <w:rsid w:val="002C5FE9"/>
    <w:rsid w:val="002D0EE6"/>
    <w:rsid w:val="002D6D14"/>
    <w:rsid w:val="003567D7"/>
    <w:rsid w:val="003A058C"/>
    <w:rsid w:val="00401BEB"/>
    <w:rsid w:val="004178B0"/>
    <w:rsid w:val="0045110A"/>
    <w:rsid w:val="00483863"/>
    <w:rsid w:val="004A2BB1"/>
    <w:rsid w:val="0064638A"/>
    <w:rsid w:val="00655FFC"/>
    <w:rsid w:val="006C335B"/>
    <w:rsid w:val="006D3C6C"/>
    <w:rsid w:val="00807E86"/>
    <w:rsid w:val="00814F9C"/>
    <w:rsid w:val="00837928"/>
    <w:rsid w:val="00840D19"/>
    <w:rsid w:val="0085528B"/>
    <w:rsid w:val="009327D7"/>
    <w:rsid w:val="00942413"/>
    <w:rsid w:val="00944B36"/>
    <w:rsid w:val="009E2485"/>
    <w:rsid w:val="00A47A9D"/>
    <w:rsid w:val="00A707FD"/>
    <w:rsid w:val="00A81D4C"/>
    <w:rsid w:val="00AA57F9"/>
    <w:rsid w:val="00AE7621"/>
    <w:rsid w:val="00AF0F7D"/>
    <w:rsid w:val="00B47E41"/>
    <w:rsid w:val="00B5303D"/>
    <w:rsid w:val="00B67208"/>
    <w:rsid w:val="00B7771D"/>
    <w:rsid w:val="00B85355"/>
    <w:rsid w:val="00BA528B"/>
    <w:rsid w:val="00BD4DC8"/>
    <w:rsid w:val="00BE7422"/>
    <w:rsid w:val="00D33D2F"/>
    <w:rsid w:val="00D36540"/>
    <w:rsid w:val="00D873AA"/>
    <w:rsid w:val="00E60136"/>
    <w:rsid w:val="00EB45A7"/>
    <w:rsid w:val="00ED5D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D19"/>
  </w:style>
  <w:style w:type="paragraph" w:styleId="1">
    <w:name w:val="heading 1"/>
    <w:basedOn w:val="a"/>
    <w:next w:val="a"/>
    <w:link w:val="10"/>
    <w:qFormat/>
    <w:rsid w:val="00B47E41"/>
    <w:pPr>
      <w:keepNext/>
      <w:spacing w:after="0" w:line="360" w:lineRule="auto"/>
      <w:ind w:left="142" w:right="-5"/>
      <w:jc w:val="both"/>
      <w:outlineLvl w:val="0"/>
    </w:pPr>
    <w:rPr>
      <w:rFonts w:eastAsia="Times New Roman"/>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4D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4DC8"/>
    <w:rPr>
      <w:rFonts w:ascii="Tahoma" w:hAnsi="Tahoma" w:cs="Tahoma"/>
      <w:sz w:val="16"/>
      <w:szCs w:val="16"/>
    </w:rPr>
  </w:style>
  <w:style w:type="paragraph" w:styleId="a5">
    <w:name w:val="Block Text"/>
    <w:basedOn w:val="a"/>
    <w:rsid w:val="0064638A"/>
    <w:pPr>
      <w:spacing w:after="0" w:line="240" w:lineRule="auto"/>
      <w:ind w:left="1134" w:right="1190"/>
      <w:jc w:val="both"/>
      <w:outlineLvl w:val="0"/>
    </w:pPr>
    <w:rPr>
      <w:rFonts w:eastAsia="Times New Roman"/>
      <w:b/>
      <w:sz w:val="24"/>
      <w:szCs w:val="20"/>
      <w:lang w:val="uk-UA" w:eastAsia="ru-RU"/>
    </w:rPr>
  </w:style>
  <w:style w:type="paragraph" w:styleId="a6">
    <w:name w:val="header"/>
    <w:aliases w:val="Знак,Знак Знак Знак,Знак Знак Знак Знак,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w:basedOn w:val="a"/>
    <w:link w:val="11"/>
    <w:rsid w:val="0064638A"/>
    <w:pPr>
      <w:spacing w:after="0" w:line="240" w:lineRule="auto"/>
    </w:pPr>
    <w:rPr>
      <w:rFonts w:eastAsia="Times New Roman"/>
      <w:sz w:val="20"/>
      <w:szCs w:val="20"/>
      <w:lang w:eastAsia="ru-RU"/>
    </w:rPr>
  </w:style>
  <w:style w:type="character" w:customStyle="1" w:styleId="a7">
    <w:name w:val="Верхний колонтитул Знак"/>
    <w:basedOn w:val="a0"/>
    <w:uiPriority w:val="99"/>
    <w:semiHidden/>
    <w:rsid w:val="0064638A"/>
  </w:style>
  <w:style w:type="character" w:customStyle="1" w:styleId="11">
    <w:name w:val="Верхний колонтитул Знак1"/>
    <w:aliases w:val="Знак Знак,Знак Знак Знак Знак1,Знак Знак Знак Знак Знак,Знак Знак Знак Знак Знак Знак Знак Знак Знак,Знак Знак Знак Знак Знак Знак Знак, Знак Знак, Знак Знак Знак Знак, Знак Знак Знак Знак Знак Знак Знак Знак Знак"/>
    <w:link w:val="a6"/>
    <w:locked/>
    <w:rsid w:val="0064638A"/>
    <w:rPr>
      <w:rFonts w:eastAsia="Times New Roman"/>
      <w:sz w:val="20"/>
      <w:szCs w:val="20"/>
      <w:lang w:eastAsia="ru-RU"/>
    </w:rPr>
  </w:style>
  <w:style w:type="paragraph" w:styleId="a8">
    <w:name w:val="List Paragraph"/>
    <w:basedOn w:val="a"/>
    <w:uiPriority w:val="34"/>
    <w:qFormat/>
    <w:rsid w:val="009E2485"/>
    <w:pPr>
      <w:ind w:left="720"/>
      <w:contextualSpacing/>
    </w:pPr>
  </w:style>
  <w:style w:type="character" w:customStyle="1" w:styleId="10">
    <w:name w:val="Заголовок 1 Знак"/>
    <w:basedOn w:val="a0"/>
    <w:link w:val="1"/>
    <w:rsid w:val="00B47E41"/>
    <w:rPr>
      <w:rFonts w:eastAsia="Times New Roman"/>
      <w:sz w:val="28"/>
      <w:szCs w:val="28"/>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D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4D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4DC8"/>
    <w:rPr>
      <w:rFonts w:ascii="Tahoma" w:hAnsi="Tahoma" w:cs="Tahoma"/>
      <w:sz w:val="16"/>
      <w:szCs w:val="16"/>
    </w:rPr>
  </w:style>
  <w:style w:type="paragraph" w:styleId="a5">
    <w:name w:val="Block Text"/>
    <w:basedOn w:val="a"/>
    <w:rsid w:val="0064638A"/>
    <w:pPr>
      <w:spacing w:after="0" w:line="240" w:lineRule="auto"/>
      <w:ind w:left="1134" w:right="1190"/>
      <w:jc w:val="both"/>
      <w:outlineLvl w:val="0"/>
    </w:pPr>
    <w:rPr>
      <w:rFonts w:eastAsia="Times New Roman"/>
      <w:b/>
      <w:sz w:val="24"/>
      <w:szCs w:val="20"/>
      <w:lang w:val="uk-UA" w:eastAsia="ru-RU"/>
    </w:rPr>
  </w:style>
  <w:style w:type="paragraph" w:styleId="a6">
    <w:name w:val="header"/>
    <w:aliases w:val="Знак,Знак Знак Знак,Знак Знак Знак Знак,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w:basedOn w:val="a"/>
    <w:link w:val="1"/>
    <w:rsid w:val="0064638A"/>
    <w:pPr>
      <w:spacing w:after="0" w:line="240" w:lineRule="auto"/>
    </w:pPr>
    <w:rPr>
      <w:rFonts w:eastAsia="Times New Roman"/>
      <w:sz w:val="20"/>
      <w:szCs w:val="20"/>
      <w:lang w:eastAsia="ru-RU"/>
    </w:rPr>
  </w:style>
  <w:style w:type="character" w:customStyle="1" w:styleId="a7">
    <w:name w:val="Верхний колонтитул Знак"/>
    <w:basedOn w:val="a0"/>
    <w:uiPriority w:val="99"/>
    <w:semiHidden/>
    <w:rsid w:val="0064638A"/>
  </w:style>
  <w:style w:type="character" w:customStyle="1" w:styleId="1">
    <w:name w:val="Верхний колонтитул Знак1"/>
    <w:aliases w:val="Знак Знак,Знак Знак Знак Знак1,Знак Знак Знак Знак Знак,Знак Знак Знак Знак Знак Знак Знак Знак Знак,Знак Знак Знак Знак Знак Знак Знак, Знак Знак, Знак Знак Знак Знак, Знак Знак Знак Знак Знак Знак Знак Знак Знак"/>
    <w:link w:val="a6"/>
    <w:locked/>
    <w:rsid w:val="0064638A"/>
    <w:rPr>
      <w:rFonts w:eastAsia="Times New Roman"/>
      <w:sz w:val="20"/>
      <w:szCs w:val="20"/>
      <w:lang w:eastAsia="ru-RU"/>
    </w:rPr>
  </w:style>
  <w:style w:type="paragraph" w:styleId="a8">
    <w:name w:val="List Paragraph"/>
    <w:basedOn w:val="a"/>
    <w:uiPriority w:val="34"/>
    <w:qFormat/>
    <w:rsid w:val="009E248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cp:lastPrinted>2022-11-01T12:22:00Z</cp:lastPrinted>
  <dcterms:created xsi:type="dcterms:W3CDTF">2022-11-17T06:38:00Z</dcterms:created>
  <dcterms:modified xsi:type="dcterms:W3CDTF">2022-11-24T06:28:00Z</dcterms:modified>
</cp:coreProperties>
</file>