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BD3" w:rsidRDefault="006F6BD3" w:rsidP="006F6BD3">
      <w:pPr>
        <w:rPr>
          <w:b/>
          <w:color w:val="000000"/>
        </w:rPr>
      </w:pPr>
      <w:r>
        <w:rPr>
          <w:rFonts w:eastAsia="Times New Roman"/>
          <w:b/>
          <w:color w:val="000000"/>
          <w:kern w:val="2"/>
          <w:sz w:val="20"/>
          <w:szCs w:val="20"/>
          <w:lang w:val="uk-UA"/>
        </w:rPr>
        <w:t xml:space="preserve">                                                                                         </w:t>
      </w:r>
      <w:r w:rsidRPr="001B5BA8">
        <w:rPr>
          <w:rFonts w:eastAsia="Times New Roman"/>
          <w:b/>
          <w:color w:val="000000"/>
          <w:kern w:val="2"/>
          <w:sz w:val="20"/>
          <w:szCs w:val="20"/>
          <w:lang w:val="uk-UA"/>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75pt" o:ole="" filled="t">
            <v:fill color2="black"/>
            <v:imagedata r:id="rId6" o:title=""/>
            <o:lock v:ext="edit" aspectratio="f"/>
          </v:shape>
          <o:OLEObject Type="Embed" ProgID="Word.Picture.8" ShapeID="_x0000_i1025" DrawAspect="Content" ObjectID="_1709015547" r:id="rId7"/>
        </w:object>
      </w:r>
    </w:p>
    <w:p w:rsidR="006F6BD3" w:rsidRDefault="006F6BD3" w:rsidP="006F6BD3">
      <w:pPr>
        <w:tabs>
          <w:tab w:val="center" w:pos="4677"/>
          <w:tab w:val="right" w:pos="9355"/>
        </w:tabs>
        <w:spacing w:after="120"/>
        <w:jc w:val="center"/>
        <w:outlineLvl w:val="0"/>
        <w:rPr>
          <w:b/>
          <w:sz w:val="32"/>
          <w:szCs w:val="32"/>
        </w:rPr>
      </w:pPr>
      <w:r>
        <w:rPr>
          <w:b/>
          <w:sz w:val="32"/>
          <w:szCs w:val="32"/>
        </w:rPr>
        <w:t>КОЗЯТИНСЬКА  МІСЬКА  РАДА ВІННИЦЬКОЇ  ОБЛАСТІ</w:t>
      </w:r>
    </w:p>
    <w:p w:rsidR="006F6BD3" w:rsidRDefault="006F6BD3" w:rsidP="006F6BD3">
      <w:pPr>
        <w:tabs>
          <w:tab w:val="center" w:pos="4677"/>
          <w:tab w:val="right" w:pos="9355"/>
        </w:tabs>
        <w:spacing w:after="120"/>
        <w:jc w:val="center"/>
        <w:outlineLvl w:val="0"/>
        <w:rPr>
          <w:b/>
          <w:sz w:val="32"/>
          <w:szCs w:val="32"/>
        </w:rPr>
      </w:pPr>
      <w:r>
        <w:rPr>
          <w:b/>
          <w:sz w:val="32"/>
          <w:szCs w:val="32"/>
        </w:rPr>
        <w:t>ВИКОНАВЧИЙ  КОМІТЕТ</w:t>
      </w:r>
    </w:p>
    <w:p w:rsidR="006F6BD3" w:rsidRDefault="006F6BD3" w:rsidP="006F6BD3">
      <w:pPr>
        <w:tabs>
          <w:tab w:val="center" w:pos="4677"/>
          <w:tab w:val="right" w:pos="9355"/>
        </w:tabs>
        <w:spacing w:after="120"/>
        <w:outlineLvl w:val="0"/>
        <w:rPr>
          <w:b/>
          <w:sz w:val="32"/>
          <w:szCs w:val="32"/>
        </w:rPr>
      </w:pPr>
      <w:r>
        <w:rPr>
          <w:b/>
          <w:sz w:val="32"/>
          <w:szCs w:val="32"/>
        </w:rPr>
        <w:t xml:space="preserve">                                          Р І Ш Е Н </w:t>
      </w:r>
      <w:proofErr w:type="spellStart"/>
      <w:proofErr w:type="gramStart"/>
      <w:r>
        <w:rPr>
          <w:b/>
          <w:sz w:val="32"/>
          <w:szCs w:val="32"/>
        </w:rPr>
        <w:t>Н</w:t>
      </w:r>
      <w:proofErr w:type="spellEnd"/>
      <w:proofErr w:type="gramEnd"/>
      <w:r>
        <w:rPr>
          <w:b/>
          <w:sz w:val="32"/>
          <w:szCs w:val="32"/>
        </w:rPr>
        <w:t xml:space="preserve"> Я</w:t>
      </w:r>
    </w:p>
    <w:p w:rsidR="006F6BD3" w:rsidRDefault="006F6BD3" w:rsidP="006F6BD3">
      <w:pPr>
        <w:tabs>
          <w:tab w:val="left" w:pos="8931"/>
        </w:tabs>
        <w:ind w:left="567" w:right="708"/>
        <w:rPr>
          <w:b/>
          <w:sz w:val="32"/>
          <w:szCs w:val="32"/>
          <w:u w:val="single"/>
        </w:rPr>
      </w:pPr>
      <w:r>
        <w:rPr>
          <w:b/>
          <w:sz w:val="32"/>
          <w:szCs w:val="32"/>
          <w:u w:val="single"/>
        </w:rPr>
        <w:t xml:space="preserve">   0</w:t>
      </w:r>
      <w:r>
        <w:rPr>
          <w:b/>
          <w:sz w:val="32"/>
          <w:szCs w:val="32"/>
          <w:u w:val="single"/>
          <w:lang w:val="uk-UA"/>
        </w:rPr>
        <w:t>9</w:t>
      </w:r>
      <w:r>
        <w:rPr>
          <w:b/>
          <w:sz w:val="32"/>
          <w:szCs w:val="32"/>
          <w:u w:val="single"/>
        </w:rPr>
        <w:t xml:space="preserve">.03.2022  </w:t>
      </w:r>
      <w:r>
        <w:rPr>
          <w:b/>
          <w:sz w:val="32"/>
          <w:szCs w:val="32"/>
        </w:rPr>
        <w:t xml:space="preserve">№ </w:t>
      </w:r>
      <w:r>
        <w:rPr>
          <w:b/>
          <w:sz w:val="32"/>
          <w:szCs w:val="32"/>
          <w:u w:val="single"/>
        </w:rPr>
        <w:t xml:space="preserve"> 5</w:t>
      </w:r>
      <w:r w:rsidR="00E1431B">
        <w:rPr>
          <w:b/>
          <w:sz w:val="32"/>
          <w:szCs w:val="32"/>
          <w:u w:val="single"/>
          <w:lang w:val="uk-UA"/>
        </w:rPr>
        <w:t>8</w:t>
      </w:r>
      <w:r>
        <w:rPr>
          <w:b/>
          <w:sz w:val="32"/>
          <w:szCs w:val="32"/>
          <w:u w:val="single"/>
        </w:rPr>
        <w:t xml:space="preserve">  </w:t>
      </w:r>
    </w:p>
    <w:p w:rsidR="00BD4DC8" w:rsidRPr="006F6BD3" w:rsidRDefault="00BD4DC8" w:rsidP="00BD4DC8">
      <w:pPr>
        <w:tabs>
          <w:tab w:val="left" w:pos="2611"/>
          <w:tab w:val="left" w:pos="4363"/>
        </w:tabs>
        <w:spacing w:before="1" w:after="0" w:line="240" w:lineRule="auto"/>
        <w:ind w:left="411"/>
        <w:rPr>
          <w:rFonts w:eastAsia="Times New Roman"/>
          <w:sz w:val="24"/>
          <w:szCs w:val="24"/>
          <w:u w:val="single"/>
          <w:lang w:eastAsia="uk-UA"/>
        </w:rPr>
      </w:pPr>
    </w:p>
    <w:p w:rsidR="00BD4DC8" w:rsidRPr="00E60136" w:rsidRDefault="00BD4DC8" w:rsidP="00BD4DC8">
      <w:pPr>
        <w:tabs>
          <w:tab w:val="left" w:pos="2611"/>
          <w:tab w:val="left" w:pos="4363"/>
        </w:tabs>
        <w:spacing w:before="1" w:after="0" w:line="240" w:lineRule="auto"/>
        <w:ind w:left="411"/>
        <w:rPr>
          <w:rFonts w:eastAsia="Times New Roman"/>
          <w:sz w:val="26"/>
          <w:szCs w:val="26"/>
          <w:lang w:val="uk-UA" w:eastAsia="uk-UA"/>
        </w:rPr>
      </w:pPr>
    </w:p>
    <w:p w:rsidR="00E1431B" w:rsidRDefault="00E1431B" w:rsidP="00E1431B">
      <w:pPr>
        <w:pStyle w:val="a5"/>
        <w:jc w:val="center"/>
        <w:rPr>
          <w:sz w:val="28"/>
          <w:szCs w:val="28"/>
        </w:rPr>
      </w:pPr>
      <w:r>
        <w:rPr>
          <w:bCs/>
          <w:sz w:val="28"/>
          <w:szCs w:val="28"/>
        </w:rPr>
        <w:t xml:space="preserve">Про </w:t>
      </w:r>
      <w:r>
        <w:rPr>
          <w:sz w:val="28"/>
          <w:szCs w:val="28"/>
        </w:rPr>
        <w:t xml:space="preserve"> перерозподіл видатків бюджету Козятинської міської територіальної громади на 2022 рік</w:t>
      </w:r>
    </w:p>
    <w:p w:rsidR="00E1431B" w:rsidRDefault="00E1431B" w:rsidP="00E1431B">
      <w:pPr>
        <w:ind w:firstLine="700"/>
        <w:jc w:val="both"/>
        <w:rPr>
          <w:b/>
          <w:sz w:val="24"/>
          <w:szCs w:val="24"/>
        </w:rPr>
      </w:pPr>
    </w:p>
    <w:p w:rsidR="00E1431B" w:rsidRDefault="00E1431B" w:rsidP="00E1431B">
      <w:pPr>
        <w:ind w:firstLine="700"/>
        <w:jc w:val="both"/>
        <w:rPr>
          <w:sz w:val="24"/>
          <w:szCs w:val="24"/>
        </w:rPr>
      </w:pPr>
      <w:proofErr w:type="spellStart"/>
      <w:r>
        <w:rPr>
          <w:sz w:val="24"/>
          <w:szCs w:val="24"/>
        </w:rPr>
        <w:t>Відповідно</w:t>
      </w:r>
      <w:proofErr w:type="spellEnd"/>
      <w:r>
        <w:rPr>
          <w:sz w:val="24"/>
          <w:szCs w:val="24"/>
        </w:rPr>
        <w:t xml:space="preserve"> до ст.52, ст.53, ст.61 Закону </w:t>
      </w:r>
      <w:proofErr w:type="spellStart"/>
      <w:r>
        <w:rPr>
          <w:sz w:val="24"/>
          <w:szCs w:val="24"/>
        </w:rPr>
        <w:t>України</w:t>
      </w:r>
      <w:proofErr w:type="spellEnd"/>
      <w:r>
        <w:rPr>
          <w:sz w:val="24"/>
          <w:szCs w:val="24"/>
        </w:rPr>
        <w:t xml:space="preserve"> "Про </w:t>
      </w:r>
      <w:proofErr w:type="spellStart"/>
      <w:r>
        <w:rPr>
          <w:sz w:val="24"/>
          <w:szCs w:val="24"/>
        </w:rPr>
        <w:t>місцеве</w:t>
      </w:r>
      <w:proofErr w:type="spellEnd"/>
      <w:r>
        <w:rPr>
          <w:sz w:val="24"/>
          <w:szCs w:val="24"/>
        </w:rPr>
        <w:t xml:space="preserve"> </w:t>
      </w:r>
      <w:proofErr w:type="spellStart"/>
      <w:r>
        <w:rPr>
          <w:sz w:val="24"/>
          <w:szCs w:val="24"/>
        </w:rPr>
        <w:t>самоврядування</w:t>
      </w:r>
      <w:proofErr w:type="spellEnd"/>
      <w:r>
        <w:rPr>
          <w:sz w:val="24"/>
          <w:szCs w:val="24"/>
        </w:rPr>
        <w:t xml:space="preserve"> в </w:t>
      </w:r>
      <w:proofErr w:type="spellStart"/>
      <w:r>
        <w:rPr>
          <w:sz w:val="24"/>
          <w:szCs w:val="24"/>
        </w:rPr>
        <w:t>Україні</w:t>
      </w:r>
      <w:proofErr w:type="spellEnd"/>
      <w:r>
        <w:rPr>
          <w:sz w:val="24"/>
          <w:szCs w:val="24"/>
        </w:rPr>
        <w:t xml:space="preserve">" ст.23, п.7, 8 ст.78 Бюджетного кодексу </w:t>
      </w:r>
      <w:proofErr w:type="spellStart"/>
      <w:r>
        <w:rPr>
          <w:sz w:val="24"/>
          <w:szCs w:val="24"/>
        </w:rPr>
        <w:t>України</w:t>
      </w:r>
      <w:proofErr w:type="spellEnd"/>
      <w:r>
        <w:rPr>
          <w:sz w:val="24"/>
          <w:szCs w:val="24"/>
        </w:rPr>
        <w:t xml:space="preserve">, </w:t>
      </w:r>
      <w:proofErr w:type="spellStart"/>
      <w:proofErr w:type="gramStart"/>
      <w:r>
        <w:rPr>
          <w:sz w:val="24"/>
          <w:szCs w:val="24"/>
        </w:rPr>
        <w:t>р</w:t>
      </w:r>
      <w:proofErr w:type="gramEnd"/>
      <w:r>
        <w:rPr>
          <w:sz w:val="24"/>
          <w:szCs w:val="24"/>
        </w:rPr>
        <w:t>ішення</w:t>
      </w:r>
      <w:proofErr w:type="spellEnd"/>
      <w:r>
        <w:rPr>
          <w:sz w:val="24"/>
          <w:szCs w:val="24"/>
        </w:rPr>
        <w:t xml:space="preserve"> 20 </w:t>
      </w:r>
      <w:proofErr w:type="spellStart"/>
      <w:r>
        <w:rPr>
          <w:sz w:val="24"/>
          <w:szCs w:val="24"/>
        </w:rPr>
        <w:t>сесії</w:t>
      </w:r>
      <w:proofErr w:type="spellEnd"/>
      <w:r>
        <w:rPr>
          <w:sz w:val="24"/>
          <w:szCs w:val="24"/>
        </w:rPr>
        <w:t xml:space="preserve"> 8 </w:t>
      </w:r>
      <w:proofErr w:type="spellStart"/>
      <w:r>
        <w:rPr>
          <w:sz w:val="24"/>
          <w:szCs w:val="24"/>
        </w:rPr>
        <w:t>скликання</w:t>
      </w:r>
      <w:proofErr w:type="spellEnd"/>
      <w:r>
        <w:rPr>
          <w:sz w:val="24"/>
          <w:szCs w:val="24"/>
        </w:rPr>
        <w:t xml:space="preserve"> </w:t>
      </w:r>
      <w:proofErr w:type="spellStart"/>
      <w:r>
        <w:rPr>
          <w:sz w:val="24"/>
          <w:szCs w:val="24"/>
        </w:rPr>
        <w:t>Козятинської</w:t>
      </w:r>
      <w:proofErr w:type="spellEnd"/>
      <w:r>
        <w:rPr>
          <w:sz w:val="24"/>
          <w:szCs w:val="24"/>
        </w:rPr>
        <w:t xml:space="preserve"> </w:t>
      </w:r>
      <w:proofErr w:type="spellStart"/>
      <w:r>
        <w:rPr>
          <w:sz w:val="24"/>
          <w:szCs w:val="24"/>
        </w:rPr>
        <w:t>міської</w:t>
      </w:r>
      <w:proofErr w:type="spellEnd"/>
      <w:r>
        <w:rPr>
          <w:sz w:val="24"/>
          <w:szCs w:val="24"/>
        </w:rPr>
        <w:t xml:space="preserve"> ради № 687-</w:t>
      </w:r>
      <w:r>
        <w:rPr>
          <w:sz w:val="24"/>
          <w:szCs w:val="24"/>
          <w:lang w:val="en-US"/>
        </w:rPr>
        <w:t>V</w:t>
      </w:r>
      <w:r>
        <w:rPr>
          <w:sz w:val="24"/>
          <w:szCs w:val="24"/>
        </w:rPr>
        <w:t xml:space="preserve">ІІІ </w:t>
      </w:r>
      <w:proofErr w:type="spellStart"/>
      <w:r>
        <w:rPr>
          <w:sz w:val="24"/>
          <w:szCs w:val="24"/>
        </w:rPr>
        <w:t>від</w:t>
      </w:r>
      <w:proofErr w:type="spellEnd"/>
      <w:r>
        <w:rPr>
          <w:sz w:val="24"/>
          <w:szCs w:val="24"/>
        </w:rPr>
        <w:t xml:space="preserve"> 24.12.2021 року «Про бюджет </w:t>
      </w:r>
      <w:proofErr w:type="spellStart"/>
      <w:r>
        <w:rPr>
          <w:sz w:val="24"/>
          <w:szCs w:val="24"/>
        </w:rPr>
        <w:t>Козятинської</w:t>
      </w:r>
      <w:proofErr w:type="spellEnd"/>
      <w:r>
        <w:rPr>
          <w:sz w:val="24"/>
          <w:szCs w:val="24"/>
        </w:rPr>
        <w:t xml:space="preserve"> </w:t>
      </w:r>
      <w:proofErr w:type="spellStart"/>
      <w:r>
        <w:rPr>
          <w:sz w:val="24"/>
          <w:szCs w:val="24"/>
        </w:rPr>
        <w:t>міської</w:t>
      </w:r>
      <w:proofErr w:type="spellEnd"/>
      <w:r>
        <w:rPr>
          <w:sz w:val="24"/>
          <w:szCs w:val="24"/>
        </w:rPr>
        <w:t xml:space="preserve"> </w:t>
      </w:r>
      <w:proofErr w:type="spellStart"/>
      <w:r>
        <w:rPr>
          <w:sz w:val="24"/>
          <w:szCs w:val="24"/>
        </w:rPr>
        <w:t>територіальної</w:t>
      </w:r>
      <w:proofErr w:type="spellEnd"/>
      <w:r>
        <w:rPr>
          <w:sz w:val="24"/>
          <w:szCs w:val="24"/>
        </w:rPr>
        <w:t xml:space="preserve"> </w:t>
      </w:r>
      <w:proofErr w:type="spellStart"/>
      <w:r>
        <w:rPr>
          <w:sz w:val="24"/>
          <w:szCs w:val="24"/>
        </w:rPr>
        <w:t>громади</w:t>
      </w:r>
      <w:proofErr w:type="spellEnd"/>
      <w:r>
        <w:rPr>
          <w:sz w:val="24"/>
          <w:szCs w:val="24"/>
        </w:rPr>
        <w:t xml:space="preserve"> на 2022 </w:t>
      </w:r>
      <w:proofErr w:type="spellStart"/>
      <w:r>
        <w:rPr>
          <w:sz w:val="24"/>
          <w:szCs w:val="24"/>
        </w:rPr>
        <w:t>рік</w:t>
      </w:r>
      <w:proofErr w:type="spellEnd"/>
      <w:r>
        <w:rPr>
          <w:sz w:val="24"/>
          <w:szCs w:val="24"/>
        </w:rPr>
        <w:t xml:space="preserve">», </w:t>
      </w:r>
      <w:proofErr w:type="spellStart"/>
      <w:r>
        <w:rPr>
          <w:sz w:val="24"/>
          <w:szCs w:val="24"/>
        </w:rPr>
        <w:t>взв</w:t>
      </w:r>
      <w:proofErr w:type="spellEnd"/>
      <w:r>
        <w:rPr>
          <w:sz w:val="24"/>
          <w:szCs w:val="24"/>
        </w:rPr>
        <w:t>»</w:t>
      </w:r>
      <w:proofErr w:type="spellStart"/>
      <w:r>
        <w:rPr>
          <w:sz w:val="24"/>
          <w:szCs w:val="24"/>
        </w:rPr>
        <w:t>язку</w:t>
      </w:r>
      <w:proofErr w:type="spellEnd"/>
      <w:r>
        <w:rPr>
          <w:sz w:val="24"/>
          <w:szCs w:val="24"/>
        </w:rPr>
        <w:t xml:space="preserve"> </w:t>
      </w:r>
      <w:proofErr w:type="spellStart"/>
      <w:r>
        <w:rPr>
          <w:sz w:val="24"/>
          <w:szCs w:val="24"/>
        </w:rPr>
        <w:t>із</w:t>
      </w:r>
      <w:proofErr w:type="spellEnd"/>
      <w:r>
        <w:rPr>
          <w:sz w:val="24"/>
          <w:szCs w:val="24"/>
        </w:rPr>
        <w:t xml:space="preserve"> </w:t>
      </w:r>
      <w:proofErr w:type="spellStart"/>
      <w:r>
        <w:rPr>
          <w:sz w:val="24"/>
          <w:szCs w:val="24"/>
        </w:rPr>
        <w:t>введенням</w:t>
      </w:r>
      <w:proofErr w:type="spellEnd"/>
      <w:r>
        <w:rPr>
          <w:sz w:val="24"/>
          <w:szCs w:val="24"/>
        </w:rPr>
        <w:t xml:space="preserve"> </w:t>
      </w:r>
      <w:proofErr w:type="spellStart"/>
      <w:r>
        <w:rPr>
          <w:sz w:val="24"/>
          <w:szCs w:val="24"/>
        </w:rPr>
        <w:t>воєнного</w:t>
      </w:r>
      <w:proofErr w:type="spellEnd"/>
      <w:r>
        <w:rPr>
          <w:sz w:val="24"/>
          <w:szCs w:val="24"/>
        </w:rPr>
        <w:t xml:space="preserve"> стану в </w:t>
      </w:r>
      <w:proofErr w:type="spellStart"/>
      <w:r>
        <w:rPr>
          <w:sz w:val="24"/>
          <w:szCs w:val="24"/>
        </w:rPr>
        <w:t>Україні</w:t>
      </w:r>
      <w:proofErr w:type="spellEnd"/>
      <w:r>
        <w:rPr>
          <w:sz w:val="24"/>
          <w:szCs w:val="24"/>
        </w:rPr>
        <w:t xml:space="preserve">, Постанова КМУ № 175 </w:t>
      </w:r>
      <w:proofErr w:type="spellStart"/>
      <w:r>
        <w:rPr>
          <w:sz w:val="24"/>
          <w:szCs w:val="24"/>
        </w:rPr>
        <w:t>від</w:t>
      </w:r>
      <w:proofErr w:type="spellEnd"/>
      <w:r>
        <w:rPr>
          <w:sz w:val="24"/>
          <w:szCs w:val="24"/>
        </w:rPr>
        <w:t xml:space="preserve"> 01.03.2022 року, листа </w:t>
      </w:r>
      <w:proofErr w:type="spellStart"/>
      <w:r>
        <w:rPr>
          <w:sz w:val="24"/>
          <w:szCs w:val="24"/>
        </w:rPr>
        <w:t>управління</w:t>
      </w:r>
      <w:proofErr w:type="spellEnd"/>
      <w:r>
        <w:rPr>
          <w:sz w:val="24"/>
          <w:szCs w:val="24"/>
        </w:rPr>
        <w:t xml:space="preserve"> </w:t>
      </w:r>
      <w:proofErr w:type="spellStart"/>
      <w:proofErr w:type="gramStart"/>
      <w:r>
        <w:rPr>
          <w:sz w:val="24"/>
          <w:szCs w:val="24"/>
        </w:rPr>
        <w:t>соц</w:t>
      </w:r>
      <w:proofErr w:type="gramEnd"/>
      <w:r>
        <w:rPr>
          <w:sz w:val="24"/>
          <w:szCs w:val="24"/>
        </w:rPr>
        <w:t>іальної</w:t>
      </w:r>
      <w:proofErr w:type="spellEnd"/>
      <w:r>
        <w:rPr>
          <w:sz w:val="24"/>
          <w:szCs w:val="24"/>
        </w:rPr>
        <w:t xml:space="preserve"> </w:t>
      </w:r>
      <w:proofErr w:type="spellStart"/>
      <w:r>
        <w:rPr>
          <w:sz w:val="24"/>
          <w:szCs w:val="24"/>
        </w:rPr>
        <w:t>політики</w:t>
      </w:r>
      <w:proofErr w:type="spellEnd"/>
      <w:r>
        <w:rPr>
          <w:sz w:val="24"/>
          <w:szCs w:val="24"/>
        </w:rPr>
        <w:t xml:space="preserve"> </w:t>
      </w:r>
      <w:proofErr w:type="spellStart"/>
      <w:r>
        <w:rPr>
          <w:sz w:val="24"/>
          <w:szCs w:val="24"/>
        </w:rPr>
        <w:t>Козятинської</w:t>
      </w:r>
      <w:proofErr w:type="spellEnd"/>
      <w:r>
        <w:rPr>
          <w:sz w:val="24"/>
          <w:szCs w:val="24"/>
        </w:rPr>
        <w:t xml:space="preserve"> ради № 449  </w:t>
      </w:r>
      <w:proofErr w:type="spellStart"/>
      <w:r>
        <w:rPr>
          <w:sz w:val="24"/>
          <w:szCs w:val="24"/>
        </w:rPr>
        <w:t>від</w:t>
      </w:r>
      <w:proofErr w:type="spellEnd"/>
      <w:r>
        <w:rPr>
          <w:sz w:val="24"/>
          <w:szCs w:val="24"/>
        </w:rPr>
        <w:t xml:space="preserve">  21.02.2022  року,  № 492  </w:t>
      </w:r>
      <w:proofErr w:type="spellStart"/>
      <w:r>
        <w:rPr>
          <w:sz w:val="24"/>
          <w:szCs w:val="24"/>
        </w:rPr>
        <w:t>від</w:t>
      </w:r>
      <w:proofErr w:type="spellEnd"/>
      <w:r>
        <w:rPr>
          <w:sz w:val="24"/>
          <w:szCs w:val="24"/>
        </w:rPr>
        <w:t xml:space="preserve">  09.03.2022  року, № 509  </w:t>
      </w:r>
      <w:proofErr w:type="spellStart"/>
      <w:r>
        <w:rPr>
          <w:sz w:val="24"/>
          <w:szCs w:val="24"/>
        </w:rPr>
        <w:t>від</w:t>
      </w:r>
      <w:proofErr w:type="spellEnd"/>
      <w:r>
        <w:rPr>
          <w:sz w:val="24"/>
          <w:szCs w:val="24"/>
        </w:rPr>
        <w:t xml:space="preserve">  09.03.2022  року, </w:t>
      </w:r>
      <w:proofErr w:type="spellStart"/>
      <w:r>
        <w:rPr>
          <w:sz w:val="24"/>
          <w:szCs w:val="24"/>
        </w:rPr>
        <w:t>виконавчий</w:t>
      </w:r>
      <w:proofErr w:type="spellEnd"/>
      <w:r>
        <w:rPr>
          <w:sz w:val="24"/>
          <w:szCs w:val="24"/>
        </w:rPr>
        <w:t xml:space="preserve"> </w:t>
      </w:r>
      <w:proofErr w:type="spellStart"/>
      <w:r>
        <w:rPr>
          <w:sz w:val="24"/>
          <w:szCs w:val="24"/>
        </w:rPr>
        <w:t>комітет</w:t>
      </w:r>
      <w:proofErr w:type="spellEnd"/>
    </w:p>
    <w:p w:rsidR="00E1431B" w:rsidRDefault="00E1431B" w:rsidP="00E1431B">
      <w:pPr>
        <w:ind w:firstLine="700"/>
        <w:jc w:val="both"/>
        <w:rPr>
          <w:sz w:val="24"/>
          <w:szCs w:val="24"/>
        </w:rPr>
      </w:pPr>
    </w:p>
    <w:p w:rsidR="00E1431B" w:rsidRDefault="00E1431B" w:rsidP="00E1431B">
      <w:pPr>
        <w:pStyle w:val="a6"/>
        <w:tabs>
          <w:tab w:val="center" w:pos="4153"/>
          <w:tab w:val="right" w:pos="8306"/>
        </w:tabs>
        <w:jc w:val="center"/>
        <w:rPr>
          <w:b/>
          <w:sz w:val="24"/>
          <w:szCs w:val="24"/>
          <w:lang w:val="uk-UA"/>
        </w:rPr>
      </w:pPr>
      <w:r>
        <w:rPr>
          <w:b/>
          <w:sz w:val="24"/>
          <w:szCs w:val="24"/>
          <w:lang w:val="uk-UA"/>
        </w:rPr>
        <w:t>ВИРІШИВ:</w:t>
      </w:r>
    </w:p>
    <w:p w:rsidR="00E1431B" w:rsidRDefault="00E1431B" w:rsidP="00E1431B">
      <w:pPr>
        <w:pStyle w:val="a6"/>
        <w:tabs>
          <w:tab w:val="center" w:pos="4153"/>
          <w:tab w:val="right" w:pos="8306"/>
        </w:tabs>
        <w:jc w:val="center"/>
        <w:rPr>
          <w:b/>
          <w:sz w:val="24"/>
          <w:szCs w:val="24"/>
          <w:lang w:val="uk-UA"/>
        </w:rPr>
      </w:pPr>
    </w:p>
    <w:p w:rsidR="00E1431B" w:rsidRDefault="00E1431B" w:rsidP="00E1431B">
      <w:pPr>
        <w:jc w:val="both"/>
        <w:rPr>
          <w:b/>
          <w:sz w:val="24"/>
          <w:szCs w:val="24"/>
          <w:lang w:val="uk-UA" w:eastAsia="ru-RU"/>
        </w:rPr>
      </w:pPr>
    </w:p>
    <w:p w:rsidR="00E1431B" w:rsidRDefault="00E1431B" w:rsidP="00E1431B">
      <w:pPr>
        <w:pStyle w:val="a6"/>
        <w:numPr>
          <w:ilvl w:val="0"/>
          <w:numId w:val="4"/>
        </w:numPr>
        <w:jc w:val="both"/>
        <w:rPr>
          <w:sz w:val="24"/>
          <w:szCs w:val="24"/>
          <w:lang w:val="uk-UA"/>
        </w:rPr>
      </w:pPr>
      <w:r>
        <w:rPr>
          <w:sz w:val="24"/>
          <w:szCs w:val="24"/>
          <w:lang w:val="uk-UA"/>
        </w:rPr>
        <w:t>Внести зміни до рішення 20 сесії 8 скликання Козятинської міської ради  №687-</w:t>
      </w:r>
      <w:r>
        <w:rPr>
          <w:sz w:val="24"/>
          <w:szCs w:val="24"/>
        </w:rPr>
        <w:t>V</w:t>
      </w:r>
      <w:r>
        <w:rPr>
          <w:sz w:val="24"/>
          <w:szCs w:val="24"/>
          <w:lang w:val="uk-UA"/>
        </w:rPr>
        <w:t>ІІ</w:t>
      </w:r>
      <w:r>
        <w:rPr>
          <w:sz w:val="24"/>
          <w:szCs w:val="24"/>
        </w:rPr>
        <w:t>I</w:t>
      </w:r>
      <w:r>
        <w:rPr>
          <w:sz w:val="24"/>
          <w:szCs w:val="24"/>
          <w:lang w:val="uk-UA"/>
        </w:rPr>
        <w:t xml:space="preserve">  від 24.12.2021 року «Про бюджет Козятинської міської територіальної громади на 2022 рік», а саме:</w:t>
      </w:r>
    </w:p>
    <w:p w:rsidR="00E1431B" w:rsidRDefault="00E1431B" w:rsidP="00E1431B">
      <w:pPr>
        <w:pStyle w:val="a5"/>
        <w:tabs>
          <w:tab w:val="left" w:pos="0"/>
          <w:tab w:val="left" w:pos="709"/>
        </w:tabs>
        <w:ind w:left="0" w:right="-30" w:hanging="246"/>
        <w:rPr>
          <w:i/>
          <w:lang w:val="ru-RU"/>
        </w:rPr>
      </w:pPr>
      <w:r>
        <w:rPr>
          <w:i/>
        </w:rPr>
        <w:t xml:space="preserve">     </w:t>
      </w:r>
      <w:r>
        <w:rPr>
          <w:i/>
          <w:lang w:val="ru-RU"/>
        </w:rPr>
        <w:t xml:space="preserve">По головному </w:t>
      </w:r>
      <w:proofErr w:type="spellStart"/>
      <w:r>
        <w:rPr>
          <w:i/>
          <w:lang w:val="ru-RU"/>
        </w:rPr>
        <w:t>розпоряднику</w:t>
      </w:r>
      <w:proofErr w:type="spellEnd"/>
      <w:r>
        <w:rPr>
          <w:i/>
          <w:lang w:val="ru-RU"/>
        </w:rPr>
        <w:t xml:space="preserve"> </w:t>
      </w:r>
      <w:proofErr w:type="spellStart"/>
      <w:r>
        <w:rPr>
          <w:i/>
          <w:lang w:val="ru-RU"/>
        </w:rPr>
        <w:t>коштів</w:t>
      </w:r>
      <w:proofErr w:type="spellEnd"/>
      <w:r>
        <w:rPr>
          <w:i/>
          <w:lang w:val="ru-RU"/>
        </w:rPr>
        <w:t xml:space="preserve">  </w:t>
      </w:r>
      <w:proofErr w:type="spellStart"/>
      <w:r>
        <w:rPr>
          <w:i/>
          <w:lang w:val="ru-RU"/>
        </w:rPr>
        <w:t>Управління</w:t>
      </w:r>
      <w:proofErr w:type="spellEnd"/>
      <w:r>
        <w:rPr>
          <w:i/>
          <w:lang w:val="ru-RU"/>
        </w:rPr>
        <w:t xml:space="preserve"> </w:t>
      </w:r>
      <w:proofErr w:type="spellStart"/>
      <w:proofErr w:type="gramStart"/>
      <w:r>
        <w:rPr>
          <w:i/>
          <w:lang w:val="ru-RU"/>
        </w:rPr>
        <w:t>соц</w:t>
      </w:r>
      <w:proofErr w:type="gramEnd"/>
      <w:r>
        <w:rPr>
          <w:i/>
          <w:lang w:val="ru-RU"/>
        </w:rPr>
        <w:t>іальної</w:t>
      </w:r>
      <w:proofErr w:type="spellEnd"/>
      <w:r>
        <w:rPr>
          <w:i/>
          <w:lang w:val="ru-RU"/>
        </w:rPr>
        <w:t xml:space="preserve"> </w:t>
      </w:r>
      <w:proofErr w:type="spellStart"/>
      <w:r>
        <w:rPr>
          <w:i/>
          <w:lang w:val="ru-RU"/>
        </w:rPr>
        <w:t>політики</w:t>
      </w:r>
      <w:proofErr w:type="spellEnd"/>
      <w:r>
        <w:rPr>
          <w:i/>
          <w:lang w:val="ru-RU"/>
        </w:rPr>
        <w:t xml:space="preserve"> </w:t>
      </w:r>
      <w:proofErr w:type="spellStart"/>
      <w:r>
        <w:rPr>
          <w:i/>
          <w:lang w:val="ru-RU"/>
        </w:rPr>
        <w:t>Козятинської</w:t>
      </w:r>
      <w:proofErr w:type="spellEnd"/>
      <w:r>
        <w:rPr>
          <w:i/>
          <w:lang w:val="ru-RU"/>
        </w:rPr>
        <w:t xml:space="preserve"> </w:t>
      </w:r>
      <w:proofErr w:type="spellStart"/>
      <w:r>
        <w:rPr>
          <w:i/>
          <w:lang w:val="ru-RU"/>
        </w:rPr>
        <w:t>міської</w:t>
      </w:r>
      <w:proofErr w:type="spellEnd"/>
      <w:r>
        <w:rPr>
          <w:i/>
          <w:lang w:val="ru-RU"/>
        </w:rPr>
        <w:t xml:space="preserve"> ради:</w:t>
      </w:r>
    </w:p>
    <w:p w:rsidR="00E1431B" w:rsidRDefault="00E1431B" w:rsidP="00E1431B">
      <w:pPr>
        <w:pStyle w:val="a6"/>
        <w:tabs>
          <w:tab w:val="left" w:pos="4020"/>
          <w:tab w:val="center" w:pos="4153"/>
          <w:tab w:val="right" w:pos="8306"/>
        </w:tabs>
        <w:jc w:val="both"/>
        <w:rPr>
          <w:b/>
          <w:bCs/>
          <w:i/>
          <w:sz w:val="24"/>
          <w:szCs w:val="24"/>
          <w:u w:val="single"/>
          <w:lang w:val="uk-UA"/>
        </w:rPr>
      </w:pPr>
      <w:r>
        <w:rPr>
          <w:b/>
          <w:bCs/>
          <w:i/>
          <w:sz w:val="24"/>
          <w:szCs w:val="24"/>
          <w:u w:val="single"/>
          <w:lang w:val="uk-UA"/>
        </w:rPr>
        <w:t xml:space="preserve">по загальному  фонду: </w:t>
      </w:r>
    </w:p>
    <w:p w:rsidR="00E1431B" w:rsidRDefault="00E1431B" w:rsidP="00E1431B">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ind w:left="-76"/>
        <w:rPr>
          <w:b/>
          <w:spacing w:val="-1"/>
          <w:sz w:val="24"/>
          <w:szCs w:val="24"/>
          <w:lang w:val="uk-UA" w:eastAsia="ru-RU"/>
        </w:rPr>
      </w:pPr>
    </w:p>
    <w:p w:rsidR="00E1431B" w:rsidRPr="006459B0" w:rsidRDefault="00E1431B" w:rsidP="00E1431B">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lang w:val="uk-UA"/>
        </w:rPr>
      </w:pPr>
      <w:r w:rsidRPr="006459B0">
        <w:rPr>
          <w:b/>
          <w:sz w:val="24"/>
          <w:szCs w:val="24"/>
          <w:lang w:val="uk-UA"/>
        </w:rPr>
        <w:t>КПКВКМБ</w:t>
      </w:r>
      <w:r w:rsidRPr="006459B0">
        <w:rPr>
          <w:b/>
          <w:szCs w:val="24"/>
          <w:lang w:val="uk-UA"/>
        </w:rPr>
        <w:t xml:space="preserve"> </w:t>
      </w:r>
      <w:r w:rsidRPr="006459B0">
        <w:rPr>
          <w:b/>
          <w:spacing w:val="-1"/>
          <w:sz w:val="24"/>
          <w:szCs w:val="24"/>
          <w:lang w:val="uk-UA"/>
        </w:rPr>
        <w:t xml:space="preserve"> 0813140 « Оздоровлення та відпочинок дітей ( крім заходів з оздоровлення дітей, що здійснюються за рахунок коштів на оздоровлення громадян, які постраждали внаслідок Чорнобильської катастрофи »:</w:t>
      </w:r>
    </w:p>
    <w:p w:rsidR="00E1431B" w:rsidRDefault="00E1431B" w:rsidP="00E1431B">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ind w:left="-76"/>
        <w:rPr>
          <w:b/>
          <w:spacing w:val="-1"/>
          <w:sz w:val="24"/>
          <w:szCs w:val="24"/>
        </w:rPr>
      </w:pPr>
      <w:r>
        <w:rPr>
          <w:sz w:val="24"/>
          <w:szCs w:val="24"/>
        </w:rPr>
        <w:t>-  КЕКВ 2730 «</w:t>
      </w:r>
      <w:proofErr w:type="spellStart"/>
      <w:r>
        <w:rPr>
          <w:sz w:val="24"/>
          <w:szCs w:val="24"/>
        </w:rPr>
        <w:t>Інші</w:t>
      </w:r>
      <w:proofErr w:type="spellEnd"/>
      <w:r>
        <w:rPr>
          <w:sz w:val="24"/>
          <w:szCs w:val="24"/>
        </w:rPr>
        <w:t xml:space="preserve"> </w:t>
      </w:r>
      <w:proofErr w:type="spellStart"/>
      <w:r>
        <w:rPr>
          <w:sz w:val="24"/>
          <w:szCs w:val="24"/>
        </w:rPr>
        <w:t>виплати</w:t>
      </w:r>
      <w:proofErr w:type="spellEnd"/>
      <w:r>
        <w:rPr>
          <w:sz w:val="24"/>
          <w:szCs w:val="24"/>
        </w:rPr>
        <w:t xml:space="preserve"> </w:t>
      </w:r>
      <w:proofErr w:type="spellStart"/>
      <w:r>
        <w:rPr>
          <w:sz w:val="24"/>
          <w:szCs w:val="24"/>
        </w:rPr>
        <w:t>населенню</w:t>
      </w:r>
      <w:proofErr w:type="spellEnd"/>
      <w:r>
        <w:rPr>
          <w:sz w:val="24"/>
          <w:szCs w:val="24"/>
        </w:rPr>
        <w:t>»</w:t>
      </w:r>
      <w:r>
        <w:rPr>
          <w:rFonts w:eastAsia="MS Mincho"/>
          <w:b/>
          <w:sz w:val="24"/>
          <w:szCs w:val="24"/>
        </w:rPr>
        <w:t xml:space="preserve"> - 163 500</w:t>
      </w:r>
      <w:r>
        <w:rPr>
          <w:b/>
          <w:sz w:val="24"/>
          <w:szCs w:val="24"/>
        </w:rPr>
        <w:t xml:space="preserve"> ,00 </w:t>
      </w:r>
      <w:proofErr w:type="spellStart"/>
      <w:r>
        <w:rPr>
          <w:b/>
          <w:sz w:val="24"/>
          <w:szCs w:val="24"/>
        </w:rPr>
        <w:t>грн</w:t>
      </w:r>
      <w:proofErr w:type="spellEnd"/>
      <w:proofErr w:type="gramStart"/>
      <w:r>
        <w:rPr>
          <w:b/>
          <w:sz w:val="24"/>
          <w:szCs w:val="24"/>
        </w:rPr>
        <w:t>..</w:t>
      </w:r>
      <w:proofErr w:type="gramEnd"/>
    </w:p>
    <w:p w:rsidR="00E1431B" w:rsidRDefault="00E1431B" w:rsidP="00E1431B">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ind w:left="-76"/>
        <w:rPr>
          <w:b/>
          <w:spacing w:val="-1"/>
          <w:sz w:val="24"/>
          <w:szCs w:val="24"/>
        </w:rPr>
      </w:pPr>
    </w:p>
    <w:p w:rsidR="00E1431B" w:rsidRDefault="00E1431B" w:rsidP="00E1431B">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b/>
          <w:sz w:val="24"/>
          <w:szCs w:val="24"/>
        </w:rPr>
        <w:t>КПКВКМБ</w:t>
      </w:r>
      <w:r>
        <w:rPr>
          <w:b/>
          <w:szCs w:val="24"/>
        </w:rPr>
        <w:t xml:space="preserve"> </w:t>
      </w:r>
      <w:r>
        <w:rPr>
          <w:b/>
          <w:spacing w:val="-1"/>
          <w:sz w:val="24"/>
          <w:szCs w:val="24"/>
        </w:rPr>
        <w:t xml:space="preserve"> 0813242 «</w:t>
      </w:r>
      <w:proofErr w:type="spellStart"/>
      <w:r>
        <w:rPr>
          <w:b/>
          <w:spacing w:val="-1"/>
          <w:sz w:val="24"/>
          <w:szCs w:val="24"/>
        </w:rPr>
        <w:t>Інші</w:t>
      </w:r>
      <w:proofErr w:type="spellEnd"/>
      <w:r>
        <w:rPr>
          <w:b/>
          <w:spacing w:val="-1"/>
          <w:sz w:val="24"/>
          <w:szCs w:val="24"/>
        </w:rPr>
        <w:t xml:space="preserve"> заходи у </w:t>
      </w:r>
      <w:proofErr w:type="spellStart"/>
      <w:r>
        <w:rPr>
          <w:b/>
          <w:spacing w:val="-1"/>
          <w:sz w:val="24"/>
          <w:szCs w:val="24"/>
        </w:rPr>
        <w:t>сфері</w:t>
      </w:r>
      <w:proofErr w:type="spellEnd"/>
      <w:r>
        <w:rPr>
          <w:b/>
          <w:spacing w:val="-1"/>
          <w:sz w:val="24"/>
          <w:szCs w:val="24"/>
        </w:rPr>
        <w:t xml:space="preserve"> </w:t>
      </w:r>
      <w:proofErr w:type="spellStart"/>
      <w:proofErr w:type="gramStart"/>
      <w:r>
        <w:rPr>
          <w:b/>
          <w:spacing w:val="-1"/>
          <w:sz w:val="24"/>
          <w:szCs w:val="24"/>
        </w:rPr>
        <w:t>соц</w:t>
      </w:r>
      <w:proofErr w:type="gramEnd"/>
      <w:r>
        <w:rPr>
          <w:b/>
          <w:spacing w:val="-1"/>
          <w:sz w:val="24"/>
          <w:szCs w:val="24"/>
        </w:rPr>
        <w:t>іального</w:t>
      </w:r>
      <w:proofErr w:type="spellEnd"/>
      <w:r>
        <w:rPr>
          <w:b/>
          <w:spacing w:val="-1"/>
          <w:sz w:val="24"/>
          <w:szCs w:val="24"/>
        </w:rPr>
        <w:t xml:space="preserve"> </w:t>
      </w:r>
      <w:proofErr w:type="spellStart"/>
      <w:r>
        <w:rPr>
          <w:b/>
          <w:spacing w:val="-1"/>
          <w:sz w:val="24"/>
          <w:szCs w:val="24"/>
        </w:rPr>
        <w:t>захисту</w:t>
      </w:r>
      <w:proofErr w:type="spellEnd"/>
      <w:r>
        <w:rPr>
          <w:b/>
          <w:spacing w:val="-1"/>
          <w:sz w:val="24"/>
          <w:szCs w:val="24"/>
        </w:rPr>
        <w:t xml:space="preserve"> </w:t>
      </w:r>
      <w:proofErr w:type="spellStart"/>
      <w:r>
        <w:rPr>
          <w:b/>
          <w:spacing w:val="-1"/>
          <w:sz w:val="24"/>
          <w:szCs w:val="24"/>
        </w:rPr>
        <w:t>і</w:t>
      </w:r>
      <w:proofErr w:type="spellEnd"/>
      <w:r>
        <w:rPr>
          <w:b/>
          <w:spacing w:val="-1"/>
          <w:sz w:val="24"/>
          <w:szCs w:val="24"/>
        </w:rPr>
        <w:t xml:space="preserve"> </w:t>
      </w:r>
      <w:proofErr w:type="spellStart"/>
      <w:r>
        <w:rPr>
          <w:b/>
          <w:spacing w:val="-1"/>
          <w:sz w:val="24"/>
          <w:szCs w:val="24"/>
        </w:rPr>
        <w:t>соціального</w:t>
      </w:r>
      <w:proofErr w:type="spellEnd"/>
      <w:r>
        <w:rPr>
          <w:b/>
          <w:spacing w:val="-1"/>
          <w:sz w:val="24"/>
          <w:szCs w:val="24"/>
        </w:rPr>
        <w:t xml:space="preserve"> </w:t>
      </w:r>
      <w:proofErr w:type="spellStart"/>
      <w:r>
        <w:rPr>
          <w:b/>
          <w:spacing w:val="-1"/>
          <w:sz w:val="24"/>
          <w:szCs w:val="24"/>
        </w:rPr>
        <w:t>забезпечення</w:t>
      </w:r>
      <w:proofErr w:type="spellEnd"/>
      <w:r>
        <w:rPr>
          <w:b/>
          <w:spacing w:val="-1"/>
          <w:sz w:val="24"/>
          <w:szCs w:val="24"/>
        </w:rPr>
        <w:t>»:</w:t>
      </w:r>
    </w:p>
    <w:p w:rsidR="00E1431B" w:rsidRDefault="00E1431B" w:rsidP="00E1431B">
      <w:pPr>
        <w:jc w:val="both"/>
        <w:rPr>
          <w:rFonts w:eastAsia="MS Mincho"/>
          <w:sz w:val="24"/>
          <w:szCs w:val="24"/>
        </w:rPr>
      </w:pPr>
      <w:r>
        <w:rPr>
          <w:rFonts w:eastAsia="MS Mincho"/>
          <w:sz w:val="24"/>
          <w:szCs w:val="24"/>
        </w:rPr>
        <w:t>-  КЕКВ 2210  «</w:t>
      </w:r>
      <w:proofErr w:type="spellStart"/>
      <w:r>
        <w:rPr>
          <w:rFonts w:eastAsia="MS Mincho"/>
          <w:sz w:val="24"/>
          <w:szCs w:val="24"/>
        </w:rPr>
        <w:t>Предмети</w:t>
      </w:r>
      <w:proofErr w:type="spellEnd"/>
      <w:r>
        <w:rPr>
          <w:rFonts w:eastAsia="MS Mincho"/>
          <w:sz w:val="24"/>
          <w:szCs w:val="24"/>
        </w:rPr>
        <w:t xml:space="preserve">, </w:t>
      </w:r>
      <w:proofErr w:type="spellStart"/>
      <w:proofErr w:type="gramStart"/>
      <w:r>
        <w:rPr>
          <w:rFonts w:eastAsia="MS Mincho"/>
          <w:sz w:val="24"/>
          <w:szCs w:val="24"/>
        </w:rPr>
        <w:t>матер</w:t>
      </w:r>
      <w:proofErr w:type="gramEnd"/>
      <w:r>
        <w:rPr>
          <w:rFonts w:eastAsia="MS Mincho"/>
          <w:sz w:val="24"/>
          <w:szCs w:val="24"/>
        </w:rPr>
        <w:t>іали</w:t>
      </w:r>
      <w:proofErr w:type="spellEnd"/>
      <w:r>
        <w:rPr>
          <w:rFonts w:eastAsia="MS Mincho"/>
          <w:sz w:val="24"/>
          <w:szCs w:val="24"/>
        </w:rPr>
        <w:t xml:space="preserve">, </w:t>
      </w:r>
      <w:proofErr w:type="spellStart"/>
      <w:r>
        <w:rPr>
          <w:rFonts w:eastAsia="MS Mincho"/>
          <w:sz w:val="24"/>
          <w:szCs w:val="24"/>
        </w:rPr>
        <w:t>обладнання</w:t>
      </w:r>
      <w:proofErr w:type="spellEnd"/>
      <w:r>
        <w:rPr>
          <w:rFonts w:eastAsia="MS Mincho"/>
          <w:sz w:val="24"/>
          <w:szCs w:val="24"/>
        </w:rPr>
        <w:t xml:space="preserve"> та </w:t>
      </w:r>
      <w:proofErr w:type="spellStart"/>
      <w:r>
        <w:rPr>
          <w:rFonts w:eastAsia="MS Mincho"/>
          <w:sz w:val="24"/>
          <w:szCs w:val="24"/>
        </w:rPr>
        <w:t>інвентар</w:t>
      </w:r>
      <w:proofErr w:type="spellEnd"/>
      <w:r>
        <w:rPr>
          <w:rFonts w:eastAsia="MS Mincho"/>
          <w:sz w:val="24"/>
          <w:szCs w:val="24"/>
        </w:rPr>
        <w:t>» -</w:t>
      </w:r>
      <w:r>
        <w:rPr>
          <w:rFonts w:eastAsia="MS Mincho"/>
          <w:b/>
          <w:sz w:val="24"/>
          <w:szCs w:val="24"/>
        </w:rPr>
        <w:t xml:space="preserve"> 60 400,00 </w:t>
      </w:r>
      <w:proofErr w:type="spellStart"/>
      <w:r>
        <w:rPr>
          <w:rFonts w:eastAsia="MS Mincho"/>
          <w:b/>
          <w:sz w:val="24"/>
          <w:szCs w:val="24"/>
        </w:rPr>
        <w:t>грн</w:t>
      </w:r>
      <w:proofErr w:type="spellEnd"/>
      <w:r>
        <w:rPr>
          <w:rFonts w:eastAsia="MS Mincho"/>
          <w:sz w:val="24"/>
          <w:szCs w:val="24"/>
        </w:rPr>
        <w:t>.;</w:t>
      </w:r>
    </w:p>
    <w:p w:rsidR="00E1431B" w:rsidRDefault="00E1431B" w:rsidP="00E1431B">
      <w:pPr>
        <w:jc w:val="both"/>
        <w:rPr>
          <w:rFonts w:eastAsia="MS Mincho"/>
          <w:sz w:val="24"/>
          <w:szCs w:val="24"/>
        </w:rPr>
      </w:pPr>
      <w:r>
        <w:rPr>
          <w:sz w:val="24"/>
          <w:szCs w:val="24"/>
        </w:rPr>
        <w:lastRenderedPageBreak/>
        <w:t xml:space="preserve">-  КЕКВ 2240 </w:t>
      </w:r>
      <w:r>
        <w:rPr>
          <w:rFonts w:eastAsia="MS Mincho"/>
          <w:sz w:val="24"/>
          <w:szCs w:val="24"/>
        </w:rPr>
        <w:t xml:space="preserve">«Оплата </w:t>
      </w:r>
      <w:proofErr w:type="spellStart"/>
      <w:r>
        <w:rPr>
          <w:rFonts w:eastAsia="MS Mincho"/>
          <w:sz w:val="24"/>
          <w:szCs w:val="24"/>
        </w:rPr>
        <w:t>послу</w:t>
      </w:r>
      <w:proofErr w:type="gramStart"/>
      <w:r>
        <w:rPr>
          <w:rFonts w:eastAsia="MS Mincho"/>
          <w:sz w:val="24"/>
          <w:szCs w:val="24"/>
        </w:rPr>
        <w:t>г</w:t>
      </w:r>
      <w:proofErr w:type="spellEnd"/>
      <w:r>
        <w:rPr>
          <w:rFonts w:eastAsia="MS Mincho"/>
          <w:sz w:val="24"/>
          <w:szCs w:val="24"/>
        </w:rPr>
        <w:t>(</w:t>
      </w:r>
      <w:proofErr w:type="spellStart"/>
      <w:proofErr w:type="gramEnd"/>
      <w:r>
        <w:rPr>
          <w:rFonts w:eastAsia="MS Mincho"/>
          <w:sz w:val="24"/>
          <w:szCs w:val="24"/>
        </w:rPr>
        <w:t>крім</w:t>
      </w:r>
      <w:proofErr w:type="spellEnd"/>
      <w:r>
        <w:rPr>
          <w:rFonts w:eastAsia="MS Mincho"/>
          <w:sz w:val="24"/>
          <w:szCs w:val="24"/>
        </w:rPr>
        <w:t xml:space="preserve"> </w:t>
      </w:r>
      <w:proofErr w:type="spellStart"/>
      <w:r>
        <w:rPr>
          <w:rFonts w:eastAsia="MS Mincho"/>
          <w:sz w:val="24"/>
          <w:szCs w:val="24"/>
        </w:rPr>
        <w:t>комунальних</w:t>
      </w:r>
      <w:proofErr w:type="spellEnd"/>
      <w:r>
        <w:rPr>
          <w:rFonts w:eastAsia="MS Mincho"/>
          <w:sz w:val="24"/>
          <w:szCs w:val="24"/>
        </w:rPr>
        <w:t xml:space="preserve">)» </w:t>
      </w:r>
      <w:r>
        <w:rPr>
          <w:rFonts w:eastAsia="MS Mincho"/>
          <w:b/>
          <w:sz w:val="24"/>
          <w:szCs w:val="24"/>
        </w:rPr>
        <w:t xml:space="preserve"> + 153 500,00 </w:t>
      </w:r>
      <w:proofErr w:type="spellStart"/>
      <w:r>
        <w:rPr>
          <w:rFonts w:eastAsia="MS Mincho"/>
          <w:b/>
          <w:sz w:val="24"/>
          <w:szCs w:val="24"/>
        </w:rPr>
        <w:t>грн</w:t>
      </w:r>
      <w:proofErr w:type="spellEnd"/>
      <w:r>
        <w:rPr>
          <w:rFonts w:eastAsia="MS Mincho"/>
          <w:sz w:val="24"/>
          <w:szCs w:val="24"/>
        </w:rPr>
        <w:t xml:space="preserve">. ( </w:t>
      </w:r>
      <w:proofErr w:type="spellStart"/>
      <w:r>
        <w:rPr>
          <w:rFonts w:eastAsia="MS Mincho"/>
          <w:sz w:val="24"/>
          <w:szCs w:val="24"/>
        </w:rPr>
        <w:t>поховання</w:t>
      </w:r>
      <w:proofErr w:type="spellEnd"/>
      <w:r>
        <w:rPr>
          <w:rFonts w:eastAsia="MS Mincho"/>
          <w:sz w:val="24"/>
          <w:szCs w:val="24"/>
        </w:rPr>
        <w:t xml:space="preserve"> </w:t>
      </w:r>
      <w:proofErr w:type="spellStart"/>
      <w:r>
        <w:rPr>
          <w:rFonts w:eastAsia="MS Mincho"/>
          <w:sz w:val="24"/>
          <w:szCs w:val="24"/>
        </w:rPr>
        <w:t>загиблих</w:t>
      </w:r>
      <w:proofErr w:type="spellEnd"/>
      <w:r>
        <w:rPr>
          <w:rFonts w:eastAsia="MS Mincho"/>
          <w:sz w:val="24"/>
          <w:szCs w:val="24"/>
        </w:rPr>
        <w:t xml:space="preserve"> </w:t>
      </w:r>
      <w:proofErr w:type="spellStart"/>
      <w:r>
        <w:rPr>
          <w:rFonts w:eastAsia="MS Mincho"/>
          <w:sz w:val="24"/>
          <w:szCs w:val="24"/>
        </w:rPr>
        <w:t>захисників</w:t>
      </w:r>
      <w:proofErr w:type="spellEnd"/>
      <w:r>
        <w:rPr>
          <w:rFonts w:eastAsia="MS Mincho"/>
          <w:sz w:val="24"/>
          <w:szCs w:val="24"/>
        </w:rPr>
        <w:t xml:space="preserve"> </w:t>
      </w:r>
      <w:proofErr w:type="spellStart"/>
      <w:r>
        <w:rPr>
          <w:rFonts w:eastAsia="MS Mincho"/>
          <w:sz w:val="24"/>
          <w:szCs w:val="24"/>
        </w:rPr>
        <w:t>України</w:t>
      </w:r>
      <w:proofErr w:type="spellEnd"/>
      <w:r>
        <w:rPr>
          <w:rFonts w:eastAsia="MS Mincho"/>
          <w:sz w:val="24"/>
          <w:szCs w:val="24"/>
        </w:rPr>
        <w:t>);</w:t>
      </w:r>
    </w:p>
    <w:p w:rsidR="00E1431B" w:rsidRDefault="00E1431B" w:rsidP="00E1431B">
      <w:pPr>
        <w:widowControl w:val="0"/>
        <w:autoSpaceDE w:val="0"/>
        <w:autoSpaceDN w:val="0"/>
        <w:adjustRightInd w:val="0"/>
        <w:rPr>
          <w:rFonts w:eastAsia="Times New Roman"/>
          <w:b/>
          <w:sz w:val="24"/>
          <w:szCs w:val="24"/>
        </w:rPr>
      </w:pPr>
      <w:r>
        <w:rPr>
          <w:rFonts w:eastAsia="MS Mincho"/>
          <w:sz w:val="24"/>
          <w:szCs w:val="24"/>
        </w:rPr>
        <w:t xml:space="preserve">-  </w:t>
      </w:r>
      <w:r>
        <w:rPr>
          <w:sz w:val="24"/>
          <w:szCs w:val="24"/>
        </w:rPr>
        <w:t>КЕКВ 2730 «</w:t>
      </w:r>
      <w:proofErr w:type="spellStart"/>
      <w:r>
        <w:rPr>
          <w:sz w:val="24"/>
          <w:szCs w:val="24"/>
        </w:rPr>
        <w:t>Інші</w:t>
      </w:r>
      <w:proofErr w:type="spellEnd"/>
      <w:r>
        <w:rPr>
          <w:sz w:val="24"/>
          <w:szCs w:val="24"/>
        </w:rPr>
        <w:t xml:space="preserve"> </w:t>
      </w:r>
      <w:proofErr w:type="spellStart"/>
      <w:r>
        <w:rPr>
          <w:sz w:val="24"/>
          <w:szCs w:val="24"/>
        </w:rPr>
        <w:t>виплати</w:t>
      </w:r>
      <w:proofErr w:type="spellEnd"/>
      <w:r>
        <w:rPr>
          <w:sz w:val="24"/>
          <w:szCs w:val="24"/>
        </w:rPr>
        <w:t xml:space="preserve"> </w:t>
      </w:r>
      <w:proofErr w:type="spellStart"/>
      <w:r>
        <w:rPr>
          <w:sz w:val="24"/>
          <w:szCs w:val="24"/>
        </w:rPr>
        <w:t>населенню</w:t>
      </w:r>
      <w:proofErr w:type="spellEnd"/>
      <w:r>
        <w:rPr>
          <w:sz w:val="24"/>
          <w:szCs w:val="24"/>
        </w:rPr>
        <w:t>»</w:t>
      </w:r>
      <w:r>
        <w:rPr>
          <w:rFonts w:eastAsia="MS Mincho"/>
          <w:b/>
          <w:sz w:val="24"/>
          <w:szCs w:val="24"/>
        </w:rPr>
        <w:t xml:space="preserve"> + 70 400</w:t>
      </w:r>
      <w:r>
        <w:rPr>
          <w:b/>
          <w:sz w:val="24"/>
          <w:szCs w:val="24"/>
        </w:rPr>
        <w:t xml:space="preserve">,00 </w:t>
      </w:r>
      <w:proofErr w:type="spellStart"/>
      <w:r>
        <w:rPr>
          <w:b/>
          <w:sz w:val="24"/>
          <w:szCs w:val="24"/>
        </w:rPr>
        <w:t>грн</w:t>
      </w:r>
      <w:proofErr w:type="spellEnd"/>
      <w:r>
        <w:rPr>
          <w:b/>
          <w:sz w:val="24"/>
          <w:szCs w:val="24"/>
        </w:rPr>
        <w:t xml:space="preserve">. </w:t>
      </w:r>
      <w:r>
        <w:rPr>
          <w:sz w:val="24"/>
          <w:szCs w:val="24"/>
        </w:rPr>
        <w:t xml:space="preserve">( </w:t>
      </w:r>
      <w:proofErr w:type="spellStart"/>
      <w:r>
        <w:rPr>
          <w:sz w:val="24"/>
          <w:szCs w:val="24"/>
        </w:rPr>
        <w:t>матеріальна</w:t>
      </w:r>
      <w:proofErr w:type="spellEnd"/>
      <w:r>
        <w:rPr>
          <w:sz w:val="24"/>
          <w:szCs w:val="24"/>
        </w:rPr>
        <w:t xml:space="preserve"> </w:t>
      </w:r>
      <w:proofErr w:type="spellStart"/>
      <w:r>
        <w:rPr>
          <w:sz w:val="24"/>
          <w:szCs w:val="24"/>
        </w:rPr>
        <w:t>допомога</w:t>
      </w:r>
      <w:proofErr w:type="spellEnd"/>
      <w:r>
        <w:rPr>
          <w:sz w:val="24"/>
          <w:szCs w:val="24"/>
        </w:rPr>
        <w:t xml:space="preserve"> членам </w:t>
      </w:r>
      <w:proofErr w:type="spellStart"/>
      <w:r>
        <w:rPr>
          <w:sz w:val="24"/>
          <w:szCs w:val="24"/>
        </w:rPr>
        <w:t>сімей</w:t>
      </w:r>
      <w:proofErr w:type="spellEnd"/>
      <w:r>
        <w:rPr>
          <w:sz w:val="24"/>
          <w:szCs w:val="24"/>
        </w:rPr>
        <w:t xml:space="preserve"> </w:t>
      </w:r>
      <w:proofErr w:type="spellStart"/>
      <w:r>
        <w:rPr>
          <w:sz w:val="24"/>
          <w:szCs w:val="24"/>
        </w:rPr>
        <w:t>загиблих</w:t>
      </w:r>
      <w:proofErr w:type="spellEnd"/>
      <w:r>
        <w:rPr>
          <w:sz w:val="24"/>
          <w:szCs w:val="24"/>
        </w:rPr>
        <w:t xml:space="preserve"> </w:t>
      </w:r>
      <w:proofErr w:type="spellStart"/>
      <w:r>
        <w:rPr>
          <w:sz w:val="24"/>
          <w:szCs w:val="24"/>
        </w:rPr>
        <w:t>учасників</w:t>
      </w:r>
      <w:proofErr w:type="spellEnd"/>
      <w:r>
        <w:rPr>
          <w:sz w:val="24"/>
          <w:szCs w:val="24"/>
        </w:rPr>
        <w:t xml:space="preserve"> </w:t>
      </w:r>
      <w:proofErr w:type="spellStart"/>
      <w:r>
        <w:rPr>
          <w:sz w:val="24"/>
          <w:szCs w:val="24"/>
        </w:rPr>
        <w:t>бойових</w:t>
      </w:r>
      <w:proofErr w:type="spellEnd"/>
      <w:r>
        <w:rPr>
          <w:sz w:val="24"/>
          <w:szCs w:val="24"/>
        </w:rPr>
        <w:t xml:space="preserve"> </w:t>
      </w:r>
      <w:proofErr w:type="spellStart"/>
      <w:r>
        <w:rPr>
          <w:sz w:val="24"/>
          <w:szCs w:val="24"/>
        </w:rPr>
        <w:t>дій</w:t>
      </w:r>
      <w:proofErr w:type="spellEnd"/>
      <w:r>
        <w:rPr>
          <w:sz w:val="24"/>
          <w:szCs w:val="24"/>
        </w:rPr>
        <w:t>)</w:t>
      </w:r>
      <w:proofErr w:type="gramStart"/>
      <w:r>
        <w:rPr>
          <w:b/>
          <w:sz w:val="24"/>
          <w:szCs w:val="24"/>
        </w:rPr>
        <w:t xml:space="preserve"> .</w:t>
      </w:r>
      <w:proofErr w:type="gramEnd"/>
      <w:r>
        <w:rPr>
          <w:b/>
          <w:sz w:val="24"/>
          <w:szCs w:val="24"/>
        </w:rPr>
        <w:t xml:space="preserve"> </w:t>
      </w:r>
    </w:p>
    <w:p w:rsidR="00E1431B" w:rsidRDefault="00E1431B" w:rsidP="00E1431B">
      <w:pPr>
        <w:widowControl w:val="0"/>
        <w:autoSpaceDE w:val="0"/>
        <w:autoSpaceDN w:val="0"/>
        <w:adjustRightInd w:val="0"/>
        <w:rPr>
          <w:sz w:val="24"/>
          <w:szCs w:val="24"/>
        </w:rPr>
      </w:pPr>
    </w:p>
    <w:p w:rsidR="00E1431B" w:rsidRDefault="00E1431B" w:rsidP="00E1431B">
      <w:pPr>
        <w:pStyle w:val="a6"/>
        <w:numPr>
          <w:ilvl w:val="0"/>
          <w:numId w:val="4"/>
        </w:numPr>
        <w:jc w:val="both"/>
        <w:rPr>
          <w:sz w:val="24"/>
          <w:szCs w:val="24"/>
          <w:lang w:val="uk-UA"/>
        </w:rPr>
      </w:pPr>
      <w:r>
        <w:rPr>
          <w:sz w:val="24"/>
          <w:szCs w:val="24"/>
          <w:lang w:val="uk-UA"/>
        </w:rPr>
        <w:t>Внести зміни до рішення 20 сесії 8 скликання Козятинської міської ради  №687-</w:t>
      </w:r>
      <w:r>
        <w:rPr>
          <w:sz w:val="24"/>
          <w:szCs w:val="24"/>
        </w:rPr>
        <w:t>V</w:t>
      </w:r>
      <w:r>
        <w:rPr>
          <w:sz w:val="24"/>
          <w:szCs w:val="24"/>
          <w:lang w:val="uk-UA"/>
        </w:rPr>
        <w:t>ІІ</w:t>
      </w:r>
      <w:r>
        <w:rPr>
          <w:sz w:val="24"/>
          <w:szCs w:val="24"/>
        </w:rPr>
        <w:t>I</w:t>
      </w:r>
      <w:r>
        <w:rPr>
          <w:sz w:val="24"/>
          <w:szCs w:val="24"/>
          <w:lang w:val="uk-UA"/>
        </w:rPr>
        <w:t xml:space="preserve">  від 24.12.2021 року «Про бюджет Козятинської міської територіальної громади на 2022 рік», а саме:</w:t>
      </w:r>
    </w:p>
    <w:p w:rsidR="00E1431B" w:rsidRDefault="00E1431B" w:rsidP="00E1431B">
      <w:pPr>
        <w:pStyle w:val="a5"/>
        <w:tabs>
          <w:tab w:val="left" w:pos="0"/>
          <w:tab w:val="left" w:pos="709"/>
        </w:tabs>
        <w:ind w:left="0" w:right="-30" w:hanging="246"/>
        <w:rPr>
          <w:i/>
          <w:lang w:val="ru-RU"/>
        </w:rPr>
      </w:pPr>
      <w:r>
        <w:rPr>
          <w:i/>
        </w:rPr>
        <w:t xml:space="preserve">     </w:t>
      </w:r>
      <w:r>
        <w:rPr>
          <w:i/>
          <w:lang w:val="ru-RU"/>
        </w:rPr>
        <w:t xml:space="preserve">По головному </w:t>
      </w:r>
      <w:proofErr w:type="spellStart"/>
      <w:r>
        <w:rPr>
          <w:i/>
          <w:lang w:val="ru-RU"/>
        </w:rPr>
        <w:t>розпоряднику</w:t>
      </w:r>
      <w:proofErr w:type="spellEnd"/>
      <w:r>
        <w:rPr>
          <w:i/>
          <w:lang w:val="ru-RU"/>
        </w:rPr>
        <w:t xml:space="preserve"> </w:t>
      </w:r>
      <w:proofErr w:type="spellStart"/>
      <w:r>
        <w:rPr>
          <w:i/>
          <w:lang w:val="ru-RU"/>
        </w:rPr>
        <w:t>коштів</w:t>
      </w:r>
      <w:proofErr w:type="spellEnd"/>
      <w:r>
        <w:rPr>
          <w:i/>
          <w:lang w:val="ru-RU"/>
        </w:rPr>
        <w:t xml:space="preserve">  </w:t>
      </w:r>
      <w:proofErr w:type="spellStart"/>
      <w:r>
        <w:rPr>
          <w:i/>
          <w:lang w:val="ru-RU"/>
        </w:rPr>
        <w:t>Управління</w:t>
      </w:r>
      <w:proofErr w:type="spellEnd"/>
      <w:r>
        <w:rPr>
          <w:i/>
          <w:lang w:val="ru-RU"/>
        </w:rPr>
        <w:t xml:space="preserve"> </w:t>
      </w:r>
      <w:proofErr w:type="spellStart"/>
      <w:proofErr w:type="gramStart"/>
      <w:r>
        <w:rPr>
          <w:i/>
          <w:lang w:val="ru-RU"/>
        </w:rPr>
        <w:t>соц</w:t>
      </w:r>
      <w:proofErr w:type="gramEnd"/>
      <w:r>
        <w:rPr>
          <w:i/>
          <w:lang w:val="ru-RU"/>
        </w:rPr>
        <w:t>іальної</w:t>
      </w:r>
      <w:proofErr w:type="spellEnd"/>
      <w:r>
        <w:rPr>
          <w:i/>
          <w:lang w:val="ru-RU"/>
        </w:rPr>
        <w:t xml:space="preserve"> </w:t>
      </w:r>
      <w:proofErr w:type="spellStart"/>
      <w:r>
        <w:rPr>
          <w:i/>
          <w:lang w:val="ru-RU"/>
        </w:rPr>
        <w:t>політики</w:t>
      </w:r>
      <w:proofErr w:type="spellEnd"/>
      <w:r>
        <w:rPr>
          <w:i/>
          <w:lang w:val="ru-RU"/>
        </w:rPr>
        <w:t xml:space="preserve"> </w:t>
      </w:r>
      <w:proofErr w:type="spellStart"/>
      <w:r>
        <w:rPr>
          <w:i/>
          <w:lang w:val="ru-RU"/>
        </w:rPr>
        <w:t>Козятинської</w:t>
      </w:r>
      <w:proofErr w:type="spellEnd"/>
      <w:r>
        <w:rPr>
          <w:i/>
          <w:lang w:val="ru-RU"/>
        </w:rPr>
        <w:t xml:space="preserve"> </w:t>
      </w:r>
      <w:proofErr w:type="spellStart"/>
      <w:r>
        <w:rPr>
          <w:i/>
          <w:lang w:val="ru-RU"/>
        </w:rPr>
        <w:t>міської</w:t>
      </w:r>
      <w:proofErr w:type="spellEnd"/>
      <w:r>
        <w:rPr>
          <w:i/>
          <w:lang w:val="ru-RU"/>
        </w:rPr>
        <w:t xml:space="preserve"> ради:</w:t>
      </w:r>
    </w:p>
    <w:p w:rsidR="00E1431B" w:rsidRDefault="00E1431B" w:rsidP="00E1431B">
      <w:pPr>
        <w:pStyle w:val="a6"/>
        <w:tabs>
          <w:tab w:val="left" w:pos="4020"/>
          <w:tab w:val="center" w:pos="4153"/>
          <w:tab w:val="right" w:pos="8306"/>
        </w:tabs>
        <w:jc w:val="both"/>
        <w:rPr>
          <w:b/>
          <w:bCs/>
          <w:i/>
          <w:sz w:val="24"/>
          <w:szCs w:val="24"/>
          <w:u w:val="single"/>
          <w:lang w:val="uk-UA"/>
        </w:rPr>
      </w:pPr>
      <w:r>
        <w:rPr>
          <w:b/>
          <w:bCs/>
          <w:i/>
          <w:sz w:val="24"/>
          <w:szCs w:val="24"/>
          <w:u w:val="single"/>
          <w:lang w:val="uk-UA"/>
        </w:rPr>
        <w:t xml:space="preserve">по загальному  фонду: </w:t>
      </w:r>
    </w:p>
    <w:p w:rsidR="00E1431B" w:rsidRDefault="00E1431B" w:rsidP="00E1431B">
      <w:pPr>
        <w:pStyle w:val="a6"/>
        <w:tabs>
          <w:tab w:val="left" w:pos="4020"/>
          <w:tab w:val="center" w:pos="4153"/>
          <w:tab w:val="right" w:pos="8306"/>
        </w:tabs>
        <w:jc w:val="both"/>
        <w:rPr>
          <w:b/>
          <w:bCs/>
          <w:i/>
          <w:sz w:val="24"/>
          <w:szCs w:val="24"/>
          <w:u w:val="single"/>
          <w:lang w:val="uk-UA"/>
        </w:rPr>
      </w:pPr>
    </w:p>
    <w:p w:rsidR="00E1431B" w:rsidRDefault="00E1431B" w:rsidP="00E1431B">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jc w:val="both"/>
        <w:rPr>
          <w:b/>
          <w:spacing w:val="-1"/>
          <w:sz w:val="24"/>
          <w:szCs w:val="24"/>
          <w:lang w:val="uk-UA" w:eastAsia="ru-RU"/>
        </w:rPr>
      </w:pPr>
      <w:r w:rsidRPr="006459B0">
        <w:rPr>
          <w:b/>
          <w:spacing w:val="-1"/>
          <w:sz w:val="24"/>
          <w:szCs w:val="24"/>
          <w:lang w:val="uk-UA"/>
        </w:rPr>
        <w:t xml:space="preserve">КПКВКМБ 0810160« Керівництво і управління у відповідній сфері у містах (місті Києві), селищах, селах, територіальних громадах » : </w:t>
      </w:r>
    </w:p>
    <w:p w:rsidR="00E1431B" w:rsidRDefault="00E1431B" w:rsidP="00E1431B">
      <w:pPr>
        <w:jc w:val="both"/>
        <w:rPr>
          <w:b/>
          <w:sz w:val="24"/>
          <w:szCs w:val="24"/>
        </w:rPr>
      </w:pPr>
      <w:r>
        <w:rPr>
          <w:sz w:val="24"/>
          <w:szCs w:val="24"/>
        </w:rPr>
        <w:t xml:space="preserve">-  КЕКВ 2240 « Оплата </w:t>
      </w:r>
      <w:proofErr w:type="spellStart"/>
      <w:r>
        <w:rPr>
          <w:sz w:val="24"/>
          <w:szCs w:val="24"/>
        </w:rPr>
        <w:t>послуг</w:t>
      </w:r>
      <w:proofErr w:type="spellEnd"/>
      <w:r>
        <w:rPr>
          <w:sz w:val="24"/>
          <w:szCs w:val="24"/>
        </w:rPr>
        <w:t xml:space="preserve"> </w:t>
      </w:r>
      <w:proofErr w:type="gramStart"/>
      <w:r>
        <w:rPr>
          <w:sz w:val="24"/>
          <w:szCs w:val="24"/>
        </w:rPr>
        <w:t xml:space="preserve">( </w:t>
      </w:r>
      <w:proofErr w:type="spellStart"/>
      <w:proofErr w:type="gramEnd"/>
      <w:r>
        <w:rPr>
          <w:sz w:val="24"/>
          <w:szCs w:val="24"/>
        </w:rPr>
        <w:t>крім</w:t>
      </w:r>
      <w:proofErr w:type="spellEnd"/>
      <w:r>
        <w:rPr>
          <w:sz w:val="24"/>
          <w:szCs w:val="24"/>
        </w:rPr>
        <w:t xml:space="preserve"> </w:t>
      </w:r>
      <w:proofErr w:type="spellStart"/>
      <w:r>
        <w:rPr>
          <w:sz w:val="24"/>
          <w:szCs w:val="24"/>
        </w:rPr>
        <w:t>комунальних</w:t>
      </w:r>
      <w:proofErr w:type="spellEnd"/>
      <w:r>
        <w:rPr>
          <w:sz w:val="24"/>
          <w:szCs w:val="24"/>
        </w:rPr>
        <w:t>) »</w:t>
      </w:r>
      <w:r>
        <w:rPr>
          <w:rFonts w:eastAsia="MS Mincho"/>
          <w:b/>
          <w:sz w:val="24"/>
          <w:szCs w:val="24"/>
        </w:rPr>
        <w:t xml:space="preserve">  - 58 000,00</w:t>
      </w:r>
      <w:r>
        <w:rPr>
          <w:b/>
          <w:sz w:val="24"/>
          <w:szCs w:val="24"/>
        </w:rPr>
        <w:t xml:space="preserve"> </w:t>
      </w:r>
      <w:proofErr w:type="spellStart"/>
      <w:r>
        <w:rPr>
          <w:b/>
          <w:sz w:val="24"/>
          <w:szCs w:val="24"/>
        </w:rPr>
        <w:t>грн</w:t>
      </w:r>
      <w:proofErr w:type="spellEnd"/>
      <w:r>
        <w:rPr>
          <w:b/>
          <w:sz w:val="24"/>
          <w:szCs w:val="24"/>
        </w:rPr>
        <w:t>.;</w:t>
      </w:r>
    </w:p>
    <w:p w:rsidR="00E1431B" w:rsidRDefault="00E1431B" w:rsidP="00E1431B">
      <w:pPr>
        <w:jc w:val="both"/>
        <w:rPr>
          <w:b/>
          <w:sz w:val="24"/>
          <w:szCs w:val="24"/>
        </w:rPr>
      </w:pPr>
      <w:r>
        <w:rPr>
          <w:sz w:val="24"/>
          <w:szCs w:val="24"/>
        </w:rPr>
        <w:t xml:space="preserve">-  КЕКВ 2274 « Оплата </w:t>
      </w:r>
      <w:proofErr w:type="gramStart"/>
      <w:r>
        <w:rPr>
          <w:sz w:val="24"/>
          <w:szCs w:val="24"/>
        </w:rPr>
        <w:t>природного</w:t>
      </w:r>
      <w:proofErr w:type="gramEnd"/>
      <w:r>
        <w:rPr>
          <w:sz w:val="24"/>
          <w:szCs w:val="24"/>
        </w:rPr>
        <w:t xml:space="preserve"> газу »</w:t>
      </w:r>
      <w:r>
        <w:rPr>
          <w:rFonts w:eastAsia="MS Mincho"/>
          <w:b/>
          <w:sz w:val="24"/>
          <w:szCs w:val="24"/>
        </w:rPr>
        <w:t xml:space="preserve">  + 58 000,00</w:t>
      </w:r>
      <w:r>
        <w:rPr>
          <w:b/>
          <w:sz w:val="24"/>
          <w:szCs w:val="24"/>
        </w:rPr>
        <w:t xml:space="preserve"> </w:t>
      </w:r>
      <w:proofErr w:type="spellStart"/>
      <w:r>
        <w:rPr>
          <w:b/>
          <w:sz w:val="24"/>
          <w:szCs w:val="24"/>
        </w:rPr>
        <w:t>грн</w:t>
      </w:r>
      <w:proofErr w:type="spellEnd"/>
      <w:r>
        <w:rPr>
          <w:b/>
          <w:sz w:val="24"/>
          <w:szCs w:val="24"/>
        </w:rPr>
        <w:t>..</w:t>
      </w:r>
    </w:p>
    <w:p w:rsidR="00E1431B" w:rsidRDefault="00E1431B" w:rsidP="00E1431B">
      <w:pPr>
        <w:jc w:val="both"/>
        <w:rPr>
          <w:b/>
          <w:sz w:val="24"/>
          <w:szCs w:val="24"/>
        </w:rPr>
      </w:pPr>
    </w:p>
    <w:p w:rsidR="00E1431B" w:rsidRDefault="00E1431B" w:rsidP="00E1431B">
      <w:pPr>
        <w:pStyle w:val="a6"/>
        <w:numPr>
          <w:ilvl w:val="0"/>
          <w:numId w:val="4"/>
        </w:numPr>
        <w:jc w:val="both"/>
        <w:rPr>
          <w:sz w:val="24"/>
          <w:szCs w:val="24"/>
          <w:lang w:val="uk-UA"/>
        </w:rPr>
      </w:pPr>
      <w:r>
        <w:rPr>
          <w:sz w:val="24"/>
          <w:szCs w:val="24"/>
          <w:lang w:val="uk-UA"/>
        </w:rPr>
        <w:t>Внести зміни до рішення 20 сесії 8 скликання Козятинської міської ради  №687-</w:t>
      </w:r>
      <w:r>
        <w:rPr>
          <w:sz w:val="24"/>
          <w:szCs w:val="24"/>
        </w:rPr>
        <w:t>V</w:t>
      </w:r>
      <w:r>
        <w:rPr>
          <w:sz w:val="24"/>
          <w:szCs w:val="24"/>
          <w:lang w:val="uk-UA"/>
        </w:rPr>
        <w:t>ІІ</w:t>
      </w:r>
      <w:r>
        <w:rPr>
          <w:sz w:val="24"/>
          <w:szCs w:val="24"/>
        </w:rPr>
        <w:t>I</w:t>
      </w:r>
      <w:r>
        <w:rPr>
          <w:sz w:val="24"/>
          <w:szCs w:val="24"/>
          <w:lang w:val="uk-UA"/>
        </w:rPr>
        <w:t xml:space="preserve">  від 24.12.2021 року «Про бюджет Козятинської міської територіальної громади на 2022 рік», а саме:</w:t>
      </w:r>
    </w:p>
    <w:p w:rsidR="00E1431B" w:rsidRDefault="00E1431B" w:rsidP="00E1431B">
      <w:pPr>
        <w:pStyle w:val="a5"/>
        <w:tabs>
          <w:tab w:val="left" w:pos="0"/>
          <w:tab w:val="left" w:pos="709"/>
        </w:tabs>
        <w:ind w:left="0" w:right="-30" w:hanging="246"/>
        <w:rPr>
          <w:i/>
          <w:lang w:val="ru-RU"/>
        </w:rPr>
      </w:pPr>
      <w:r>
        <w:rPr>
          <w:i/>
        </w:rPr>
        <w:t xml:space="preserve">     </w:t>
      </w:r>
      <w:r>
        <w:rPr>
          <w:i/>
          <w:lang w:val="ru-RU"/>
        </w:rPr>
        <w:t xml:space="preserve">По головному </w:t>
      </w:r>
      <w:proofErr w:type="spellStart"/>
      <w:r>
        <w:rPr>
          <w:i/>
          <w:lang w:val="ru-RU"/>
        </w:rPr>
        <w:t>розпоряднику</w:t>
      </w:r>
      <w:proofErr w:type="spellEnd"/>
      <w:r>
        <w:rPr>
          <w:i/>
          <w:lang w:val="ru-RU"/>
        </w:rPr>
        <w:t xml:space="preserve"> </w:t>
      </w:r>
      <w:proofErr w:type="spellStart"/>
      <w:r>
        <w:rPr>
          <w:i/>
          <w:lang w:val="ru-RU"/>
        </w:rPr>
        <w:t>коштів</w:t>
      </w:r>
      <w:proofErr w:type="spellEnd"/>
      <w:r>
        <w:rPr>
          <w:i/>
          <w:lang w:val="ru-RU"/>
        </w:rPr>
        <w:t xml:space="preserve">  </w:t>
      </w:r>
      <w:proofErr w:type="spellStart"/>
      <w:r>
        <w:rPr>
          <w:i/>
          <w:lang w:val="ru-RU"/>
        </w:rPr>
        <w:t>Управління</w:t>
      </w:r>
      <w:proofErr w:type="spellEnd"/>
      <w:r>
        <w:rPr>
          <w:i/>
          <w:lang w:val="ru-RU"/>
        </w:rPr>
        <w:t xml:space="preserve"> </w:t>
      </w:r>
      <w:proofErr w:type="spellStart"/>
      <w:proofErr w:type="gramStart"/>
      <w:r>
        <w:rPr>
          <w:i/>
          <w:lang w:val="ru-RU"/>
        </w:rPr>
        <w:t>соц</w:t>
      </w:r>
      <w:proofErr w:type="gramEnd"/>
      <w:r>
        <w:rPr>
          <w:i/>
          <w:lang w:val="ru-RU"/>
        </w:rPr>
        <w:t>іальної</w:t>
      </w:r>
      <w:proofErr w:type="spellEnd"/>
      <w:r>
        <w:rPr>
          <w:i/>
          <w:lang w:val="ru-RU"/>
        </w:rPr>
        <w:t xml:space="preserve"> </w:t>
      </w:r>
      <w:proofErr w:type="spellStart"/>
      <w:r>
        <w:rPr>
          <w:i/>
          <w:lang w:val="ru-RU"/>
        </w:rPr>
        <w:t>політики</w:t>
      </w:r>
      <w:proofErr w:type="spellEnd"/>
      <w:r>
        <w:rPr>
          <w:i/>
          <w:lang w:val="ru-RU"/>
        </w:rPr>
        <w:t xml:space="preserve"> </w:t>
      </w:r>
      <w:proofErr w:type="spellStart"/>
      <w:r>
        <w:rPr>
          <w:i/>
          <w:lang w:val="ru-RU"/>
        </w:rPr>
        <w:t>Козятинської</w:t>
      </w:r>
      <w:proofErr w:type="spellEnd"/>
      <w:r>
        <w:rPr>
          <w:i/>
          <w:lang w:val="ru-RU"/>
        </w:rPr>
        <w:t xml:space="preserve"> </w:t>
      </w:r>
      <w:proofErr w:type="spellStart"/>
      <w:r>
        <w:rPr>
          <w:i/>
          <w:lang w:val="ru-RU"/>
        </w:rPr>
        <w:t>міської</w:t>
      </w:r>
      <w:proofErr w:type="spellEnd"/>
      <w:r>
        <w:rPr>
          <w:i/>
          <w:lang w:val="ru-RU"/>
        </w:rPr>
        <w:t xml:space="preserve"> ради:</w:t>
      </w:r>
    </w:p>
    <w:p w:rsidR="00E1431B" w:rsidRDefault="00E1431B" w:rsidP="00E1431B">
      <w:pPr>
        <w:pStyle w:val="a6"/>
        <w:tabs>
          <w:tab w:val="left" w:pos="4020"/>
          <w:tab w:val="center" w:pos="4153"/>
          <w:tab w:val="right" w:pos="8306"/>
        </w:tabs>
        <w:jc w:val="both"/>
        <w:rPr>
          <w:b/>
          <w:bCs/>
          <w:i/>
          <w:sz w:val="24"/>
          <w:szCs w:val="24"/>
          <w:u w:val="single"/>
          <w:lang w:val="uk-UA"/>
        </w:rPr>
      </w:pPr>
      <w:r>
        <w:rPr>
          <w:b/>
          <w:bCs/>
          <w:i/>
          <w:sz w:val="24"/>
          <w:szCs w:val="24"/>
          <w:u w:val="single"/>
          <w:lang w:val="uk-UA"/>
        </w:rPr>
        <w:t xml:space="preserve">по загальному  фонду: </w:t>
      </w:r>
    </w:p>
    <w:p w:rsidR="00E1431B" w:rsidRDefault="00E1431B" w:rsidP="00E1431B">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lang w:val="uk-UA" w:eastAsia="ru-RU"/>
        </w:rPr>
      </w:pPr>
      <w:r>
        <w:rPr>
          <w:b/>
          <w:sz w:val="24"/>
          <w:szCs w:val="24"/>
        </w:rPr>
        <w:t>КПКВКМБ</w:t>
      </w:r>
      <w:r>
        <w:rPr>
          <w:b/>
          <w:szCs w:val="24"/>
        </w:rPr>
        <w:t xml:space="preserve"> </w:t>
      </w:r>
      <w:r>
        <w:rPr>
          <w:b/>
          <w:spacing w:val="-1"/>
          <w:sz w:val="24"/>
          <w:szCs w:val="24"/>
        </w:rPr>
        <w:t xml:space="preserve"> 0813180 « </w:t>
      </w:r>
      <w:proofErr w:type="spellStart"/>
      <w:r>
        <w:rPr>
          <w:b/>
          <w:spacing w:val="-1"/>
          <w:sz w:val="24"/>
          <w:szCs w:val="24"/>
        </w:rPr>
        <w:t>Надання</w:t>
      </w:r>
      <w:proofErr w:type="spellEnd"/>
      <w:r>
        <w:rPr>
          <w:b/>
          <w:spacing w:val="-1"/>
          <w:sz w:val="24"/>
          <w:szCs w:val="24"/>
        </w:rPr>
        <w:t xml:space="preserve"> </w:t>
      </w:r>
      <w:proofErr w:type="spellStart"/>
      <w:r>
        <w:rPr>
          <w:b/>
          <w:spacing w:val="-1"/>
          <w:sz w:val="24"/>
          <w:szCs w:val="24"/>
        </w:rPr>
        <w:t>пільг</w:t>
      </w:r>
      <w:proofErr w:type="spellEnd"/>
      <w:r>
        <w:rPr>
          <w:b/>
          <w:spacing w:val="-1"/>
          <w:sz w:val="24"/>
          <w:szCs w:val="24"/>
        </w:rPr>
        <w:t xml:space="preserve"> </w:t>
      </w:r>
      <w:proofErr w:type="spellStart"/>
      <w:r>
        <w:rPr>
          <w:b/>
          <w:spacing w:val="-1"/>
          <w:sz w:val="24"/>
          <w:szCs w:val="24"/>
        </w:rPr>
        <w:t>населенню</w:t>
      </w:r>
      <w:proofErr w:type="spellEnd"/>
      <w:r>
        <w:rPr>
          <w:b/>
          <w:spacing w:val="-1"/>
          <w:sz w:val="24"/>
          <w:szCs w:val="24"/>
        </w:rPr>
        <w:t xml:space="preserve"> ( </w:t>
      </w:r>
      <w:proofErr w:type="spellStart"/>
      <w:r>
        <w:rPr>
          <w:b/>
          <w:spacing w:val="-1"/>
          <w:sz w:val="24"/>
          <w:szCs w:val="24"/>
        </w:rPr>
        <w:t>крім</w:t>
      </w:r>
      <w:proofErr w:type="spellEnd"/>
      <w:r>
        <w:rPr>
          <w:b/>
          <w:spacing w:val="-1"/>
          <w:sz w:val="24"/>
          <w:szCs w:val="24"/>
        </w:rPr>
        <w:t xml:space="preserve"> </w:t>
      </w:r>
      <w:proofErr w:type="spellStart"/>
      <w:r>
        <w:rPr>
          <w:b/>
          <w:spacing w:val="-1"/>
          <w:sz w:val="24"/>
          <w:szCs w:val="24"/>
        </w:rPr>
        <w:t>ветеранів</w:t>
      </w:r>
      <w:proofErr w:type="spellEnd"/>
      <w:r>
        <w:rPr>
          <w:b/>
          <w:spacing w:val="-1"/>
          <w:sz w:val="24"/>
          <w:szCs w:val="24"/>
        </w:rPr>
        <w:t xml:space="preserve"> </w:t>
      </w:r>
      <w:proofErr w:type="spellStart"/>
      <w:proofErr w:type="gramStart"/>
      <w:r>
        <w:rPr>
          <w:b/>
          <w:spacing w:val="-1"/>
          <w:sz w:val="24"/>
          <w:szCs w:val="24"/>
        </w:rPr>
        <w:t>в</w:t>
      </w:r>
      <w:proofErr w:type="gramEnd"/>
      <w:r>
        <w:rPr>
          <w:b/>
          <w:spacing w:val="-1"/>
          <w:sz w:val="24"/>
          <w:szCs w:val="24"/>
        </w:rPr>
        <w:t>ійни</w:t>
      </w:r>
      <w:proofErr w:type="spellEnd"/>
      <w:r>
        <w:rPr>
          <w:b/>
          <w:spacing w:val="-1"/>
          <w:sz w:val="24"/>
          <w:szCs w:val="24"/>
        </w:rPr>
        <w:t xml:space="preserve"> </w:t>
      </w:r>
      <w:proofErr w:type="spellStart"/>
      <w:r>
        <w:rPr>
          <w:b/>
          <w:spacing w:val="-1"/>
          <w:sz w:val="24"/>
          <w:szCs w:val="24"/>
        </w:rPr>
        <w:t>і</w:t>
      </w:r>
      <w:proofErr w:type="spellEnd"/>
      <w:r>
        <w:rPr>
          <w:b/>
          <w:spacing w:val="-1"/>
          <w:sz w:val="24"/>
          <w:szCs w:val="24"/>
        </w:rPr>
        <w:t xml:space="preserve"> </w:t>
      </w:r>
      <w:proofErr w:type="spellStart"/>
      <w:r>
        <w:rPr>
          <w:b/>
          <w:spacing w:val="-1"/>
          <w:sz w:val="24"/>
          <w:szCs w:val="24"/>
        </w:rPr>
        <w:t>праці</w:t>
      </w:r>
      <w:proofErr w:type="spellEnd"/>
      <w:r>
        <w:rPr>
          <w:b/>
          <w:spacing w:val="-1"/>
          <w:sz w:val="24"/>
          <w:szCs w:val="24"/>
        </w:rPr>
        <w:t xml:space="preserve">, </w:t>
      </w:r>
      <w:proofErr w:type="spellStart"/>
      <w:r>
        <w:rPr>
          <w:b/>
          <w:spacing w:val="-1"/>
          <w:sz w:val="24"/>
          <w:szCs w:val="24"/>
        </w:rPr>
        <w:t>військової</w:t>
      </w:r>
      <w:proofErr w:type="spellEnd"/>
      <w:r>
        <w:rPr>
          <w:b/>
          <w:spacing w:val="-1"/>
          <w:sz w:val="24"/>
          <w:szCs w:val="24"/>
        </w:rPr>
        <w:t xml:space="preserve"> </w:t>
      </w:r>
      <w:proofErr w:type="spellStart"/>
      <w:r>
        <w:rPr>
          <w:b/>
          <w:spacing w:val="-1"/>
          <w:sz w:val="24"/>
          <w:szCs w:val="24"/>
        </w:rPr>
        <w:t>служби</w:t>
      </w:r>
      <w:proofErr w:type="spellEnd"/>
      <w:r>
        <w:rPr>
          <w:b/>
          <w:spacing w:val="-1"/>
          <w:sz w:val="24"/>
          <w:szCs w:val="24"/>
        </w:rPr>
        <w:t xml:space="preserve">, </w:t>
      </w:r>
      <w:proofErr w:type="spellStart"/>
      <w:r>
        <w:rPr>
          <w:b/>
          <w:spacing w:val="-1"/>
          <w:sz w:val="24"/>
          <w:szCs w:val="24"/>
        </w:rPr>
        <w:t>органів</w:t>
      </w:r>
      <w:proofErr w:type="spellEnd"/>
      <w:r>
        <w:rPr>
          <w:b/>
          <w:spacing w:val="-1"/>
          <w:sz w:val="24"/>
          <w:szCs w:val="24"/>
        </w:rPr>
        <w:t xml:space="preserve"> </w:t>
      </w:r>
      <w:proofErr w:type="spellStart"/>
      <w:r>
        <w:rPr>
          <w:b/>
          <w:spacing w:val="-1"/>
          <w:sz w:val="24"/>
          <w:szCs w:val="24"/>
        </w:rPr>
        <w:t>внутрішніх</w:t>
      </w:r>
      <w:proofErr w:type="spellEnd"/>
      <w:r>
        <w:rPr>
          <w:b/>
          <w:spacing w:val="-1"/>
          <w:sz w:val="24"/>
          <w:szCs w:val="24"/>
        </w:rPr>
        <w:t xml:space="preserve"> справ та </w:t>
      </w:r>
      <w:proofErr w:type="spellStart"/>
      <w:r>
        <w:rPr>
          <w:b/>
          <w:spacing w:val="-1"/>
          <w:sz w:val="24"/>
          <w:szCs w:val="24"/>
        </w:rPr>
        <w:t>громадян</w:t>
      </w:r>
      <w:proofErr w:type="spellEnd"/>
      <w:r>
        <w:rPr>
          <w:b/>
          <w:spacing w:val="-1"/>
          <w:sz w:val="24"/>
          <w:szCs w:val="24"/>
        </w:rPr>
        <w:t xml:space="preserve">, </w:t>
      </w:r>
      <w:proofErr w:type="spellStart"/>
      <w:r>
        <w:rPr>
          <w:b/>
          <w:spacing w:val="-1"/>
          <w:sz w:val="24"/>
          <w:szCs w:val="24"/>
        </w:rPr>
        <w:t>які</w:t>
      </w:r>
      <w:proofErr w:type="spellEnd"/>
      <w:r>
        <w:rPr>
          <w:b/>
          <w:spacing w:val="-1"/>
          <w:sz w:val="24"/>
          <w:szCs w:val="24"/>
        </w:rPr>
        <w:t xml:space="preserve"> </w:t>
      </w:r>
      <w:proofErr w:type="spellStart"/>
      <w:r>
        <w:rPr>
          <w:b/>
          <w:spacing w:val="-1"/>
          <w:sz w:val="24"/>
          <w:szCs w:val="24"/>
        </w:rPr>
        <w:t>постраждали</w:t>
      </w:r>
      <w:proofErr w:type="spellEnd"/>
      <w:r>
        <w:rPr>
          <w:b/>
          <w:spacing w:val="-1"/>
          <w:sz w:val="24"/>
          <w:szCs w:val="24"/>
        </w:rPr>
        <w:t xml:space="preserve"> </w:t>
      </w:r>
      <w:proofErr w:type="spellStart"/>
      <w:r>
        <w:rPr>
          <w:b/>
          <w:spacing w:val="-1"/>
          <w:sz w:val="24"/>
          <w:szCs w:val="24"/>
        </w:rPr>
        <w:t>внаслідок</w:t>
      </w:r>
      <w:proofErr w:type="spellEnd"/>
      <w:r>
        <w:rPr>
          <w:b/>
          <w:spacing w:val="-1"/>
          <w:sz w:val="24"/>
          <w:szCs w:val="24"/>
        </w:rPr>
        <w:t xml:space="preserve"> </w:t>
      </w:r>
      <w:proofErr w:type="spellStart"/>
      <w:r>
        <w:rPr>
          <w:b/>
          <w:spacing w:val="-1"/>
          <w:sz w:val="24"/>
          <w:szCs w:val="24"/>
        </w:rPr>
        <w:t>Чорнобильської</w:t>
      </w:r>
      <w:proofErr w:type="spellEnd"/>
      <w:r>
        <w:rPr>
          <w:b/>
          <w:spacing w:val="-1"/>
          <w:sz w:val="24"/>
          <w:szCs w:val="24"/>
        </w:rPr>
        <w:t xml:space="preserve"> </w:t>
      </w:r>
      <w:proofErr w:type="spellStart"/>
      <w:r>
        <w:rPr>
          <w:b/>
          <w:spacing w:val="-1"/>
          <w:sz w:val="24"/>
          <w:szCs w:val="24"/>
        </w:rPr>
        <w:t>катастрофи</w:t>
      </w:r>
      <w:proofErr w:type="spellEnd"/>
      <w:r>
        <w:rPr>
          <w:b/>
          <w:spacing w:val="-1"/>
          <w:sz w:val="24"/>
          <w:szCs w:val="24"/>
        </w:rPr>
        <w:t xml:space="preserve">), на оплату </w:t>
      </w:r>
      <w:proofErr w:type="spellStart"/>
      <w:r>
        <w:rPr>
          <w:b/>
          <w:spacing w:val="-1"/>
          <w:sz w:val="24"/>
          <w:szCs w:val="24"/>
        </w:rPr>
        <w:t>житлово-комунальних</w:t>
      </w:r>
      <w:proofErr w:type="spellEnd"/>
      <w:r>
        <w:rPr>
          <w:b/>
          <w:spacing w:val="-1"/>
          <w:sz w:val="24"/>
          <w:szCs w:val="24"/>
        </w:rPr>
        <w:t xml:space="preserve"> </w:t>
      </w:r>
      <w:proofErr w:type="spellStart"/>
      <w:r>
        <w:rPr>
          <w:b/>
          <w:spacing w:val="-1"/>
          <w:sz w:val="24"/>
          <w:szCs w:val="24"/>
        </w:rPr>
        <w:t>послуг</w:t>
      </w:r>
      <w:proofErr w:type="spellEnd"/>
      <w:r>
        <w:rPr>
          <w:b/>
          <w:spacing w:val="-1"/>
          <w:sz w:val="24"/>
          <w:szCs w:val="24"/>
        </w:rPr>
        <w:t>»:</w:t>
      </w:r>
    </w:p>
    <w:p w:rsidR="00E1431B" w:rsidRDefault="00E1431B" w:rsidP="00E1431B">
      <w:pPr>
        <w:widowControl w:val="0"/>
        <w:autoSpaceDE w:val="0"/>
        <w:autoSpaceDN w:val="0"/>
        <w:adjustRightInd w:val="0"/>
        <w:rPr>
          <w:b/>
          <w:sz w:val="24"/>
          <w:szCs w:val="24"/>
        </w:rPr>
      </w:pPr>
      <w:r>
        <w:rPr>
          <w:rFonts w:eastAsia="MS Mincho"/>
          <w:sz w:val="24"/>
          <w:szCs w:val="24"/>
        </w:rPr>
        <w:t xml:space="preserve">-  </w:t>
      </w:r>
      <w:r>
        <w:rPr>
          <w:sz w:val="24"/>
          <w:szCs w:val="24"/>
        </w:rPr>
        <w:t>КЕКВ 2730 «</w:t>
      </w:r>
      <w:proofErr w:type="spellStart"/>
      <w:r>
        <w:rPr>
          <w:sz w:val="24"/>
          <w:szCs w:val="24"/>
        </w:rPr>
        <w:t>Інші</w:t>
      </w:r>
      <w:proofErr w:type="spellEnd"/>
      <w:r>
        <w:rPr>
          <w:sz w:val="24"/>
          <w:szCs w:val="24"/>
        </w:rPr>
        <w:t xml:space="preserve"> </w:t>
      </w:r>
      <w:proofErr w:type="spellStart"/>
      <w:r>
        <w:rPr>
          <w:sz w:val="24"/>
          <w:szCs w:val="24"/>
        </w:rPr>
        <w:t>виплати</w:t>
      </w:r>
      <w:proofErr w:type="spellEnd"/>
      <w:r>
        <w:rPr>
          <w:sz w:val="24"/>
          <w:szCs w:val="24"/>
        </w:rPr>
        <w:t xml:space="preserve"> </w:t>
      </w:r>
      <w:proofErr w:type="spellStart"/>
      <w:r>
        <w:rPr>
          <w:sz w:val="24"/>
          <w:szCs w:val="24"/>
        </w:rPr>
        <w:t>населенню</w:t>
      </w:r>
      <w:proofErr w:type="spellEnd"/>
      <w:r>
        <w:rPr>
          <w:sz w:val="24"/>
          <w:szCs w:val="24"/>
        </w:rPr>
        <w:t>»</w:t>
      </w:r>
      <w:r>
        <w:rPr>
          <w:rFonts w:eastAsia="MS Mincho"/>
          <w:b/>
          <w:sz w:val="24"/>
          <w:szCs w:val="24"/>
        </w:rPr>
        <w:t xml:space="preserve"> - 16 000</w:t>
      </w:r>
      <w:r>
        <w:rPr>
          <w:b/>
          <w:sz w:val="24"/>
          <w:szCs w:val="24"/>
        </w:rPr>
        <w:t xml:space="preserve">,00 </w:t>
      </w:r>
      <w:proofErr w:type="spellStart"/>
      <w:r>
        <w:rPr>
          <w:b/>
          <w:sz w:val="24"/>
          <w:szCs w:val="24"/>
        </w:rPr>
        <w:t>грн</w:t>
      </w:r>
      <w:proofErr w:type="spellEnd"/>
      <w:proofErr w:type="gramStart"/>
      <w:r>
        <w:rPr>
          <w:b/>
          <w:sz w:val="24"/>
          <w:szCs w:val="24"/>
        </w:rPr>
        <w:t xml:space="preserve">.. </w:t>
      </w:r>
      <w:proofErr w:type="gramEnd"/>
    </w:p>
    <w:p w:rsidR="00E1431B" w:rsidRDefault="00E1431B" w:rsidP="00E1431B">
      <w:pPr>
        <w:jc w:val="both"/>
        <w:rPr>
          <w:b/>
          <w:sz w:val="24"/>
          <w:szCs w:val="24"/>
        </w:rPr>
      </w:pPr>
    </w:p>
    <w:p w:rsidR="00E1431B" w:rsidRDefault="00E1431B" w:rsidP="00E1431B">
      <w:pPr>
        <w:widowControl w:val="0"/>
        <w:tabs>
          <w:tab w:val="left" w:pos="90"/>
          <w:tab w:val="left" w:pos="922"/>
          <w:tab w:val="right" w:pos="6122"/>
          <w:tab w:val="right" w:pos="7187"/>
          <w:tab w:val="right" w:pos="8252"/>
          <w:tab w:val="right" w:pos="9317"/>
          <w:tab w:val="right" w:pos="10382"/>
          <w:tab w:val="right" w:pos="11447"/>
          <w:tab w:val="right" w:pos="12512"/>
          <w:tab w:val="right" w:pos="13577"/>
          <w:tab w:val="right" w:pos="14642"/>
          <w:tab w:val="right" w:pos="15707"/>
        </w:tabs>
        <w:autoSpaceDE w:val="0"/>
        <w:autoSpaceDN w:val="0"/>
        <w:adjustRightInd w:val="0"/>
        <w:spacing w:before="26"/>
        <w:rPr>
          <w:b/>
          <w:spacing w:val="-1"/>
          <w:sz w:val="24"/>
          <w:szCs w:val="24"/>
        </w:rPr>
      </w:pPr>
      <w:r>
        <w:rPr>
          <w:b/>
          <w:sz w:val="24"/>
          <w:szCs w:val="24"/>
        </w:rPr>
        <w:t>КПКВКМБ</w:t>
      </w:r>
      <w:r>
        <w:rPr>
          <w:b/>
          <w:szCs w:val="24"/>
        </w:rPr>
        <w:t xml:space="preserve"> </w:t>
      </w:r>
      <w:r>
        <w:rPr>
          <w:b/>
          <w:spacing w:val="-1"/>
          <w:sz w:val="24"/>
          <w:szCs w:val="24"/>
        </w:rPr>
        <w:t xml:space="preserve"> 0813242 «</w:t>
      </w:r>
      <w:proofErr w:type="spellStart"/>
      <w:r>
        <w:rPr>
          <w:b/>
          <w:spacing w:val="-1"/>
          <w:sz w:val="24"/>
          <w:szCs w:val="24"/>
        </w:rPr>
        <w:t>Інші</w:t>
      </w:r>
      <w:proofErr w:type="spellEnd"/>
      <w:r>
        <w:rPr>
          <w:b/>
          <w:spacing w:val="-1"/>
          <w:sz w:val="24"/>
          <w:szCs w:val="24"/>
        </w:rPr>
        <w:t xml:space="preserve"> заходи у </w:t>
      </w:r>
      <w:proofErr w:type="spellStart"/>
      <w:r>
        <w:rPr>
          <w:b/>
          <w:spacing w:val="-1"/>
          <w:sz w:val="24"/>
          <w:szCs w:val="24"/>
        </w:rPr>
        <w:t>сфері</w:t>
      </w:r>
      <w:proofErr w:type="spellEnd"/>
      <w:r>
        <w:rPr>
          <w:b/>
          <w:spacing w:val="-1"/>
          <w:sz w:val="24"/>
          <w:szCs w:val="24"/>
        </w:rPr>
        <w:t xml:space="preserve"> </w:t>
      </w:r>
      <w:proofErr w:type="spellStart"/>
      <w:proofErr w:type="gramStart"/>
      <w:r>
        <w:rPr>
          <w:b/>
          <w:spacing w:val="-1"/>
          <w:sz w:val="24"/>
          <w:szCs w:val="24"/>
        </w:rPr>
        <w:t>соц</w:t>
      </w:r>
      <w:proofErr w:type="gramEnd"/>
      <w:r>
        <w:rPr>
          <w:b/>
          <w:spacing w:val="-1"/>
          <w:sz w:val="24"/>
          <w:szCs w:val="24"/>
        </w:rPr>
        <w:t>іального</w:t>
      </w:r>
      <w:proofErr w:type="spellEnd"/>
      <w:r>
        <w:rPr>
          <w:b/>
          <w:spacing w:val="-1"/>
          <w:sz w:val="24"/>
          <w:szCs w:val="24"/>
        </w:rPr>
        <w:t xml:space="preserve"> </w:t>
      </w:r>
      <w:proofErr w:type="spellStart"/>
      <w:r>
        <w:rPr>
          <w:b/>
          <w:spacing w:val="-1"/>
          <w:sz w:val="24"/>
          <w:szCs w:val="24"/>
        </w:rPr>
        <w:t>захисту</w:t>
      </w:r>
      <w:proofErr w:type="spellEnd"/>
      <w:r>
        <w:rPr>
          <w:b/>
          <w:spacing w:val="-1"/>
          <w:sz w:val="24"/>
          <w:szCs w:val="24"/>
        </w:rPr>
        <w:t xml:space="preserve"> </w:t>
      </w:r>
      <w:proofErr w:type="spellStart"/>
      <w:r>
        <w:rPr>
          <w:b/>
          <w:spacing w:val="-1"/>
          <w:sz w:val="24"/>
          <w:szCs w:val="24"/>
        </w:rPr>
        <w:t>і</w:t>
      </w:r>
      <w:proofErr w:type="spellEnd"/>
      <w:r>
        <w:rPr>
          <w:b/>
          <w:spacing w:val="-1"/>
          <w:sz w:val="24"/>
          <w:szCs w:val="24"/>
        </w:rPr>
        <w:t xml:space="preserve"> </w:t>
      </w:r>
      <w:proofErr w:type="spellStart"/>
      <w:r>
        <w:rPr>
          <w:b/>
          <w:spacing w:val="-1"/>
          <w:sz w:val="24"/>
          <w:szCs w:val="24"/>
        </w:rPr>
        <w:t>соціального</w:t>
      </w:r>
      <w:proofErr w:type="spellEnd"/>
      <w:r>
        <w:rPr>
          <w:b/>
          <w:spacing w:val="-1"/>
          <w:sz w:val="24"/>
          <w:szCs w:val="24"/>
        </w:rPr>
        <w:t xml:space="preserve"> </w:t>
      </w:r>
      <w:proofErr w:type="spellStart"/>
      <w:r>
        <w:rPr>
          <w:b/>
          <w:spacing w:val="-1"/>
          <w:sz w:val="24"/>
          <w:szCs w:val="24"/>
        </w:rPr>
        <w:t>забезпечення</w:t>
      </w:r>
      <w:proofErr w:type="spellEnd"/>
      <w:r>
        <w:rPr>
          <w:b/>
          <w:spacing w:val="-1"/>
          <w:sz w:val="24"/>
          <w:szCs w:val="24"/>
        </w:rPr>
        <w:t>»:</w:t>
      </w:r>
    </w:p>
    <w:p w:rsidR="00E1431B" w:rsidRDefault="00E1431B" w:rsidP="00E1431B">
      <w:pPr>
        <w:widowControl w:val="0"/>
        <w:autoSpaceDE w:val="0"/>
        <w:autoSpaceDN w:val="0"/>
        <w:adjustRightInd w:val="0"/>
        <w:rPr>
          <w:b/>
          <w:sz w:val="24"/>
          <w:szCs w:val="24"/>
        </w:rPr>
      </w:pPr>
      <w:r>
        <w:rPr>
          <w:rFonts w:eastAsia="MS Mincho"/>
          <w:sz w:val="24"/>
          <w:szCs w:val="24"/>
        </w:rPr>
        <w:t xml:space="preserve">-  </w:t>
      </w:r>
      <w:r>
        <w:rPr>
          <w:sz w:val="24"/>
          <w:szCs w:val="24"/>
        </w:rPr>
        <w:t>КЕКВ 2730 «</w:t>
      </w:r>
      <w:proofErr w:type="spellStart"/>
      <w:r>
        <w:rPr>
          <w:sz w:val="24"/>
          <w:szCs w:val="24"/>
        </w:rPr>
        <w:t>Інші</w:t>
      </w:r>
      <w:proofErr w:type="spellEnd"/>
      <w:r>
        <w:rPr>
          <w:sz w:val="24"/>
          <w:szCs w:val="24"/>
        </w:rPr>
        <w:t xml:space="preserve"> </w:t>
      </w:r>
      <w:proofErr w:type="spellStart"/>
      <w:r>
        <w:rPr>
          <w:sz w:val="24"/>
          <w:szCs w:val="24"/>
        </w:rPr>
        <w:t>виплати</w:t>
      </w:r>
      <w:proofErr w:type="spellEnd"/>
      <w:r>
        <w:rPr>
          <w:sz w:val="24"/>
          <w:szCs w:val="24"/>
        </w:rPr>
        <w:t xml:space="preserve"> </w:t>
      </w:r>
      <w:proofErr w:type="spellStart"/>
      <w:r>
        <w:rPr>
          <w:sz w:val="24"/>
          <w:szCs w:val="24"/>
        </w:rPr>
        <w:t>населенню</w:t>
      </w:r>
      <w:proofErr w:type="spellEnd"/>
      <w:r>
        <w:rPr>
          <w:sz w:val="24"/>
          <w:szCs w:val="24"/>
        </w:rPr>
        <w:t>»</w:t>
      </w:r>
      <w:r>
        <w:rPr>
          <w:rFonts w:eastAsia="MS Mincho"/>
          <w:b/>
          <w:sz w:val="24"/>
          <w:szCs w:val="24"/>
        </w:rPr>
        <w:t xml:space="preserve"> + 16 000</w:t>
      </w:r>
      <w:r>
        <w:rPr>
          <w:b/>
          <w:sz w:val="24"/>
          <w:szCs w:val="24"/>
        </w:rPr>
        <w:t xml:space="preserve">,00 </w:t>
      </w:r>
      <w:proofErr w:type="spellStart"/>
      <w:r>
        <w:rPr>
          <w:b/>
          <w:sz w:val="24"/>
          <w:szCs w:val="24"/>
        </w:rPr>
        <w:t>грн</w:t>
      </w:r>
      <w:proofErr w:type="spellEnd"/>
      <w:r>
        <w:rPr>
          <w:b/>
          <w:sz w:val="24"/>
          <w:szCs w:val="24"/>
        </w:rPr>
        <w:t xml:space="preserve">. </w:t>
      </w:r>
      <w:r>
        <w:rPr>
          <w:sz w:val="24"/>
          <w:szCs w:val="24"/>
        </w:rPr>
        <w:t xml:space="preserve">( </w:t>
      </w:r>
      <w:proofErr w:type="spellStart"/>
      <w:r>
        <w:rPr>
          <w:sz w:val="24"/>
          <w:szCs w:val="24"/>
        </w:rPr>
        <w:t>матеріальна</w:t>
      </w:r>
      <w:proofErr w:type="spellEnd"/>
      <w:r>
        <w:rPr>
          <w:sz w:val="24"/>
          <w:szCs w:val="24"/>
        </w:rPr>
        <w:t xml:space="preserve"> </w:t>
      </w:r>
      <w:proofErr w:type="spellStart"/>
      <w:r>
        <w:rPr>
          <w:sz w:val="24"/>
          <w:szCs w:val="24"/>
        </w:rPr>
        <w:t>допомога</w:t>
      </w:r>
      <w:proofErr w:type="spellEnd"/>
      <w:r>
        <w:rPr>
          <w:sz w:val="24"/>
          <w:szCs w:val="24"/>
        </w:rPr>
        <w:t xml:space="preserve"> на </w:t>
      </w:r>
      <w:proofErr w:type="spellStart"/>
      <w:r>
        <w:rPr>
          <w:sz w:val="24"/>
          <w:szCs w:val="24"/>
        </w:rPr>
        <w:t>поховання</w:t>
      </w:r>
      <w:proofErr w:type="spellEnd"/>
      <w:r>
        <w:rPr>
          <w:sz w:val="24"/>
          <w:szCs w:val="24"/>
        </w:rPr>
        <w:t xml:space="preserve"> </w:t>
      </w:r>
      <w:proofErr w:type="spellStart"/>
      <w:r>
        <w:rPr>
          <w:sz w:val="24"/>
          <w:szCs w:val="24"/>
        </w:rPr>
        <w:t>Почесного</w:t>
      </w:r>
      <w:proofErr w:type="spellEnd"/>
      <w:r>
        <w:rPr>
          <w:sz w:val="24"/>
          <w:szCs w:val="24"/>
        </w:rPr>
        <w:t xml:space="preserve"> </w:t>
      </w:r>
      <w:proofErr w:type="spellStart"/>
      <w:r>
        <w:rPr>
          <w:sz w:val="24"/>
          <w:szCs w:val="24"/>
        </w:rPr>
        <w:t>громадянина</w:t>
      </w:r>
      <w:proofErr w:type="spellEnd"/>
      <w:proofErr w:type="gramStart"/>
      <w:r>
        <w:rPr>
          <w:sz w:val="24"/>
          <w:szCs w:val="24"/>
        </w:rPr>
        <w:t xml:space="preserve"> </w:t>
      </w:r>
      <w:proofErr w:type="spellStart"/>
      <w:r>
        <w:rPr>
          <w:sz w:val="24"/>
          <w:szCs w:val="24"/>
        </w:rPr>
        <w:t>Б</w:t>
      </w:r>
      <w:proofErr w:type="gramEnd"/>
      <w:r>
        <w:rPr>
          <w:sz w:val="24"/>
          <w:szCs w:val="24"/>
        </w:rPr>
        <w:t>ілана</w:t>
      </w:r>
      <w:proofErr w:type="spellEnd"/>
      <w:r>
        <w:rPr>
          <w:sz w:val="24"/>
          <w:szCs w:val="24"/>
        </w:rPr>
        <w:t xml:space="preserve"> В.В.)</w:t>
      </w:r>
      <w:r>
        <w:rPr>
          <w:b/>
          <w:sz w:val="24"/>
          <w:szCs w:val="24"/>
        </w:rPr>
        <w:t xml:space="preserve">. </w:t>
      </w:r>
    </w:p>
    <w:p w:rsidR="00E1431B" w:rsidRDefault="00E1431B" w:rsidP="00E1431B">
      <w:pPr>
        <w:jc w:val="both"/>
        <w:rPr>
          <w:b/>
          <w:sz w:val="24"/>
          <w:szCs w:val="24"/>
        </w:rPr>
      </w:pPr>
    </w:p>
    <w:p w:rsidR="00E1431B" w:rsidRDefault="00E1431B" w:rsidP="00E1431B">
      <w:pPr>
        <w:jc w:val="both"/>
        <w:rPr>
          <w:b/>
          <w:sz w:val="24"/>
          <w:szCs w:val="24"/>
        </w:rPr>
      </w:pPr>
    </w:p>
    <w:p w:rsidR="00E1431B" w:rsidRDefault="00E1431B" w:rsidP="00E1431B">
      <w:pPr>
        <w:jc w:val="both"/>
        <w:rPr>
          <w:sz w:val="24"/>
          <w:szCs w:val="24"/>
        </w:rPr>
      </w:pPr>
      <w:r>
        <w:rPr>
          <w:b/>
          <w:sz w:val="24"/>
          <w:szCs w:val="24"/>
        </w:rPr>
        <w:t>4</w:t>
      </w:r>
      <w:r>
        <w:rPr>
          <w:sz w:val="24"/>
          <w:szCs w:val="24"/>
        </w:rPr>
        <w:t>.</w:t>
      </w:r>
      <w:r>
        <w:rPr>
          <w:b/>
          <w:sz w:val="24"/>
          <w:szCs w:val="24"/>
        </w:rPr>
        <w:t xml:space="preserve"> </w:t>
      </w:r>
      <w:proofErr w:type="spellStart"/>
      <w:r>
        <w:rPr>
          <w:sz w:val="24"/>
          <w:szCs w:val="24"/>
        </w:rPr>
        <w:t>Фінансовому</w:t>
      </w:r>
      <w:proofErr w:type="spellEnd"/>
      <w:r>
        <w:rPr>
          <w:sz w:val="24"/>
          <w:szCs w:val="24"/>
        </w:rPr>
        <w:t xml:space="preserve">  </w:t>
      </w:r>
      <w:proofErr w:type="spellStart"/>
      <w:r>
        <w:rPr>
          <w:sz w:val="24"/>
          <w:szCs w:val="24"/>
        </w:rPr>
        <w:t>управлінню</w:t>
      </w:r>
      <w:proofErr w:type="spellEnd"/>
      <w:r>
        <w:rPr>
          <w:sz w:val="24"/>
          <w:szCs w:val="24"/>
        </w:rPr>
        <w:t xml:space="preserve"> </w:t>
      </w:r>
      <w:proofErr w:type="spellStart"/>
      <w:r>
        <w:rPr>
          <w:sz w:val="24"/>
          <w:szCs w:val="24"/>
        </w:rPr>
        <w:t>Козятинської</w:t>
      </w:r>
      <w:proofErr w:type="spellEnd"/>
      <w:r>
        <w:rPr>
          <w:sz w:val="24"/>
          <w:szCs w:val="24"/>
        </w:rPr>
        <w:t xml:space="preserve"> </w:t>
      </w:r>
      <w:proofErr w:type="spellStart"/>
      <w:r>
        <w:rPr>
          <w:sz w:val="24"/>
          <w:szCs w:val="24"/>
        </w:rPr>
        <w:t>міської</w:t>
      </w:r>
      <w:proofErr w:type="spellEnd"/>
      <w:r>
        <w:rPr>
          <w:sz w:val="24"/>
          <w:szCs w:val="24"/>
        </w:rPr>
        <w:t xml:space="preserve">  ради</w:t>
      </w:r>
      <w:r>
        <w:rPr>
          <w:b/>
          <w:sz w:val="24"/>
          <w:szCs w:val="24"/>
        </w:rPr>
        <w:t xml:space="preserve"> </w:t>
      </w:r>
      <w:r>
        <w:rPr>
          <w:sz w:val="24"/>
          <w:szCs w:val="24"/>
        </w:rPr>
        <w:t xml:space="preserve">внести </w:t>
      </w:r>
      <w:proofErr w:type="spellStart"/>
      <w:r>
        <w:rPr>
          <w:sz w:val="24"/>
          <w:szCs w:val="24"/>
        </w:rPr>
        <w:t>зміни</w:t>
      </w:r>
      <w:proofErr w:type="spellEnd"/>
      <w:r>
        <w:rPr>
          <w:sz w:val="24"/>
          <w:szCs w:val="24"/>
        </w:rPr>
        <w:t xml:space="preserve"> в </w:t>
      </w:r>
      <w:proofErr w:type="spellStart"/>
      <w:proofErr w:type="gramStart"/>
      <w:r>
        <w:rPr>
          <w:sz w:val="24"/>
          <w:szCs w:val="24"/>
        </w:rPr>
        <w:t>р</w:t>
      </w:r>
      <w:proofErr w:type="gramEnd"/>
      <w:r>
        <w:rPr>
          <w:sz w:val="24"/>
          <w:szCs w:val="24"/>
        </w:rPr>
        <w:t>ічний</w:t>
      </w:r>
      <w:proofErr w:type="spellEnd"/>
      <w:r>
        <w:rPr>
          <w:sz w:val="24"/>
          <w:szCs w:val="24"/>
        </w:rPr>
        <w:t xml:space="preserve"> та </w:t>
      </w:r>
      <w:proofErr w:type="spellStart"/>
      <w:r>
        <w:rPr>
          <w:sz w:val="24"/>
          <w:szCs w:val="24"/>
        </w:rPr>
        <w:t>помісячний</w:t>
      </w:r>
      <w:proofErr w:type="spellEnd"/>
      <w:r>
        <w:rPr>
          <w:sz w:val="24"/>
          <w:szCs w:val="24"/>
        </w:rPr>
        <w:t xml:space="preserve"> </w:t>
      </w:r>
      <w:proofErr w:type="spellStart"/>
      <w:r>
        <w:rPr>
          <w:sz w:val="24"/>
          <w:szCs w:val="24"/>
        </w:rPr>
        <w:t>розпис</w:t>
      </w:r>
      <w:proofErr w:type="spellEnd"/>
      <w:r>
        <w:rPr>
          <w:sz w:val="24"/>
          <w:szCs w:val="24"/>
        </w:rPr>
        <w:t xml:space="preserve">  </w:t>
      </w:r>
      <w:proofErr w:type="spellStart"/>
      <w:r>
        <w:rPr>
          <w:sz w:val="24"/>
          <w:szCs w:val="24"/>
        </w:rPr>
        <w:t>видатків</w:t>
      </w:r>
      <w:proofErr w:type="spellEnd"/>
      <w:r>
        <w:rPr>
          <w:sz w:val="24"/>
          <w:szCs w:val="24"/>
        </w:rPr>
        <w:t xml:space="preserve"> на 2022 </w:t>
      </w:r>
      <w:proofErr w:type="spellStart"/>
      <w:r>
        <w:rPr>
          <w:sz w:val="24"/>
          <w:szCs w:val="24"/>
        </w:rPr>
        <w:t>рік</w:t>
      </w:r>
      <w:proofErr w:type="spellEnd"/>
      <w:r>
        <w:rPr>
          <w:sz w:val="24"/>
          <w:szCs w:val="24"/>
        </w:rPr>
        <w:t>.</w:t>
      </w:r>
    </w:p>
    <w:p w:rsidR="00E1431B" w:rsidRDefault="00E1431B" w:rsidP="00E1431B">
      <w:pPr>
        <w:jc w:val="both"/>
        <w:rPr>
          <w:sz w:val="24"/>
          <w:szCs w:val="24"/>
        </w:rPr>
      </w:pPr>
    </w:p>
    <w:p w:rsidR="00E1431B" w:rsidRDefault="00E1431B" w:rsidP="00E1431B">
      <w:pPr>
        <w:pStyle w:val="a6"/>
        <w:tabs>
          <w:tab w:val="left" w:pos="0"/>
        </w:tabs>
        <w:jc w:val="both"/>
        <w:rPr>
          <w:sz w:val="24"/>
          <w:szCs w:val="24"/>
          <w:lang w:val="uk-UA"/>
        </w:rPr>
      </w:pPr>
      <w:r>
        <w:rPr>
          <w:b/>
          <w:sz w:val="24"/>
          <w:szCs w:val="24"/>
          <w:lang w:val="uk-UA"/>
        </w:rPr>
        <w:t xml:space="preserve">5. </w:t>
      </w:r>
      <w:r>
        <w:rPr>
          <w:sz w:val="24"/>
          <w:szCs w:val="24"/>
          <w:lang w:val="uk-UA"/>
        </w:rPr>
        <w:t>Контро</w:t>
      </w:r>
      <w:r>
        <w:rPr>
          <w:sz w:val="24"/>
          <w:szCs w:val="24"/>
        </w:rPr>
        <w:t xml:space="preserve">ль за </w:t>
      </w:r>
      <w:proofErr w:type="spellStart"/>
      <w:r>
        <w:rPr>
          <w:sz w:val="24"/>
          <w:szCs w:val="24"/>
        </w:rPr>
        <w:t>цільовим</w:t>
      </w:r>
      <w:proofErr w:type="spellEnd"/>
      <w:r>
        <w:rPr>
          <w:sz w:val="24"/>
          <w:szCs w:val="24"/>
        </w:rPr>
        <w:t xml:space="preserve"> </w:t>
      </w:r>
      <w:proofErr w:type="spellStart"/>
      <w:r>
        <w:rPr>
          <w:sz w:val="24"/>
          <w:szCs w:val="24"/>
        </w:rPr>
        <w:t>використанням</w:t>
      </w:r>
      <w:proofErr w:type="spellEnd"/>
      <w:r>
        <w:rPr>
          <w:sz w:val="24"/>
          <w:szCs w:val="24"/>
        </w:rPr>
        <w:t xml:space="preserve"> </w:t>
      </w:r>
      <w:proofErr w:type="spellStart"/>
      <w:r>
        <w:rPr>
          <w:sz w:val="24"/>
          <w:szCs w:val="24"/>
        </w:rPr>
        <w:t>коштів</w:t>
      </w:r>
      <w:proofErr w:type="spellEnd"/>
      <w:r>
        <w:rPr>
          <w:sz w:val="24"/>
          <w:szCs w:val="24"/>
        </w:rPr>
        <w:t xml:space="preserve"> </w:t>
      </w:r>
      <w:proofErr w:type="spellStart"/>
      <w:r>
        <w:rPr>
          <w:sz w:val="24"/>
          <w:szCs w:val="24"/>
        </w:rPr>
        <w:t>покласти</w:t>
      </w:r>
      <w:proofErr w:type="spellEnd"/>
      <w:r>
        <w:rPr>
          <w:sz w:val="24"/>
          <w:szCs w:val="24"/>
        </w:rPr>
        <w:t xml:space="preserve"> на </w:t>
      </w:r>
      <w:r>
        <w:rPr>
          <w:sz w:val="24"/>
          <w:szCs w:val="24"/>
          <w:lang w:val="uk-UA"/>
        </w:rPr>
        <w:t>головних розпорядників.</w:t>
      </w:r>
    </w:p>
    <w:p w:rsidR="00E1431B" w:rsidRDefault="00E1431B" w:rsidP="00E1431B">
      <w:pPr>
        <w:pStyle w:val="a6"/>
        <w:tabs>
          <w:tab w:val="left" w:pos="0"/>
        </w:tabs>
        <w:jc w:val="both"/>
        <w:rPr>
          <w:b/>
          <w:sz w:val="24"/>
          <w:szCs w:val="24"/>
          <w:lang w:val="uk-UA"/>
        </w:rPr>
      </w:pPr>
    </w:p>
    <w:p w:rsidR="00E1431B" w:rsidRDefault="00E1431B" w:rsidP="00E1431B">
      <w:pPr>
        <w:pStyle w:val="a6"/>
        <w:tabs>
          <w:tab w:val="left" w:pos="0"/>
        </w:tabs>
        <w:rPr>
          <w:sz w:val="24"/>
          <w:szCs w:val="24"/>
          <w:lang w:val="uk-UA"/>
        </w:rPr>
      </w:pPr>
      <w:r>
        <w:rPr>
          <w:b/>
          <w:sz w:val="24"/>
          <w:szCs w:val="24"/>
          <w:lang w:val="uk-UA"/>
        </w:rPr>
        <w:t xml:space="preserve">6. </w:t>
      </w:r>
      <w:r>
        <w:rPr>
          <w:sz w:val="24"/>
          <w:szCs w:val="24"/>
        </w:rPr>
        <w:t xml:space="preserve">Контроль за </w:t>
      </w:r>
      <w:proofErr w:type="spellStart"/>
      <w:r>
        <w:rPr>
          <w:sz w:val="24"/>
          <w:szCs w:val="24"/>
        </w:rPr>
        <w:t>виконанням</w:t>
      </w:r>
      <w:proofErr w:type="spellEnd"/>
      <w:r>
        <w:rPr>
          <w:sz w:val="24"/>
          <w:szCs w:val="24"/>
        </w:rPr>
        <w:t xml:space="preserve"> </w:t>
      </w:r>
      <w:proofErr w:type="spellStart"/>
      <w:r>
        <w:rPr>
          <w:sz w:val="24"/>
          <w:szCs w:val="24"/>
        </w:rPr>
        <w:t>даного</w:t>
      </w:r>
      <w:proofErr w:type="spellEnd"/>
      <w:r>
        <w:rPr>
          <w:sz w:val="24"/>
          <w:szCs w:val="24"/>
        </w:rPr>
        <w:t xml:space="preserve"> </w:t>
      </w:r>
      <w:proofErr w:type="spellStart"/>
      <w:proofErr w:type="gramStart"/>
      <w:r>
        <w:rPr>
          <w:sz w:val="24"/>
          <w:szCs w:val="24"/>
        </w:rPr>
        <w:t>р</w:t>
      </w:r>
      <w:proofErr w:type="gramEnd"/>
      <w:r>
        <w:rPr>
          <w:sz w:val="24"/>
          <w:szCs w:val="24"/>
        </w:rPr>
        <w:t>ішення</w:t>
      </w:r>
      <w:proofErr w:type="spellEnd"/>
      <w:r>
        <w:rPr>
          <w:sz w:val="24"/>
          <w:szCs w:val="24"/>
        </w:rPr>
        <w:t xml:space="preserve"> </w:t>
      </w:r>
      <w:r>
        <w:rPr>
          <w:sz w:val="24"/>
          <w:szCs w:val="24"/>
          <w:lang w:val="uk-UA"/>
        </w:rPr>
        <w:t>залишаю за собою.</w:t>
      </w:r>
    </w:p>
    <w:p w:rsidR="00E1431B" w:rsidRDefault="00E1431B" w:rsidP="00E1431B">
      <w:pPr>
        <w:pStyle w:val="a6"/>
        <w:tabs>
          <w:tab w:val="left" w:pos="0"/>
        </w:tabs>
        <w:rPr>
          <w:sz w:val="24"/>
          <w:szCs w:val="24"/>
          <w:lang w:val="uk-UA"/>
        </w:rPr>
      </w:pPr>
    </w:p>
    <w:p w:rsidR="00E1431B" w:rsidRDefault="00E1431B" w:rsidP="00E1431B">
      <w:pPr>
        <w:pStyle w:val="a6"/>
        <w:tabs>
          <w:tab w:val="left" w:pos="0"/>
        </w:tabs>
        <w:rPr>
          <w:sz w:val="24"/>
          <w:szCs w:val="24"/>
          <w:lang w:val="uk-UA"/>
        </w:rPr>
      </w:pPr>
      <w:r>
        <w:rPr>
          <w:b/>
          <w:sz w:val="24"/>
          <w:szCs w:val="24"/>
          <w:lang w:val="uk-UA"/>
        </w:rPr>
        <w:t xml:space="preserve">7. </w:t>
      </w:r>
      <w:r>
        <w:rPr>
          <w:sz w:val="24"/>
          <w:szCs w:val="24"/>
        </w:rPr>
        <w:t xml:space="preserve">Дане </w:t>
      </w:r>
      <w:proofErr w:type="spellStart"/>
      <w:proofErr w:type="gramStart"/>
      <w:r>
        <w:rPr>
          <w:sz w:val="24"/>
          <w:szCs w:val="24"/>
        </w:rPr>
        <w:t>р</w:t>
      </w:r>
      <w:proofErr w:type="gramEnd"/>
      <w:r>
        <w:rPr>
          <w:sz w:val="24"/>
          <w:szCs w:val="24"/>
        </w:rPr>
        <w:t>ішення</w:t>
      </w:r>
      <w:proofErr w:type="spellEnd"/>
      <w:r>
        <w:rPr>
          <w:sz w:val="24"/>
          <w:szCs w:val="24"/>
        </w:rPr>
        <w:t xml:space="preserve"> </w:t>
      </w:r>
      <w:proofErr w:type="spellStart"/>
      <w:r>
        <w:rPr>
          <w:sz w:val="24"/>
          <w:szCs w:val="24"/>
        </w:rPr>
        <w:t>затвердити</w:t>
      </w:r>
      <w:proofErr w:type="spellEnd"/>
      <w:r>
        <w:rPr>
          <w:sz w:val="24"/>
          <w:szCs w:val="24"/>
        </w:rPr>
        <w:t xml:space="preserve"> на </w:t>
      </w:r>
      <w:proofErr w:type="spellStart"/>
      <w:r>
        <w:rPr>
          <w:sz w:val="24"/>
          <w:szCs w:val="24"/>
        </w:rPr>
        <w:t>сесії</w:t>
      </w:r>
      <w:proofErr w:type="spellEnd"/>
      <w:r>
        <w:rPr>
          <w:sz w:val="24"/>
          <w:szCs w:val="24"/>
        </w:rPr>
        <w:t xml:space="preserve"> </w:t>
      </w:r>
      <w:proofErr w:type="spellStart"/>
      <w:r>
        <w:rPr>
          <w:sz w:val="24"/>
          <w:szCs w:val="24"/>
        </w:rPr>
        <w:t>міської</w:t>
      </w:r>
      <w:proofErr w:type="spellEnd"/>
      <w:r>
        <w:rPr>
          <w:sz w:val="24"/>
          <w:szCs w:val="24"/>
        </w:rPr>
        <w:t xml:space="preserve"> ради.</w:t>
      </w:r>
      <w:r>
        <w:rPr>
          <w:sz w:val="24"/>
          <w:szCs w:val="24"/>
          <w:lang w:val="uk-UA"/>
        </w:rPr>
        <w:t xml:space="preserve">       </w:t>
      </w:r>
    </w:p>
    <w:p w:rsidR="00E1431B" w:rsidRDefault="00E1431B" w:rsidP="00E1431B">
      <w:pPr>
        <w:pStyle w:val="a6"/>
        <w:tabs>
          <w:tab w:val="left" w:pos="0"/>
        </w:tabs>
        <w:rPr>
          <w:sz w:val="24"/>
          <w:szCs w:val="24"/>
          <w:lang w:val="uk-UA"/>
        </w:rPr>
      </w:pPr>
    </w:p>
    <w:p w:rsidR="00E1431B" w:rsidRDefault="00E1431B" w:rsidP="00E1431B">
      <w:pPr>
        <w:pStyle w:val="a6"/>
        <w:tabs>
          <w:tab w:val="left" w:pos="0"/>
        </w:tabs>
        <w:rPr>
          <w:sz w:val="24"/>
          <w:szCs w:val="24"/>
          <w:lang w:val="uk-UA"/>
        </w:rPr>
      </w:pPr>
    </w:p>
    <w:p w:rsidR="00E1431B" w:rsidRDefault="00E1431B" w:rsidP="00E1431B">
      <w:pPr>
        <w:pStyle w:val="a6"/>
        <w:tabs>
          <w:tab w:val="left" w:pos="0"/>
        </w:tabs>
        <w:rPr>
          <w:sz w:val="24"/>
          <w:szCs w:val="24"/>
          <w:lang w:val="uk-UA"/>
        </w:rPr>
      </w:pPr>
    </w:p>
    <w:p w:rsidR="00E1431B" w:rsidRDefault="00E1431B" w:rsidP="00E1431B">
      <w:pPr>
        <w:pStyle w:val="a6"/>
        <w:tabs>
          <w:tab w:val="left" w:pos="0"/>
        </w:tabs>
        <w:rPr>
          <w:b/>
          <w:sz w:val="28"/>
          <w:szCs w:val="28"/>
          <w:lang w:val="uk-UA"/>
        </w:rPr>
      </w:pPr>
      <w:r>
        <w:rPr>
          <w:sz w:val="24"/>
          <w:szCs w:val="24"/>
          <w:lang w:val="uk-UA"/>
        </w:rPr>
        <w:t xml:space="preserve">                         </w:t>
      </w:r>
      <w:proofErr w:type="spellStart"/>
      <w:r>
        <w:rPr>
          <w:b/>
          <w:sz w:val="28"/>
          <w:szCs w:val="28"/>
        </w:rPr>
        <w:t>Міський</w:t>
      </w:r>
      <w:proofErr w:type="spellEnd"/>
      <w:r>
        <w:rPr>
          <w:b/>
          <w:sz w:val="28"/>
          <w:szCs w:val="28"/>
          <w:lang w:val="uk-UA"/>
        </w:rPr>
        <w:t xml:space="preserve">   </w:t>
      </w:r>
      <w:r>
        <w:rPr>
          <w:b/>
          <w:sz w:val="28"/>
          <w:szCs w:val="28"/>
        </w:rPr>
        <w:t xml:space="preserve">голова                                           </w:t>
      </w:r>
      <w:proofErr w:type="spellStart"/>
      <w:r>
        <w:rPr>
          <w:b/>
          <w:sz w:val="28"/>
          <w:szCs w:val="28"/>
        </w:rPr>
        <w:t>Тетяна</w:t>
      </w:r>
      <w:proofErr w:type="spellEnd"/>
      <w:r>
        <w:rPr>
          <w:b/>
          <w:sz w:val="28"/>
          <w:szCs w:val="28"/>
          <w:lang w:val="uk-UA"/>
        </w:rPr>
        <w:t xml:space="preserve"> Єрмолаєва</w:t>
      </w:r>
    </w:p>
    <w:p w:rsidR="00E1431B" w:rsidRDefault="00E1431B" w:rsidP="00E1431B">
      <w:pPr>
        <w:pStyle w:val="a6"/>
        <w:tabs>
          <w:tab w:val="left" w:pos="0"/>
        </w:tabs>
        <w:rPr>
          <w:b/>
          <w:sz w:val="28"/>
          <w:szCs w:val="28"/>
          <w:lang w:val="uk-UA"/>
        </w:rPr>
      </w:pPr>
    </w:p>
    <w:p w:rsidR="00E1431B" w:rsidRDefault="00E1431B" w:rsidP="00E1431B">
      <w:pPr>
        <w:pStyle w:val="a6"/>
        <w:tabs>
          <w:tab w:val="left" w:pos="0"/>
        </w:tabs>
        <w:rPr>
          <w:b/>
          <w:sz w:val="28"/>
          <w:szCs w:val="28"/>
          <w:lang w:val="uk-UA"/>
        </w:rPr>
      </w:pPr>
    </w:p>
    <w:sectPr w:rsidR="00E1431B" w:rsidSect="00E60136">
      <w:pgSz w:w="11906" w:h="16838"/>
      <w:pgMar w:top="709" w:right="849"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C91BAC"/>
    <w:multiLevelType w:val="hybridMultilevel"/>
    <w:tmpl w:val="C1D80424"/>
    <w:lvl w:ilvl="0" w:tplc="33746C22">
      <w:start w:val="1"/>
      <w:numFmt w:val="decimal"/>
      <w:lvlText w:val="%1."/>
      <w:lvlJc w:val="left"/>
      <w:pPr>
        <w:tabs>
          <w:tab w:val="num" w:pos="540"/>
        </w:tabs>
        <w:ind w:left="540" w:hanging="360"/>
      </w:pPr>
      <w:rPr>
        <w:rFonts w:eastAsia="Times New Roman" w:cs="Times New Roman" w:hint="default"/>
        <w:b/>
        <w:sz w:val="28"/>
        <w:szCs w:val="28"/>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
    <w:nsid w:val="4B7B704F"/>
    <w:multiLevelType w:val="hybridMultilevel"/>
    <w:tmpl w:val="942E1312"/>
    <w:lvl w:ilvl="0" w:tplc="81BEFA64">
      <w:numFmt w:val="bullet"/>
      <w:lvlText w:val="-"/>
      <w:lvlJc w:val="left"/>
      <w:pPr>
        <w:tabs>
          <w:tab w:val="num" w:pos="360"/>
        </w:tabs>
        <w:ind w:left="360" w:hanging="360"/>
      </w:pPr>
      <w:rPr>
        <w:rFonts w:ascii="Times New Roman" w:eastAsia="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7AE14CEC"/>
    <w:multiLevelType w:val="hybridMultilevel"/>
    <w:tmpl w:val="4C3ACA58"/>
    <w:lvl w:ilvl="0" w:tplc="4CD851D8">
      <w:start w:val="1"/>
      <w:numFmt w:val="decimal"/>
      <w:lvlText w:val="%1."/>
      <w:lvlJc w:val="left"/>
      <w:pPr>
        <w:ind w:left="758" w:hanging="360"/>
      </w:pPr>
      <w:rPr>
        <w:rFonts w:eastAsia="Times New Roman" w:hint="default"/>
        <w:b/>
        <w:i w:val="0"/>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D4DC8"/>
    <w:rsid w:val="001B5BA8"/>
    <w:rsid w:val="001D268D"/>
    <w:rsid w:val="002B2B7D"/>
    <w:rsid w:val="002B734E"/>
    <w:rsid w:val="00382F55"/>
    <w:rsid w:val="003A7830"/>
    <w:rsid w:val="00504060"/>
    <w:rsid w:val="006459B0"/>
    <w:rsid w:val="0064638A"/>
    <w:rsid w:val="006F6BD3"/>
    <w:rsid w:val="00704111"/>
    <w:rsid w:val="007D48AE"/>
    <w:rsid w:val="00840D19"/>
    <w:rsid w:val="00981F6B"/>
    <w:rsid w:val="009E2485"/>
    <w:rsid w:val="00B7771D"/>
    <w:rsid w:val="00BD2793"/>
    <w:rsid w:val="00BD4DC8"/>
    <w:rsid w:val="00D8347F"/>
    <w:rsid w:val="00D873AA"/>
    <w:rsid w:val="00E1431B"/>
    <w:rsid w:val="00E60136"/>
    <w:rsid w:val="00F80A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D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4D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D4DC8"/>
    <w:rPr>
      <w:rFonts w:ascii="Tahoma" w:hAnsi="Tahoma" w:cs="Tahoma"/>
      <w:sz w:val="16"/>
      <w:szCs w:val="16"/>
    </w:rPr>
  </w:style>
  <w:style w:type="paragraph" w:styleId="a5">
    <w:name w:val="Block Text"/>
    <w:basedOn w:val="a"/>
    <w:uiPriority w:val="99"/>
    <w:rsid w:val="0064638A"/>
    <w:pPr>
      <w:spacing w:after="0" w:line="240" w:lineRule="auto"/>
      <w:ind w:left="1134" w:right="1190"/>
      <w:jc w:val="both"/>
      <w:outlineLvl w:val="0"/>
    </w:pPr>
    <w:rPr>
      <w:rFonts w:eastAsia="Times New Roman"/>
      <w:b/>
      <w:sz w:val="24"/>
      <w:szCs w:val="20"/>
      <w:lang w:val="uk-UA" w:eastAsia="ru-RU"/>
    </w:rPr>
  </w:style>
  <w:style w:type="paragraph" w:styleId="a6">
    <w:name w:val="header"/>
    <w:aliases w:val="Знак,Знак Знак Знак,Знак Знак Знак Знак,Знак Знак Знак Знак Знак Знак Знак Знак,Знак Знак Знак Знак Знак Знак, Знак, Знак Знак Знак, Знак Знак Знак Знак Знак Знак Знак Знак, Знак Знак Знак Знак Знак Знак"/>
    <w:basedOn w:val="a"/>
    <w:link w:val="1"/>
    <w:uiPriority w:val="99"/>
    <w:rsid w:val="0064638A"/>
    <w:pPr>
      <w:spacing w:after="0" w:line="240" w:lineRule="auto"/>
    </w:pPr>
    <w:rPr>
      <w:rFonts w:eastAsia="Times New Roman"/>
      <w:sz w:val="20"/>
      <w:szCs w:val="20"/>
      <w:lang w:eastAsia="ru-RU"/>
    </w:rPr>
  </w:style>
  <w:style w:type="character" w:customStyle="1" w:styleId="a7">
    <w:name w:val="Верхний колонтитул Знак"/>
    <w:basedOn w:val="a0"/>
    <w:uiPriority w:val="99"/>
    <w:semiHidden/>
    <w:rsid w:val="0064638A"/>
  </w:style>
  <w:style w:type="character" w:customStyle="1" w:styleId="1">
    <w:name w:val="Верхний колонтитул Знак1"/>
    <w:aliases w:val="Знак Знак,Знак Знак Знак Знак1,Знак Знак Знак Знак Знак,Знак Знак Знак Знак Знак Знак Знак Знак Знак,Знак Знак Знак Знак Знак Знак Знак, Знак Знак, Знак Знак Знак Знак, Знак Знак Знак Знак Знак Знак Знак Знак Знак"/>
    <w:link w:val="a6"/>
    <w:uiPriority w:val="99"/>
    <w:locked/>
    <w:rsid w:val="0064638A"/>
    <w:rPr>
      <w:rFonts w:eastAsia="Times New Roman"/>
      <w:sz w:val="20"/>
      <w:szCs w:val="20"/>
      <w:lang w:eastAsia="ru-RU"/>
    </w:rPr>
  </w:style>
  <w:style w:type="paragraph" w:styleId="a8">
    <w:name w:val="List Paragraph"/>
    <w:basedOn w:val="a"/>
    <w:uiPriority w:val="99"/>
    <w:qFormat/>
    <w:rsid w:val="009E2485"/>
    <w:pPr>
      <w:ind w:left="720"/>
      <w:contextualSpacing/>
    </w:pPr>
  </w:style>
</w:styles>
</file>

<file path=word/webSettings.xml><?xml version="1.0" encoding="utf-8"?>
<w:webSettings xmlns:r="http://schemas.openxmlformats.org/officeDocument/2006/relationships" xmlns:w="http://schemas.openxmlformats.org/wordprocessingml/2006/main">
  <w:divs>
    <w:div w:id="500900874">
      <w:bodyDiv w:val="1"/>
      <w:marLeft w:val="0"/>
      <w:marRight w:val="0"/>
      <w:marTop w:val="0"/>
      <w:marBottom w:val="0"/>
      <w:divBdr>
        <w:top w:val="none" w:sz="0" w:space="0" w:color="auto"/>
        <w:left w:val="none" w:sz="0" w:space="0" w:color="auto"/>
        <w:bottom w:val="none" w:sz="0" w:space="0" w:color="auto"/>
        <w:right w:val="none" w:sz="0" w:space="0" w:color="auto"/>
      </w:divBdr>
    </w:div>
    <w:div w:id="188332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1CE41-93BC-4DE8-B96C-F00C31EE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547</Words>
  <Characters>3121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cp:lastPrinted>2022-03-09T13:23:00Z</cp:lastPrinted>
  <dcterms:created xsi:type="dcterms:W3CDTF">2022-03-11T09:09:00Z</dcterms:created>
  <dcterms:modified xsi:type="dcterms:W3CDTF">2022-03-17T06:46:00Z</dcterms:modified>
</cp:coreProperties>
</file>