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4AD2" w14:textId="6E2BF66A" w:rsidR="000D3D24" w:rsidRDefault="00391BCB" w:rsidP="000D3D24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</w:t>
      </w:r>
      <w:bookmarkStart w:id="0" w:name="_Hlk125699137"/>
      <w:r w:rsidR="000D3D24">
        <w:rPr>
          <w:noProof/>
          <w:sz w:val="24"/>
          <w:szCs w:val="24"/>
        </w:rPr>
        <w:t xml:space="preserve">  </w:t>
      </w:r>
      <w:bookmarkStart w:id="1" w:name="_Hlk192496019"/>
      <w:r w:rsidR="000D3D24" w:rsidRPr="00697ABB">
        <w:rPr>
          <w:noProof/>
          <w:sz w:val="24"/>
          <w:szCs w:val="24"/>
        </w:rPr>
        <w:drawing>
          <wp:inline distT="0" distB="0" distL="0" distR="0" wp14:anchorId="6037BED8" wp14:editId="2163B0F6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D24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27C038C7" w14:textId="77777777" w:rsidR="000D3D24" w:rsidRPr="001127A6" w:rsidRDefault="000D3D24" w:rsidP="000D3D2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44EDFA5" w14:textId="77777777" w:rsidR="000D3D24" w:rsidRDefault="000D3D24" w:rsidP="000D3D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30E67D02" w14:textId="77777777" w:rsidR="000D3D24" w:rsidRDefault="000D3D24" w:rsidP="000D3D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155674D2" w14:textId="77777777" w:rsidR="000D3D24" w:rsidRDefault="000D3D24" w:rsidP="000D3D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0CC4D85" w14:textId="77777777" w:rsidR="000D3D24" w:rsidRPr="00D82B2C" w:rsidRDefault="000D3D24" w:rsidP="000D3D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28C6A7C2" w14:textId="77777777" w:rsidR="000D3D24" w:rsidRDefault="000D3D24" w:rsidP="000D3D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81E790B" w14:textId="77777777" w:rsidR="000D3D24" w:rsidRPr="00BB3CC6" w:rsidRDefault="000D3D24" w:rsidP="000D3D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168458" w14:textId="5065B87F" w:rsidR="000D3D24" w:rsidRDefault="000D3D24" w:rsidP="000D3D2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1995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1"/>
    <w:p w14:paraId="1C53FACB" w14:textId="77777777" w:rsidR="000D3D24" w:rsidRDefault="000D3D24" w:rsidP="000D3D24">
      <w:pPr>
        <w:spacing w:after="0" w:line="240" w:lineRule="auto"/>
        <w:rPr>
          <w:rFonts w:ascii="Times New Roman" w:hAnsi="Times New Roman"/>
          <w:sz w:val="28"/>
        </w:rPr>
      </w:pPr>
    </w:p>
    <w:p w14:paraId="1A412226" w14:textId="5CC906F3" w:rsidR="00250D8D" w:rsidRDefault="00250D8D" w:rsidP="000D3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11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2" w:name="_Hlk152312741"/>
      <w:r w:rsidR="003151B6">
        <w:rPr>
          <w:rFonts w:ascii="Times New Roman" w:hAnsi="Times New Roman" w:cs="Times New Roman"/>
          <w:b/>
          <w:sz w:val="28"/>
          <w:szCs w:val="28"/>
        </w:rPr>
        <w:t xml:space="preserve">реалізацію соціальних угод </w:t>
      </w:r>
      <w:r w:rsidRPr="00D6611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bookmarkEnd w:id="2"/>
    </w:p>
    <w:p w14:paraId="271C83E0" w14:textId="77777777" w:rsidR="000D3D24" w:rsidRPr="00C45FDD" w:rsidRDefault="000D3D24" w:rsidP="000D3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70F0B4" w14:textId="77777777" w:rsidR="00896D69" w:rsidRPr="00896D69" w:rsidRDefault="00250D8D" w:rsidP="00896D6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D6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AB6837" w:rsidRPr="00896D69">
        <w:rPr>
          <w:rFonts w:ascii="Times New Roman" w:hAnsi="Times New Roman" w:cs="Times New Roman"/>
          <w:bCs/>
          <w:sz w:val="28"/>
          <w:szCs w:val="28"/>
        </w:rPr>
        <w:t>З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метою</w:t>
      </w:r>
      <w:r w:rsidR="00897CC9" w:rsidRPr="00896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забезпечення   соціальних потреб, а також надання більш якісних медичних послуг населенню Козятинської міської територіальної громади, а також мешканцям суміжних громад</w:t>
      </w:r>
      <w:r w:rsidRPr="00896D69">
        <w:rPr>
          <w:rFonts w:ascii="Times New Roman" w:hAnsi="Times New Roman" w:cs="Times New Roman"/>
          <w:bCs/>
          <w:sz w:val="28"/>
          <w:szCs w:val="28"/>
        </w:rPr>
        <w:t>,</w:t>
      </w:r>
      <w:r w:rsidR="00AB6837" w:rsidRPr="00896D69">
        <w:rPr>
          <w:rFonts w:ascii="Times New Roman" w:hAnsi="Times New Roman" w:cs="Times New Roman"/>
          <w:bCs/>
          <w:sz w:val="28"/>
          <w:szCs w:val="28"/>
        </w:rPr>
        <w:t xml:space="preserve"> розглянувши звернення КП «Козятинська центральна районна лікарня Козятинської міської ради»</w:t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 xml:space="preserve"> від 26.02.2025 № 342, управління соціальної політики Козятинської міської ради від 26.02.2025 року №475/01-32</w:t>
      </w:r>
      <w:r w:rsidR="00AB6837" w:rsidRPr="00896D6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керуючись  пунктом 2</w:t>
      </w:r>
      <w:r w:rsidR="00897CC9" w:rsidRPr="00896D69">
        <w:rPr>
          <w:rFonts w:ascii="Times New Roman" w:hAnsi="Times New Roman" w:cs="Times New Roman"/>
          <w:bCs/>
          <w:sz w:val="28"/>
          <w:szCs w:val="28"/>
        </w:rPr>
        <w:t>.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897CC9" w:rsidRPr="00896D6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3" w:name="_Hlk191374579"/>
      <w:r w:rsidR="00897CC9" w:rsidRPr="00896D69">
        <w:rPr>
          <w:rFonts w:ascii="Times New Roman" w:hAnsi="Times New Roman" w:cs="Times New Roman"/>
          <w:bCs/>
          <w:sz w:val="28"/>
          <w:szCs w:val="28"/>
        </w:rPr>
        <w:t xml:space="preserve">типової угоди про соціально – економічне партнерство </w:t>
      </w:r>
      <w:bookmarkEnd w:id="3"/>
      <w:r w:rsidR="00897CC9" w:rsidRPr="00896D69">
        <w:rPr>
          <w:rFonts w:ascii="Times New Roman" w:hAnsi="Times New Roman" w:cs="Times New Roman"/>
          <w:bCs/>
          <w:sz w:val="28"/>
          <w:szCs w:val="28"/>
        </w:rPr>
        <w:t xml:space="preserve"> затвердженої рішенням сесії міської ради від 10.04.2024 року №1441-</w:t>
      </w:r>
      <w:r w:rsidR="00897CC9" w:rsidRPr="00896D69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7D278C" w:rsidRPr="00896D6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78C" w:rsidRPr="00896D69">
        <w:rPr>
          <w:rFonts w:ascii="Times New Roman" w:hAnsi="Times New Roman" w:cs="Times New Roman"/>
          <w:bCs/>
          <w:sz w:val="28"/>
          <w:szCs w:val="28"/>
        </w:rPr>
        <w:t>с</w:t>
      </w:r>
      <w:r w:rsidRPr="00896D69">
        <w:rPr>
          <w:rFonts w:ascii="Times New Roman" w:hAnsi="Times New Roman" w:cs="Times New Roman"/>
          <w:bCs/>
          <w:sz w:val="28"/>
          <w:szCs w:val="28"/>
        </w:rPr>
        <w:t>тат</w:t>
      </w:r>
      <w:r w:rsidR="007D278C" w:rsidRPr="00896D69">
        <w:rPr>
          <w:rFonts w:ascii="Times New Roman" w:hAnsi="Times New Roman" w:cs="Times New Roman"/>
          <w:bCs/>
          <w:sz w:val="28"/>
          <w:szCs w:val="28"/>
        </w:rPr>
        <w:t>тею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26  Закону України ”Про місцеве самоврядування в Україні” міська рада</w:t>
      </w:r>
    </w:p>
    <w:p w14:paraId="09EE208B" w14:textId="6AE76544" w:rsidR="00250D8D" w:rsidRPr="00896D69" w:rsidRDefault="000D3D24" w:rsidP="00896D69">
      <w:pPr>
        <w:spacing w:line="240" w:lineRule="auto"/>
        <w:ind w:left="144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50D8D" w:rsidRPr="00896D69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7A3E9FD4" w14:textId="77777777" w:rsidR="00002308" w:rsidRDefault="00250D8D" w:rsidP="00896D6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D69">
        <w:rPr>
          <w:rFonts w:ascii="Times New Roman" w:hAnsi="Times New Roman" w:cs="Times New Roman"/>
          <w:sz w:val="28"/>
          <w:szCs w:val="28"/>
        </w:rPr>
        <w:t>1</w:t>
      </w:r>
      <w:r w:rsidR="007D278C" w:rsidRPr="00896D69">
        <w:rPr>
          <w:rFonts w:ascii="Times New Roman" w:hAnsi="Times New Roman" w:cs="Times New Roman"/>
          <w:sz w:val="28"/>
          <w:szCs w:val="28"/>
        </w:rPr>
        <w:t xml:space="preserve">. Використати кошти отримані від реалізації </w:t>
      </w:r>
      <w:r w:rsidR="007D278C" w:rsidRPr="00896D69">
        <w:rPr>
          <w:rFonts w:ascii="Times New Roman" w:hAnsi="Times New Roman" w:cs="Times New Roman"/>
          <w:bCs/>
          <w:sz w:val="28"/>
          <w:szCs w:val="28"/>
        </w:rPr>
        <w:t xml:space="preserve">типових угод про соціально – економічне партнерство укладених між Козятинською міською радою та  </w:t>
      </w:r>
      <w:bookmarkStart w:id="4" w:name="_Hlk191378010"/>
      <w:r w:rsidR="007D278C" w:rsidRPr="00896D69">
        <w:rPr>
          <w:rFonts w:ascii="Times New Roman" w:hAnsi="Times New Roman" w:cs="Times New Roman"/>
          <w:bCs/>
          <w:sz w:val="28"/>
          <w:szCs w:val="28"/>
        </w:rPr>
        <w:t>виробниками</w:t>
      </w:r>
      <w:r w:rsidR="00E45F43" w:rsidRPr="00896D69">
        <w:rPr>
          <w:rFonts w:ascii="Times New Roman" w:hAnsi="Times New Roman" w:cs="Times New Roman"/>
          <w:bCs/>
          <w:sz w:val="28"/>
          <w:szCs w:val="28"/>
        </w:rPr>
        <w:t xml:space="preserve"> сільськогосподарської продукції</w:t>
      </w:r>
      <w:r w:rsidR="007D278C" w:rsidRPr="00896D69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4"/>
      <w:r w:rsidR="007D278C" w:rsidRPr="00896D69">
        <w:rPr>
          <w:rFonts w:ascii="Times New Roman" w:hAnsi="Times New Roman" w:cs="Times New Roman"/>
          <w:bCs/>
          <w:sz w:val="28"/>
          <w:szCs w:val="28"/>
        </w:rPr>
        <w:t>міської територіальної громади на ремонтні роботи</w:t>
      </w:r>
      <w:r w:rsidR="00E45F43" w:rsidRPr="00896D69">
        <w:rPr>
          <w:rFonts w:ascii="Times New Roman" w:hAnsi="Times New Roman" w:cs="Times New Roman"/>
          <w:bCs/>
          <w:sz w:val="28"/>
          <w:szCs w:val="28"/>
        </w:rPr>
        <w:t xml:space="preserve"> відд</w:t>
      </w:r>
      <w:r w:rsidR="00712743" w:rsidRPr="00896D69">
        <w:rPr>
          <w:rFonts w:ascii="Times New Roman" w:hAnsi="Times New Roman" w:cs="Times New Roman"/>
          <w:bCs/>
          <w:sz w:val="28"/>
          <w:szCs w:val="28"/>
        </w:rPr>
        <w:t xml:space="preserve">ілення </w:t>
      </w:r>
      <w:bookmarkStart w:id="5" w:name="_Hlk191375185"/>
      <w:proofErr w:type="spellStart"/>
      <w:r w:rsidR="001328B7">
        <w:rPr>
          <w:rFonts w:ascii="Times New Roman" w:hAnsi="Times New Roman" w:cs="Times New Roman"/>
          <w:bCs/>
          <w:sz w:val="28"/>
          <w:szCs w:val="28"/>
        </w:rPr>
        <w:t>екстренної</w:t>
      </w:r>
      <w:proofErr w:type="spellEnd"/>
      <w:r w:rsidR="00002308">
        <w:rPr>
          <w:rFonts w:ascii="Times New Roman" w:hAnsi="Times New Roman" w:cs="Times New Roman"/>
          <w:bCs/>
          <w:sz w:val="28"/>
          <w:szCs w:val="28"/>
        </w:rPr>
        <w:t xml:space="preserve">  невідкладної медичної допомоги </w:t>
      </w:r>
      <w:r w:rsidR="00712743" w:rsidRPr="00896D69">
        <w:rPr>
          <w:rFonts w:ascii="Times New Roman" w:hAnsi="Times New Roman" w:cs="Times New Roman"/>
          <w:bCs/>
          <w:sz w:val="28"/>
          <w:szCs w:val="28"/>
        </w:rPr>
        <w:t>КП «Козятинська центральна районна лікарня Козятинської міської ради».</w:t>
      </w:r>
      <w:bookmarkEnd w:id="5"/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</w:p>
    <w:p w14:paraId="61038A1E" w14:textId="4F86824C" w:rsidR="000D3D24" w:rsidRDefault="00712743" w:rsidP="00896D6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D69">
        <w:rPr>
          <w:rFonts w:ascii="Times New Roman" w:hAnsi="Times New Roman" w:cs="Times New Roman"/>
          <w:sz w:val="28"/>
          <w:szCs w:val="28"/>
        </w:rPr>
        <w:t>2. Доручити директору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КП «Козятинська центральна районна лікарня Козятинської міської ради» </w:t>
      </w:r>
      <w:proofErr w:type="spellStart"/>
      <w:r w:rsidRPr="00896D69">
        <w:rPr>
          <w:rFonts w:ascii="Times New Roman" w:hAnsi="Times New Roman" w:cs="Times New Roman"/>
          <w:bCs/>
          <w:sz w:val="28"/>
          <w:szCs w:val="28"/>
        </w:rPr>
        <w:t>Ломачуку</w:t>
      </w:r>
      <w:proofErr w:type="spellEnd"/>
      <w:r w:rsidRPr="00896D69">
        <w:rPr>
          <w:rFonts w:ascii="Times New Roman" w:hAnsi="Times New Roman" w:cs="Times New Roman"/>
          <w:bCs/>
          <w:sz w:val="28"/>
          <w:szCs w:val="28"/>
        </w:rPr>
        <w:t xml:space="preserve"> О.І</w:t>
      </w:r>
      <w:r w:rsidR="00A918F6" w:rsidRPr="00896D69">
        <w:rPr>
          <w:rFonts w:ascii="Times New Roman" w:hAnsi="Times New Roman" w:cs="Times New Roman"/>
          <w:bCs/>
          <w:sz w:val="28"/>
          <w:szCs w:val="28"/>
        </w:rPr>
        <w:t xml:space="preserve"> (як замовник)</w:t>
      </w:r>
      <w:r w:rsidRPr="00896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1BE7" w:rsidRPr="00896D69">
        <w:rPr>
          <w:rFonts w:ascii="Times New Roman" w:hAnsi="Times New Roman" w:cs="Times New Roman"/>
          <w:bCs/>
          <w:sz w:val="28"/>
          <w:szCs w:val="28"/>
        </w:rPr>
        <w:t>підписати угод</w:t>
      </w:r>
      <w:r w:rsidR="008147F5" w:rsidRPr="00896D69">
        <w:rPr>
          <w:rFonts w:ascii="Times New Roman" w:hAnsi="Times New Roman" w:cs="Times New Roman"/>
          <w:bCs/>
          <w:sz w:val="28"/>
          <w:szCs w:val="28"/>
        </w:rPr>
        <w:t>и з виробниками сільськогосподарської продукції</w:t>
      </w:r>
      <w:r w:rsidR="00A918F6" w:rsidRPr="00896D69">
        <w:rPr>
          <w:rFonts w:ascii="Times New Roman" w:hAnsi="Times New Roman" w:cs="Times New Roman"/>
          <w:bCs/>
          <w:sz w:val="28"/>
          <w:szCs w:val="28"/>
        </w:rPr>
        <w:t xml:space="preserve"> (як платники)</w:t>
      </w:r>
      <w:r w:rsidR="008147F5" w:rsidRPr="00896D69">
        <w:rPr>
          <w:rFonts w:ascii="Times New Roman" w:hAnsi="Times New Roman" w:cs="Times New Roman"/>
          <w:bCs/>
          <w:sz w:val="28"/>
          <w:szCs w:val="28"/>
        </w:rPr>
        <w:t xml:space="preserve">, які є учасниками угод про соціально-економічне партнерство та </w:t>
      </w:r>
      <w:r w:rsidR="00A918F6" w:rsidRPr="00896D69">
        <w:rPr>
          <w:rFonts w:ascii="Times New Roman" w:hAnsi="Times New Roman" w:cs="Times New Roman"/>
          <w:bCs/>
          <w:sz w:val="28"/>
          <w:szCs w:val="28"/>
        </w:rPr>
        <w:t>виконавцями робіт, надання послуг .</w:t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896D69">
        <w:rPr>
          <w:sz w:val="28"/>
          <w:szCs w:val="28"/>
        </w:rPr>
        <w:t>3</w:t>
      </w:r>
      <w:r w:rsidR="00250D8D" w:rsidRPr="00896D69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896D69"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  <w:r w:rsidR="00250D8D" w:rsidRPr="00896D69">
        <w:rPr>
          <w:rFonts w:ascii="Times New Roman" w:hAnsi="Times New Roman" w:cs="Times New Roman"/>
          <w:sz w:val="28"/>
          <w:szCs w:val="28"/>
        </w:rPr>
        <w:t>).</w:t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  <w:r w:rsidR="00896D69" w:rsidRPr="00896D69">
        <w:rPr>
          <w:rFonts w:ascii="Times New Roman" w:hAnsi="Times New Roman" w:cs="Times New Roman"/>
          <w:bCs/>
          <w:sz w:val="28"/>
          <w:szCs w:val="28"/>
        </w:rPr>
        <w:tab/>
      </w:r>
    </w:p>
    <w:p w14:paraId="654F5EE9" w14:textId="6963AFEF" w:rsidR="006D0195" w:rsidRDefault="000D3D24" w:rsidP="00896D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CE03F9" w:rsidRPr="00896D69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896D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CE03F9" w:rsidRPr="00896D69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  <w:r w:rsidR="00204945" w:rsidRPr="0089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195" w:rsidRPr="00896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15A4A" w14:textId="77777777" w:rsidR="000D3D24" w:rsidRPr="00896D69" w:rsidRDefault="000D3D24" w:rsidP="00896D6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706878" w14:textId="4B3B2535" w:rsidR="00E50FFC" w:rsidRPr="00896D69" w:rsidRDefault="000D3D24" w:rsidP="00896D69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  <w:sectPr w:rsidR="00E50FFC" w:rsidRPr="00896D69" w:rsidSect="00002308">
          <w:pgSz w:w="12240" w:h="15840"/>
          <w:pgMar w:top="709" w:right="850" w:bottom="28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D8D" w:rsidRPr="00896D69">
        <w:rPr>
          <w:rFonts w:ascii="Times New Roman" w:hAnsi="Times New Roman" w:cs="Times New Roman"/>
          <w:sz w:val="28"/>
          <w:szCs w:val="28"/>
        </w:rPr>
        <w:tab/>
      </w:r>
      <w:r w:rsidR="00250D8D" w:rsidRPr="00896D69">
        <w:rPr>
          <w:rFonts w:ascii="Times New Roman" w:hAnsi="Times New Roman" w:cs="Times New Roman"/>
          <w:sz w:val="28"/>
          <w:szCs w:val="28"/>
        </w:rPr>
        <w:tab/>
      </w:r>
      <w:r w:rsidR="00250D8D" w:rsidRPr="00896D69">
        <w:rPr>
          <w:rFonts w:ascii="Times New Roman" w:hAnsi="Times New Roman" w:cs="Times New Roman"/>
          <w:sz w:val="28"/>
          <w:szCs w:val="28"/>
        </w:rPr>
        <w:tab/>
      </w:r>
    </w:p>
    <w:p w14:paraId="0A3B89CE" w14:textId="5C87F240" w:rsidR="00937AA8" w:rsidRPr="00896D69" w:rsidRDefault="00937AA8" w:rsidP="00250D8D">
      <w:pPr>
        <w:pStyle w:val="a3"/>
        <w:ind w:left="8496" w:firstLine="708"/>
        <w:rPr>
          <w:sz w:val="24"/>
          <w:szCs w:val="24"/>
        </w:rPr>
      </w:pPr>
    </w:p>
    <w:sectPr w:rsidR="00937AA8" w:rsidRPr="00896D69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02308"/>
    <w:rsid w:val="00012866"/>
    <w:rsid w:val="000C1B8D"/>
    <w:rsid w:val="000D3D24"/>
    <w:rsid w:val="000E513C"/>
    <w:rsid w:val="001328B7"/>
    <w:rsid w:val="001500D4"/>
    <w:rsid w:val="00204945"/>
    <w:rsid w:val="00250D8D"/>
    <w:rsid w:val="003151B6"/>
    <w:rsid w:val="0032196D"/>
    <w:rsid w:val="00374608"/>
    <w:rsid w:val="0037713E"/>
    <w:rsid w:val="0037779B"/>
    <w:rsid w:val="00384B3E"/>
    <w:rsid w:val="00386467"/>
    <w:rsid w:val="00391BCB"/>
    <w:rsid w:val="003942AC"/>
    <w:rsid w:val="00411248"/>
    <w:rsid w:val="004228A9"/>
    <w:rsid w:val="00454963"/>
    <w:rsid w:val="004D313D"/>
    <w:rsid w:val="004D74A8"/>
    <w:rsid w:val="005737C7"/>
    <w:rsid w:val="006D0195"/>
    <w:rsid w:val="00712743"/>
    <w:rsid w:val="00724C27"/>
    <w:rsid w:val="00776ED3"/>
    <w:rsid w:val="0079417B"/>
    <w:rsid w:val="007D278C"/>
    <w:rsid w:val="008147F5"/>
    <w:rsid w:val="00896D69"/>
    <w:rsid w:val="00897CC9"/>
    <w:rsid w:val="008B6ADC"/>
    <w:rsid w:val="008C2484"/>
    <w:rsid w:val="008E6B98"/>
    <w:rsid w:val="00937AA8"/>
    <w:rsid w:val="00951BE7"/>
    <w:rsid w:val="00975E48"/>
    <w:rsid w:val="00994314"/>
    <w:rsid w:val="009B0987"/>
    <w:rsid w:val="009C06E9"/>
    <w:rsid w:val="00A311CE"/>
    <w:rsid w:val="00A918F6"/>
    <w:rsid w:val="00AB6837"/>
    <w:rsid w:val="00AC4A9B"/>
    <w:rsid w:val="00B448D8"/>
    <w:rsid w:val="00B752FD"/>
    <w:rsid w:val="00C059A0"/>
    <w:rsid w:val="00C45FDD"/>
    <w:rsid w:val="00C90531"/>
    <w:rsid w:val="00CC4427"/>
    <w:rsid w:val="00CC4AC3"/>
    <w:rsid w:val="00CE03F9"/>
    <w:rsid w:val="00D6100E"/>
    <w:rsid w:val="00D66114"/>
    <w:rsid w:val="00E037A6"/>
    <w:rsid w:val="00E065D8"/>
    <w:rsid w:val="00E45F43"/>
    <w:rsid w:val="00E506AD"/>
    <w:rsid w:val="00E50FFC"/>
    <w:rsid w:val="00E82301"/>
    <w:rsid w:val="00EC1B7A"/>
    <w:rsid w:val="00F348A7"/>
    <w:rsid w:val="00F46987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1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6742-568E-428B-B44A-D96E2B56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4</cp:revision>
  <cp:lastPrinted>2025-04-29T06:11:00Z</cp:lastPrinted>
  <dcterms:created xsi:type="dcterms:W3CDTF">2025-03-10T09:42:00Z</dcterms:created>
  <dcterms:modified xsi:type="dcterms:W3CDTF">2025-04-29T06:14:00Z</dcterms:modified>
</cp:coreProperties>
</file>