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B0" w:rsidRDefault="00C571B0" w:rsidP="00C571B0">
      <w:pPr>
        <w:jc w:val="center"/>
        <w:rPr>
          <w:sz w:val="24"/>
          <w:szCs w:val="24"/>
        </w:rPr>
      </w:pPr>
      <w:r w:rsidRPr="00FE6A94">
        <w:rPr>
          <w:sz w:val="24"/>
          <w:szCs w:val="24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4" o:title=""/>
            <o:lock v:ext="edit" aspectratio="f"/>
          </v:shape>
          <o:OLEObject Type="Embed" ProgID="Word.Document.8" ShapeID="_x0000_i1025" DrawAspect="Content" ObjectID="_1736688617" r:id="rId5"/>
        </w:object>
      </w:r>
    </w:p>
    <w:p w:rsidR="00C571B0" w:rsidRDefault="00C571B0" w:rsidP="00C571B0">
      <w:pPr>
        <w:pStyle w:val="ab"/>
        <w:rPr>
          <w:rFonts w:ascii="Times New Roman" w:hAnsi="Times New Roman"/>
          <w:b/>
          <w:sz w:val="32"/>
          <w:szCs w:val="32"/>
        </w:rPr>
      </w:pPr>
      <w:r>
        <w:rPr>
          <w:color w:val="000000"/>
          <w:kern w:val="2"/>
          <w:lang w:eastAsia="zh-CN" w:bidi="hi-IN"/>
        </w:rPr>
        <w:t xml:space="preserve">        </w:t>
      </w: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C571B0" w:rsidRDefault="00C571B0" w:rsidP="00C571B0">
      <w:pPr>
        <w:pStyle w:val="ab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ВИКОНАВЧИЙ  КОМІТЕТ</w:t>
      </w:r>
    </w:p>
    <w:p w:rsidR="00C571B0" w:rsidRDefault="00C571B0" w:rsidP="00C571B0">
      <w:pPr>
        <w:pStyle w:val="ab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C571B0" w:rsidRDefault="00C571B0" w:rsidP="00C571B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03.01.2023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10</w:t>
      </w:r>
    </w:p>
    <w:p w:rsidR="00737702" w:rsidRPr="005F0131" w:rsidRDefault="00737702" w:rsidP="005F0131">
      <w:pPr>
        <w:pStyle w:val="1"/>
        <w:ind w:right="-1"/>
        <w:rPr>
          <w:rFonts w:eastAsia="Calibri"/>
          <w:b/>
          <w:sz w:val="27"/>
          <w:szCs w:val="27"/>
        </w:rPr>
      </w:pPr>
      <w:r w:rsidRPr="005F0131">
        <w:rPr>
          <w:rFonts w:eastAsia="Calibri"/>
          <w:b/>
          <w:sz w:val="27"/>
          <w:szCs w:val="27"/>
        </w:rPr>
        <w:t>Про визначення підприємств та затвердження перел</w:t>
      </w:r>
      <w:r w:rsidR="005F0131" w:rsidRPr="005F0131">
        <w:rPr>
          <w:rFonts w:eastAsia="Calibri"/>
          <w:b/>
          <w:sz w:val="27"/>
          <w:szCs w:val="27"/>
        </w:rPr>
        <w:t xml:space="preserve">іку об’єктів та видів суспільно </w:t>
      </w:r>
      <w:r w:rsidRPr="005F0131">
        <w:rPr>
          <w:rFonts w:eastAsia="Calibri"/>
          <w:b/>
          <w:sz w:val="27"/>
          <w:szCs w:val="27"/>
        </w:rPr>
        <w:t xml:space="preserve">корисних робіт для відбування порушниками адміністративного стягнення у вигляді </w:t>
      </w:r>
      <w:r w:rsidR="005F0131" w:rsidRPr="005F0131">
        <w:rPr>
          <w:rFonts w:eastAsia="Calibri"/>
          <w:b/>
          <w:sz w:val="27"/>
          <w:szCs w:val="27"/>
        </w:rPr>
        <w:t xml:space="preserve">громадських </w:t>
      </w:r>
      <w:r w:rsidRPr="005F0131">
        <w:rPr>
          <w:rFonts w:eastAsia="Calibri"/>
          <w:b/>
          <w:sz w:val="27"/>
          <w:szCs w:val="27"/>
        </w:rPr>
        <w:t>робіт</w:t>
      </w:r>
    </w:p>
    <w:p w:rsidR="00737702" w:rsidRPr="003519A6" w:rsidRDefault="00737702" w:rsidP="00737702">
      <w:pPr>
        <w:pStyle w:val="1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>Розглянувши клопотання начальника</w:t>
      </w:r>
      <w:r w:rsidR="005F0131" w:rsidRPr="003519A6">
        <w:rPr>
          <w:rFonts w:eastAsia="Calibri"/>
          <w:sz w:val="27"/>
          <w:szCs w:val="27"/>
        </w:rPr>
        <w:t xml:space="preserve"> Хмільницького РВ №2 філії</w:t>
      </w:r>
      <w:r w:rsidRPr="003519A6">
        <w:rPr>
          <w:rFonts w:eastAsia="Calibri"/>
          <w:sz w:val="27"/>
          <w:szCs w:val="27"/>
        </w:rPr>
        <w:t xml:space="preserve"> ДУ «Центр </w:t>
      </w:r>
      <w:proofErr w:type="spellStart"/>
      <w:r w:rsidRPr="003519A6">
        <w:rPr>
          <w:rFonts w:eastAsia="Calibri"/>
          <w:sz w:val="27"/>
          <w:szCs w:val="27"/>
        </w:rPr>
        <w:t>пробації</w:t>
      </w:r>
      <w:proofErr w:type="spellEnd"/>
      <w:r w:rsidRPr="003519A6">
        <w:rPr>
          <w:rFonts w:eastAsia="Calibri"/>
          <w:sz w:val="27"/>
          <w:szCs w:val="27"/>
        </w:rPr>
        <w:t xml:space="preserve">» у Вінницькій області  </w:t>
      </w:r>
      <w:r w:rsidR="005F0131" w:rsidRPr="003519A6">
        <w:rPr>
          <w:rFonts w:eastAsia="Calibri"/>
          <w:sz w:val="27"/>
          <w:szCs w:val="27"/>
        </w:rPr>
        <w:t xml:space="preserve">майора </w:t>
      </w:r>
      <w:r w:rsidRPr="003519A6">
        <w:rPr>
          <w:rFonts w:eastAsia="Calibri"/>
          <w:sz w:val="27"/>
          <w:szCs w:val="27"/>
        </w:rPr>
        <w:t xml:space="preserve">внутрішньої служби С.О. </w:t>
      </w:r>
      <w:proofErr w:type="spellStart"/>
      <w:r w:rsidRPr="003519A6">
        <w:rPr>
          <w:rFonts w:eastAsia="Calibri"/>
          <w:sz w:val="27"/>
          <w:szCs w:val="27"/>
        </w:rPr>
        <w:t>Фюта</w:t>
      </w:r>
      <w:proofErr w:type="spellEnd"/>
      <w:r w:rsidRPr="003519A6">
        <w:rPr>
          <w:rFonts w:eastAsia="Calibri"/>
          <w:sz w:val="27"/>
          <w:szCs w:val="27"/>
        </w:rPr>
        <w:t xml:space="preserve"> про визначення підприємств та затвердження перел</w:t>
      </w:r>
      <w:r w:rsidR="005F0131" w:rsidRPr="003519A6">
        <w:rPr>
          <w:rFonts w:eastAsia="Calibri"/>
          <w:sz w:val="27"/>
          <w:szCs w:val="27"/>
        </w:rPr>
        <w:t xml:space="preserve">іку об’єктів та видів суспільно </w:t>
      </w:r>
      <w:r w:rsidRPr="003519A6">
        <w:rPr>
          <w:rFonts w:eastAsia="Calibri"/>
          <w:sz w:val="27"/>
          <w:szCs w:val="27"/>
        </w:rPr>
        <w:t xml:space="preserve">корисних робіт для відбування порушниками адміністративного стягнення у вигляді </w:t>
      </w:r>
      <w:r w:rsidR="005F0131" w:rsidRPr="003519A6">
        <w:rPr>
          <w:rFonts w:eastAsia="Calibri"/>
          <w:sz w:val="27"/>
          <w:szCs w:val="27"/>
        </w:rPr>
        <w:t xml:space="preserve">громадських робіт, керуючись  </w:t>
      </w:r>
      <w:r w:rsidRPr="003519A6">
        <w:rPr>
          <w:rFonts w:eastAsia="Calibri"/>
          <w:sz w:val="27"/>
          <w:szCs w:val="27"/>
        </w:rPr>
        <w:t>ст. 34, 38 Закону України “Про місцев</w:t>
      </w:r>
      <w:r w:rsidR="005F0131" w:rsidRPr="003519A6">
        <w:rPr>
          <w:rFonts w:eastAsia="Calibri"/>
          <w:sz w:val="27"/>
          <w:szCs w:val="27"/>
        </w:rPr>
        <w:t>е самоврядування в Україні”; ст. 31-1, 321</w:t>
      </w:r>
      <w:r w:rsidRPr="003519A6">
        <w:rPr>
          <w:rFonts w:eastAsia="Calibri"/>
          <w:sz w:val="27"/>
          <w:szCs w:val="27"/>
        </w:rPr>
        <w:t xml:space="preserve">-1 Кодексу України про адміністративні правопорушення, виконком міської ради </w:t>
      </w:r>
    </w:p>
    <w:p w:rsidR="00737702" w:rsidRPr="003519A6" w:rsidRDefault="00737702" w:rsidP="00737702">
      <w:pPr>
        <w:tabs>
          <w:tab w:val="left" w:pos="2020"/>
        </w:tabs>
        <w:jc w:val="center"/>
        <w:rPr>
          <w:rFonts w:ascii="Times New Roman" w:hAnsi="Times New Roman"/>
          <w:sz w:val="27"/>
          <w:szCs w:val="27"/>
        </w:rPr>
      </w:pPr>
      <w:r w:rsidRPr="003519A6">
        <w:rPr>
          <w:rFonts w:ascii="Times New Roman" w:hAnsi="Times New Roman"/>
          <w:sz w:val="27"/>
          <w:szCs w:val="27"/>
        </w:rPr>
        <w:t>В И Р І Ш И В :</w:t>
      </w:r>
    </w:p>
    <w:p w:rsidR="003519A6" w:rsidRPr="003519A6" w:rsidRDefault="00737702" w:rsidP="003519A6">
      <w:pPr>
        <w:pStyle w:val="1"/>
        <w:spacing w:after="0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 xml:space="preserve">1. Визначити перелік підприємств, організацій, установ для відбування порушниками адміністративного стягнення у вигляді </w:t>
      </w:r>
      <w:r w:rsidR="005F0131" w:rsidRPr="003519A6">
        <w:rPr>
          <w:rFonts w:eastAsia="Calibri"/>
          <w:sz w:val="27"/>
          <w:szCs w:val="27"/>
        </w:rPr>
        <w:t xml:space="preserve">громадських </w:t>
      </w:r>
      <w:r w:rsidRPr="003519A6">
        <w:rPr>
          <w:rFonts w:eastAsia="Calibri"/>
          <w:sz w:val="27"/>
          <w:szCs w:val="27"/>
        </w:rPr>
        <w:t>робіт (додаток №1).</w:t>
      </w:r>
    </w:p>
    <w:p w:rsidR="00737702" w:rsidRPr="003519A6" w:rsidRDefault="00B320ED" w:rsidP="003519A6">
      <w:pPr>
        <w:pStyle w:val="1"/>
        <w:spacing w:after="0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sz w:val="27"/>
          <w:szCs w:val="27"/>
        </w:rPr>
        <w:t xml:space="preserve">2. </w:t>
      </w:r>
      <w:r w:rsidR="00737702" w:rsidRPr="003519A6">
        <w:rPr>
          <w:sz w:val="27"/>
          <w:szCs w:val="27"/>
        </w:rPr>
        <w:t>Затвердити перелік об’єктів та види робіт для відбування порушниками адміністративного стягнення у вигляді</w:t>
      </w:r>
      <w:r w:rsidR="0071048C">
        <w:rPr>
          <w:sz w:val="27"/>
          <w:szCs w:val="27"/>
        </w:rPr>
        <w:t xml:space="preserve"> суспільно корисних робіт у 2023</w:t>
      </w:r>
      <w:r w:rsidR="00737702" w:rsidRPr="003519A6">
        <w:rPr>
          <w:sz w:val="27"/>
          <w:szCs w:val="27"/>
        </w:rPr>
        <w:t xml:space="preserve"> році (додаток №2).</w:t>
      </w:r>
    </w:p>
    <w:p w:rsidR="00737702" w:rsidRPr="003519A6" w:rsidRDefault="00737702" w:rsidP="003519A6">
      <w:pPr>
        <w:pStyle w:val="1"/>
        <w:spacing w:after="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 xml:space="preserve">          3.Вважати таким, що втратило чинність рішен</w:t>
      </w:r>
      <w:r w:rsidR="0071048C">
        <w:rPr>
          <w:rFonts w:eastAsia="Calibri"/>
          <w:sz w:val="27"/>
          <w:szCs w:val="27"/>
        </w:rPr>
        <w:t>ня виконавчого комітету Козятинської міської ради від 07</w:t>
      </w:r>
      <w:r w:rsidRPr="003519A6">
        <w:rPr>
          <w:rFonts w:eastAsia="Calibri"/>
          <w:sz w:val="27"/>
          <w:szCs w:val="27"/>
        </w:rPr>
        <w:t>.</w:t>
      </w:r>
      <w:r w:rsidR="0071048C">
        <w:rPr>
          <w:rFonts w:eastAsia="Calibri"/>
          <w:sz w:val="27"/>
          <w:szCs w:val="27"/>
        </w:rPr>
        <w:t>02</w:t>
      </w:r>
      <w:r w:rsidR="00B320ED" w:rsidRPr="003519A6">
        <w:rPr>
          <w:rFonts w:eastAsia="Calibri"/>
          <w:sz w:val="27"/>
          <w:szCs w:val="27"/>
        </w:rPr>
        <w:t>.2</w:t>
      </w:r>
      <w:r w:rsidR="0071048C">
        <w:rPr>
          <w:rFonts w:eastAsia="Calibri"/>
          <w:sz w:val="27"/>
          <w:szCs w:val="27"/>
        </w:rPr>
        <w:t>022 року №35</w:t>
      </w:r>
      <w:r w:rsidR="00B320ED" w:rsidRPr="003519A6">
        <w:rPr>
          <w:rFonts w:eastAsia="Calibri"/>
          <w:sz w:val="27"/>
          <w:szCs w:val="27"/>
        </w:rPr>
        <w:t>«</w:t>
      </w:r>
      <w:r w:rsidRPr="003519A6">
        <w:rPr>
          <w:rFonts w:eastAsia="Calibri"/>
          <w:sz w:val="27"/>
          <w:szCs w:val="27"/>
        </w:rPr>
        <w:t>Про визначення підприємств та затвердження перел</w:t>
      </w:r>
      <w:r w:rsidR="003519A6" w:rsidRPr="003519A6">
        <w:rPr>
          <w:rFonts w:eastAsia="Calibri"/>
          <w:sz w:val="27"/>
          <w:szCs w:val="27"/>
        </w:rPr>
        <w:t xml:space="preserve">іку об’єктів та видів суспільно </w:t>
      </w:r>
      <w:r w:rsidRPr="003519A6">
        <w:rPr>
          <w:rFonts w:eastAsia="Calibri"/>
          <w:sz w:val="27"/>
          <w:szCs w:val="27"/>
        </w:rPr>
        <w:t>корисних робіт</w:t>
      </w:r>
      <w:r w:rsidR="003519A6" w:rsidRPr="003519A6">
        <w:rPr>
          <w:rFonts w:eastAsia="Calibri"/>
          <w:sz w:val="27"/>
          <w:szCs w:val="27"/>
        </w:rPr>
        <w:t>, на яких можуть відбувати адміністративне стягнення порушники, яким за постановою суду накладено адміністративне стягнення у вигляді громадських робіт</w:t>
      </w:r>
      <w:r w:rsidR="00B320ED" w:rsidRPr="003519A6">
        <w:rPr>
          <w:rFonts w:eastAsia="Calibri"/>
          <w:sz w:val="27"/>
          <w:szCs w:val="27"/>
        </w:rPr>
        <w:t>»</w:t>
      </w:r>
    </w:p>
    <w:p w:rsidR="003519A6" w:rsidRPr="003519A6" w:rsidRDefault="00737702" w:rsidP="003519A6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3519A6">
        <w:rPr>
          <w:rFonts w:ascii="Times New Roman" w:hAnsi="Times New Roman"/>
          <w:sz w:val="27"/>
          <w:szCs w:val="27"/>
        </w:rPr>
        <w:t xml:space="preserve">4.Контроль за виконанням даного рішення покласти на </w:t>
      </w:r>
      <w:r w:rsidR="003519A6" w:rsidRPr="003519A6">
        <w:rPr>
          <w:rFonts w:ascii="Times New Roman" w:hAnsi="Times New Roman"/>
          <w:sz w:val="27"/>
          <w:szCs w:val="27"/>
        </w:rPr>
        <w:t>начальника управління житлово-комунального господарства І</w:t>
      </w:r>
      <w:r w:rsidR="0071048C">
        <w:rPr>
          <w:rFonts w:ascii="Times New Roman" w:hAnsi="Times New Roman"/>
          <w:sz w:val="27"/>
          <w:szCs w:val="27"/>
        </w:rPr>
        <w:t>вана</w:t>
      </w:r>
      <w:r w:rsidR="003519A6" w:rsidRPr="003519A6">
        <w:rPr>
          <w:rFonts w:ascii="Times New Roman" w:hAnsi="Times New Roman"/>
          <w:sz w:val="27"/>
          <w:szCs w:val="27"/>
        </w:rPr>
        <w:t xml:space="preserve"> Вовкодава.</w:t>
      </w:r>
    </w:p>
    <w:p w:rsidR="003519A6" w:rsidRDefault="003519A6" w:rsidP="003519A6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</w:p>
    <w:p w:rsidR="00387297" w:rsidRPr="003519A6" w:rsidRDefault="00737702" w:rsidP="003519A6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  <w:r w:rsidRPr="003519A6">
        <w:rPr>
          <w:rFonts w:ascii="Times New Roman" w:hAnsi="Times New Roman"/>
          <w:b/>
          <w:sz w:val="27"/>
          <w:szCs w:val="27"/>
        </w:rPr>
        <w:t>Міський голова                                    Т.Єрмолаєва</w:t>
      </w:r>
    </w:p>
    <w:p w:rsidR="003519A6" w:rsidRDefault="003519A6" w:rsidP="003519A6">
      <w:pPr>
        <w:tabs>
          <w:tab w:val="left" w:pos="2020"/>
        </w:tabs>
        <w:spacing w:after="0"/>
        <w:ind w:firstLine="1080"/>
        <w:rPr>
          <w:rFonts w:ascii="Times New Roman" w:hAnsi="Times New Roman"/>
          <w:b/>
          <w:sz w:val="28"/>
          <w:szCs w:val="28"/>
        </w:rPr>
      </w:pPr>
    </w:p>
    <w:p w:rsidR="003519A6" w:rsidRDefault="003519A6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b/>
          <w:sz w:val="28"/>
          <w:szCs w:val="28"/>
        </w:rPr>
      </w:pPr>
    </w:p>
    <w:p w:rsidR="003238C3" w:rsidRDefault="003238C3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b/>
          <w:sz w:val="28"/>
          <w:szCs w:val="28"/>
        </w:rPr>
      </w:pPr>
    </w:p>
    <w:p w:rsidR="003238C3" w:rsidRDefault="003238C3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b/>
          <w:sz w:val="28"/>
          <w:szCs w:val="28"/>
        </w:rPr>
      </w:pPr>
    </w:p>
    <w:p w:rsidR="003238C3" w:rsidRDefault="003238C3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b/>
          <w:sz w:val="28"/>
          <w:szCs w:val="28"/>
        </w:rPr>
      </w:pPr>
    </w:p>
    <w:p w:rsidR="00737702" w:rsidRPr="00F82588" w:rsidRDefault="00F04865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  <w:r w:rsidR="00737702" w:rsidRPr="00F82588">
        <w:rPr>
          <w:rFonts w:ascii="Times New Roman" w:hAnsi="Times New Roman"/>
          <w:sz w:val="28"/>
          <w:szCs w:val="28"/>
        </w:rPr>
        <w:t>Додаток №1</w:t>
      </w:r>
    </w:p>
    <w:p w:rsidR="00737702" w:rsidRPr="00F82588" w:rsidRDefault="0071048C" w:rsidP="00F82588">
      <w:pPr>
        <w:spacing w:after="0"/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 Козятинської</w:t>
      </w:r>
      <w:r w:rsidR="00737702" w:rsidRPr="00F82588">
        <w:rPr>
          <w:rFonts w:ascii="Times New Roman" w:hAnsi="Times New Roman"/>
          <w:sz w:val="28"/>
          <w:szCs w:val="28"/>
        </w:rPr>
        <w:t xml:space="preserve"> міської ради</w:t>
      </w:r>
    </w:p>
    <w:p w:rsidR="00737702" w:rsidRDefault="00F04865" w:rsidP="00737702">
      <w:pPr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10 </w:t>
      </w:r>
      <w:r w:rsidR="00737702" w:rsidRPr="00F82588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03.01.2023р.</w:t>
      </w:r>
    </w:p>
    <w:p w:rsidR="00737702" w:rsidRDefault="00737702" w:rsidP="00737702">
      <w:pPr>
        <w:pStyle w:val="a7"/>
        <w:ind w:firstLine="0"/>
        <w:jc w:val="center"/>
        <w:rPr>
          <w:b/>
        </w:rPr>
      </w:pPr>
      <w:r>
        <w:rPr>
          <w:b/>
        </w:rPr>
        <w:t>ПЕРЕЛІК</w:t>
      </w:r>
    </w:p>
    <w:p w:rsidR="00737702" w:rsidRPr="004E7D46" w:rsidRDefault="00737702" w:rsidP="00737702">
      <w:pPr>
        <w:pStyle w:val="1"/>
        <w:ind w:right="-1"/>
        <w:rPr>
          <w:rFonts w:eastAsia="Calibri"/>
          <w:b/>
          <w:sz w:val="28"/>
          <w:szCs w:val="28"/>
        </w:rPr>
      </w:pPr>
      <w:r w:rsidRPr="004E7D46">
        <w:rPr>
          <w:rFonts w:eastAsia="Calibri"/>
          <w:b/>
          <w:sz w:val="28"/>
          <w:szCs w:val="28"/>
        </w:rPr>
        <w:t xml:space="preserve">підприємств, організацій, установ та </w:t>
      </w:r>
      <w:proofErr w:type="spellStart"/>
      <w:r w:rsidRPr="004E7D46">
        <w:rPr>
          <w:rFonts w:eastAsia="Calibri"/>
          <w:b/>
          <w:sz w:val="28"/>
          <w:szCs w:val="28"/>
        </w:rPr>
        <w:t>старостинських</w:t>
      </w:r>
      <w:proofErr w:type="spellEnd"/>
      <w:r w:rsidRPr="004E7D46">
        <w:rPr>
          <w:rFonts w:eastAsia="Calibri"/>
          <w:b/>
          <w:sz w:val="28"/>
          <w:szCs w:val="28"/>
        </w:rPr>
        <w:t xml:space="preserve"> округів, для відбування порушниками адміністративного стягнення у вигляді </w:t>
      </w:r>
      <w:r w:rsidR="004E7D46">
        <w:rPr>
          <w:rFonts w:eastAsia="Calibri"/>
          <w:b/>
          <w:sz w:val="28"/>
          <w:szCs w:val="28"/>
        </w:rPr>
        <w:t>громадських робіт в</w:t>
      </w:r>
      <w:r w:rsidR="0071048C">
        <w:rPr>
          <w:rFonts w:eastAsia="Calibri"/>
          <w:b/>
          <w:sz w:val="28"/>
          <w:szCs w:val="28"/>
        </w:rPr>
        <w:t xml:space="preserve"> 2023</w:t>
      </w:r>
      <w:r w:rsidR="004E7D46" w:rsidRPr="004E7D46">
        <w:rPr>
          <w:rFonts w:eastAsia="Calibri"/>
          <w:b/>
          <w:sz w:val="28"/>
          <w:szCs w:val="28"/>
        </w:rPr>
        <w:t xml:space="preserve"> році</w:t>
      </w: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Комунальне підприємство  «Чисте місто»;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2.Сестринівський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Махаринецькийстаростинський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Кордишівськийстаростинський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території сіл </w:t>
      </w:r>
      <w:proofErr w:type="spellStart"/>
      <w:r>
        <w:rPr>
          <w:rFonts w:ascii="Times New Roman" w:hAnsi="Times New Roman"/>
          <w:sz w:val="28"/>
          <w:szCs w:val="28"/>
        </w:rPr>
        <w:t>Прушанка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Королівка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7D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Форіанівський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Рубанка</w:t>
      </w:r>
    </w:p>
    <w:p w:rsidR="004E7D46" w:rsidRDefault="004E7D46" w:rsidP="004E7D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6.Пиковецький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</w:t>
      </w:r>
      <w:proofErr w:type="spellStart"/>
      <w:r>
        <w:rPr>
          <w:rFonts w:ascii="Times New Roman" w:hAnsi="Times New Roman"/>
          <w:sz w:val="28"/>
          <w:szCs w:val="28"/>
        </w:rPr>
        <w:t>Пиковець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Пустоха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E7D46" w:rsidRDefault="004E7D46" w:rsidP="004E7D46">
      <w:pPr>
        <w:pStyle w:val="a7"/>
        <w:ind w:firstLine="0"/>
      </w:pPr>
      <w:r>
        <w:t xml:space="preserve">7.Сокілецький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села </w:t>
      </w:r>
      <w:proofErr w:type="spellStart"/>
      <w:r>
        <w:rPr>
          <w:szCs w:val="28"/>
        </w:rPr>
        <w:t>Сокілець</w:t>
      </w:r>
      <w:proofErr w:type="spellEnd"/>
      <w:r>
        <w:rPr>
          <w:szCs w:val="28"/>
        </w:rPr>
        <w:t xml:space="preserve">, Сигнал, </w:t>
      </w:r>
      <w:proofErr w:type="spellStart"/>
      <w:r>
        <w:rPr>
          <w:szCs w:val="28"/>
        </w:rPr>
        <w:t>Титусівка</w:t>
      </w:r>
      <w:proofErr w:type="spellEnd"/>
      <w:r>
        <w:rPr>
          <w:szCs w:val="28"/>
        </w:rPr>
        <w:t>;</w:t>
      </w:r>
    </w:p>
    <w:p w:rsidR="004E7D46" w:rsidRDefault="004E7D46" w:rsidP="004E7D46">
      <w:pPr>
        <w:pStyle w:val="a7"/>
        <w:ind w:firstLine="0"/>
      </w:pPr>
    </w:p>
    <w:p w:rsidR="004E7D46" w:rsidRDefault="004E7D46" w:rsidP="004E7D46">
      <w:pPr>
        <w:pStyle w:val="a7"/>
        <w:ind w:firstLine="0"/>
      </w:pPr>
      <w:r>
        <w:t xml:space="preserve">8.Козятинський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село Козятин та </w:t>
      </w:r>
      <w:proofErr w:type="spellStart"/>
      <w:r>
        <w:rPr>
          <w:szCs w:val="28"/>
        </w:rPr>
        <w:t>Іванківці</w:t>
      </w:r>
      <w:proofErr w:type="spellEnd"/>
      <w:r>
        <w:rPr>
          <w:szCs w:val="28"/>
        </w:rPr>
        <w:t>.</w:t>
      </w:r>
    </w:p>
    <w:p w:rsidR="004E7D46" w:rsidRDefault="004E7D46" w:rsidP="004E7D46">
      <w:pPr>
        <w:pStyle w:val="a7"/>
        <w:ind w:firstLine="567"/>
      </w:pPr>
    </w:p>
    <w:p w:rsidR="004E7D46" w:rsidRDefault="004E7D46" w:rsidP="00737702">
      <w:pPr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1"/>
        <w:rPr>
          <w:rFonts w:eastAsia="Calibri"/>
        </w:rPr>
      </w:pPr>
    </w:p>
    <w:p w:rsidR="00737702" w:rsidRDefault="00737702" w:rsidP="00737702">
      <w:pPr>
        <w:rPr>
          <w:lang w:eastAsia="ru-RU"/>
        </w:rPr>
      </w:pPr>
    </w:p>
    <w:p w:rsidR="00737702" w:rsidRDefault="00737702" w:rsidP="00737702">
      <w:pPr>
        <w:rPr>
          <w:lang w:eastAsia="ru-RU"/>
        </w:rPr>
      </w:pPr>
    </w:p>
    <w:p w:rsidR="00737702" w:rsidRDefault="00737702" w:rsidP="00737702">
      <w:pPr>
        <w:rPr>
          <w:lang w:eastAsia="ru-RU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F04865" w:rsidRDefault="00F04865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3238C3" w:rsidRDefault="003238C3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3238C3" w:rsidRDefault="003238C3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737702" w:rsidRPr="004E7D46" w:rsidRDefault="00F04865" w:rsidP="004E7D46">
      <w:pPr>
        <w:pStyle w:val="a5"/>
        <w:ind w:left="0"/>
        <w:rPr>
          <w:rFonts w:ascii="Calibri" w:eastAsia="Calibri" w:hAnsi="Calibri"/>
          <w:sz w:val="22"/>
          <w:szCs w:val="22"/>
        </w:rPr>
      </w:pPr>
      <w:r>
        <w:rPr>
          <w:szCs w:val="28"/>
        </w:rPr>
        <w:lastRenderedPageBreak/>
        <w:t xml:space="preserve">                                                                 </w:t>
      </w:r>
      <w:r w:rsidR="00737702">
        <w:rPr>
          <w:szCs w:val="28"/>
        </w:rPr>
        <w:t>Додаток №2</w:t>
      </w:r>
    </w:p>
    <w:p w:rsidR="00737702" w:rsidRDefault="0071048C" w:rsidP="00737702">
      <w:pPr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 Козятинської</w:t>
      </w:r>
      <w:r w:rsidR="00737702">
        <w:rPr>
          <w:rFonts w:ascii="Times New Roman" w:hAnsi="Times New Roman"/>
          <w:sz w:val="28"/>
          <w:szCs w:val="28"/>
        </w:rPr>
        <w:t xml:space="preserve"> міської ради</w:t>
      </w:r>
    </w:p>
    <w:p w:rsidR="00737702" w:rsidRDefault="00737702" w:rsidP="007377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№</w:t>
      </w:r>
      <w:r w:rsidR="00F04865">
        <w:rPr>
          <w:rFonts w:ascii="Times New Roman" w:hAnsi="Times New Roman"/>
          <w:sz w:val="28"/>
          <w:szCs w:val="28"/>
        </w:rPr>
        <w:t xml:space="preserve"> 10 </w:t>
      </w:r>
      <w:r w:rsidRPr="004E7D46">
        <w:rPr>
          <w:rFonts w:ascii="Times New Roman" w:hAnsi="Times New Roman"/>
          <w:sz w:val="28"/>
          <w:szCs w:val="28"/>
        </w:rPr>
        <w:t>від</w:t>
      </w:r>
      <w:r w:rsidR="00F04865">
        <w:rPr>
          <w:rFonts w:ascii="Times New Roman" w:hAnsi="Times New Roman"/>
          <w:sz w:val="28"/>
          <w:szCs w:val="28"/>
        </w:rPr>
        <w:t xml:space="preserve"> 03.01.2023 р</w:t>
      </w:r>
    </w:p>
    <w:p w:rsidR="00737702" w:rsidRDefault="00737702" w:rsidP="00737702">
      <w:pPr>
        <w:pStyle w:val="3"/>
        <w:jc w:val="center"/>
        <w:rPr>
          <w:b/>
        </w:rPr>
      </w:pPr>
      <w:r>
        <w:rPr>
          <w:b/>
        </w:rPr>
        <w:t>Перел</w:t>
      </w:r>
      <w:r w:rsidR="004E7D46">
        <w:rPr>
          <w:b/>
        </w:rPr>
        <w:t xml:space="preserve">ік об’єктів та видів суспільно  </w:t>
      </w:r>
      <w:r>
        <w:rPr>
          <w:b/>
        </w:rPr>
        <w:t>корисних робіт</w:t>
      </w:r>
    </w:p>
    <w:p w:rsidR="00737702" w:rsidRDefault="00737702" w:rsidP="00737702">
      <w:pPr>
        <w:pStyle w:val="3"/>
        <w:jc w:val="center"/>
        <w:rPr>
          <w:b/>
        </w:rPr>
      </w:pPr>
      <w:r>
        <w:rPr>
          <w:b/>
        </w:rPr>
        <w:t>для відбування порушниками адміністративного стягнення у вигляді</w:t>
      </w:r>
      <w:r w:rsidR="004E7D46">
        <w:rPr>
          <w:b/>
        </w:rPr>
        <w:t xml:space="preserve">громадських </w:t>
      </w:r>
      <w:r w:rsidR="0071048C">
        <w:rPr>
          <w:b/>
        </w:rPr>
        <w:t>робіт в 2023</w:t>
      </w:r>
      <w:bookmarkStart w:id="0" w:name="_GoBack"/>
      <w:bookmarkEnd w:id="0"/>
      <w:r>
        <w:rPr>
          <w:b/>
        </w:rPr>
        <w:t xml:space="preserve"> році</w:t>
      </w:r>
    </w:p>
    <w:p w:rsidR="00737702" w:rsidRDefault="00737702" w:rsidP="00737702">
      <w:pPr>
        <w:jc w:val="center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Прибирання вулиць, розчистка доріг та тротуарів від снігу, посипання піском в зимовий період, вирубування паростків молодих дерев, проведення обкосів придорожніх смуг;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Робота по ліквідації стихійних лих, стихійних несанкціонованих сміттєзвалищ та упорядкування території паспортизованих сміттєзвалищ територіальної громади впорядкування пам’ятних місць, клумб, зелених зон;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3.Упорядкування  кладовищ,  пам’ятників, обелісків, символічних знаків загиблим у війні, які знаходяться в населених пунктах територіальної громади ( вирубування чагарників та паростків молодих дерев, обкошування бур’янів, прибирання сухого листя, обрізка сухих гілок, упорядкування квітни</w:t>
      </w:r>
      <w:r w:rsidR="00F82588">
        <w:rPr>
          <w:rFonts w:ascii="Times New Roman" w:hAnsi="Times New Roman"/>
          <w:sz w:val="28"/>
          <w:szCs w:val="28"/>
        </w:rPr>
        <w:t xml:space="preserve">ків, фарбування парканів, </w:t>
      </w:r>
      <w:r>
        <w:rPr>
          <w:rFonts w:ascii="Times New Roman" w:hAnsi="Times New Roman"/>
          <w:sz w:val="28"/>
          <w:szCs w:val="28"/>
        </w:rPr>
        <w:t xml:space="preserve">пам’ятників та обелісків, ремонт та фарбування ритуального інвентарю) 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Упорядкування автобусних зупинок в селах  Козятинської територіальної громади (вирубка паростків молодих дерев, обкошування бур’янів, збирання сміття, дрібний ремонт, побілка)</w:t>
      </w:r>
    </w:p>
    <w:p w:rsidR="00737702" w:rsidRDefault="00737702" w:rsidP="00737702">
      <w:pPr>
        <w:ind w:left="1980" w:right="1975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a4"/>
        <w:tabs>
          <w:tab w:val="left" w:pos="8647"/>
        </w:tabs>
        <w:spacing w:before="120"/>
        <w:ind w:left="539" w:right="68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ind w:right="-5"/>
        <w:rPr>
          <w:rFonts w:ascii="Times New Roman" w:hAnsi="Times New Roman"/>
          <w:sz w:val="28"/>
          <w:szCs w:val="28"/>
          <w:lang w:eastAsia="ru-RU"/>
        </w:rPr>
      </w:pPr>
    </w:p>
    <w:p w:rsidR="00737702" w:rsidRDefault="00737702" w:rsidP="00737702">
      <w:pPr>
        <w:ind w:left="567"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CA7CF3" w:rsidRDefault="00CA7CF3"/>
    <w:sectPr w:rsidR="00CA7CF3" w:rsidSect="003519A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702"/>
    <w:rsid w:val="00017769"/>
    <w:rsid w:val="003238C3"/>
    <w:rsid w:val="003519A6"/>
    <w:rsid w:val="00387297"/>
    <w:rsid w:val="004E7D46"/>
    <w:rsid w:val="005F0131"/>
    <w:rsid w:val="0071048C"/>
    <w:rsid w:val="00737702"/>
    <w:rsid w:val="00917E53"/>
    <w:rsid w:val="00B320ED"/>
    <w:rsid w:val="00C41357"/>
    <w:rsid w:val="00C571B0"/>
    <w:rsid w:val="00CA7CF3"/>
    <w:rsid w:val="00F04865"/>
    <w:rsid w:val="00F8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02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737702"/>
    <w:pPr>
      <w:keepNext/>
      <w:jc w:val="center"/>
      <w:outlineLvl w:val="0"/>
    </w:pPr>
    <w:rPr>
      <w:rFonts w:ascii="Times New Roman" w:eastAsia="Times New Roman" w:hAnsi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37702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02"/>
    <w:rPr>
      <w:rFonts w:ascii="Times New Roman" w:eastAsia="Times New Roman" w:hAnsi="Times New Roman" w:cs="Times New Roman"/>
      <w:sz w:val="26"/>
      <w:lang w:val="uk-UA"/>
    </w:rPr>
  </w:style>
  <w:style w:type="character" w:customStyle="1" w:styleId="30">
    <w:name w:val="Заголовок 3 Знак"/>
    <w:basedOn w:val="a0"/>
    <w:link w:val="3"/>
    <w:semiHidden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3">
    <w:name w:val="Верхни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4"/>
    <w:semiHidden/>
    <w:locked/>
    <w:rsid w:val="00737702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semiHidden/>
    <w:unhideWhenUsed/>
    <w:rsid w:val="007377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uiPriority w:val="99"/>
    <w:semiHidden/>
    <w:rsid w:val="00737702"/>
    <w:rPr>
      <w:rFonts w:ascii="Calibri" w:eastAsia="Calibri" w:hAnsi="Calibri" w:cs="Times New Roman"/>
      <w:lang w:val="uk-UA"/>
    </w:rPr>
  </w:style>
  <w:style w:type="paragraph" w:styleId="a5">
    <w:name w:val="Title"/>
    <w:basedOn w:val="a"/>
    <w:link w:val="a6"/>
    <w:qFormat/>
    <w:rsid w:val="00737702"/>
    <w:pPr>
      <w:spacing w:after="0" w:line="240" w:lineRule="auto"/>
      <w:ind w:left="513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737702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7377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37702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1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48C"/>
    <w:rPr>
      <w:rFonts w:ascii="Segoe UI" w:eastAsia="Calibri" w:hAnsi="Segoe UI" w:cs="Segoe UI"/>
      <w:sz w:val="18"/>
      <w:szCs w:val="18"/>
      <w:lang w:val="uk-UA"/>
    </w:rPr>
  </w:style>
  <w:style w:type="paragraph" w:styleId="ab">
    <w:name w:val="No Spacing"/>
    <w:uiPriority w:val="1"/>
    <w:qFormat/>
    <w:rsid w:val="00C571B0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2023-01-04T14:00:00Z</cp:lastPrinted>
  <dcterms:created xsi:type="dcterms:W3CDTF">2023-01-10T05:01:00Z</dcterms:created>
  <dcterms:modified xsi:type="dcterms:W3CDTF">2023-01-31T13:44:00Z</dcterms:modified>
</cp:coreProperties>
</file>