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154FC" w14:textId="77777777" w:rsidR="003D6395" w:rsidRPr="003D6395" w:rsidRDefault="003D6395" w:rsidP="003D6395">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0D07ED98" wp14:editId="04329E43">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5461F36" w14:textId="77777777" w:rsidR="003D6395" w:rsidRPr="003D6395" w:rsidRDefault="003D6395" w:rsidP="003D639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ВІННИЦЬКОЇ ОБЛАСТІ </w:t>
      </w:r>
    </w:p>
    <w:p w14:paraId="4E284863" w14:textId="77777777" w:rsidR="003D6395" w:rsidRPr="003D6395" w:rsidRDefault="003D6395" w:rsidP="003D6395">
      <w:pPr>
        <w:widowControl w:val="0"/>
        <w:autoSpaceDE w:val="0"/>
        <w:autoSpaceDN w:val="0"/>
        <w:spacing w:before="10" w:after="0" w:line="240" w:lineRule="auto"/>
        <w:rPr>
          <w:rFonts w:ascii="Times New Roman" w:eastAsia="Times New Roman" w:hAnsi="Times New Roman" w:cs="Times New Roman"/>
          <w:b/>
          <w:sz w:val="27"/>
          <w:szCs w:val="24"/>
          <w:lang w:eastAsia="uk-UA" w:bidi="uk-UA"/>
        </w:rPr>
      </w:pPr>
    </w:p>
    <w:p w14:paraId="7A6DDBC6"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Р І Ш Е Н Н Я</w:t>
      </w:r>
    </w:p>
    <w:p w14:paraId="639524A7" w14:textId="77777777" w:rsidR="00F806A4" w:rsidRDefault="00F806A4" w:rsidP="003D6395">
      <w:pPr>
        <w:tabs>
          <w:tab w:val="center" w:pos="4677"/>
          <w:tab w:val="right" w:pos="9355"/>
        </w:tabs>
        <w:spacing w:after="0" w:line="240" w:lineRule="auto"/>
        <w:rPr>
          <w:rFonts w:ascii="Times New Roman" w:eastAsia="Times New Roman" w:hAnsi="Times New Roman" w:cs="Times New Roman"/>
          <w:sz w:val="28"/>
          <w:szCs w:val="24"/>
          <w:lang w:eastAsia="uk-UA"/>
        </w:rPr>
      </w:pPr>
    </w:p>
    <w:p w14:paraId="6BABFFE5" w14:textId="78797B08" w:rsidR="003D6395" w:rsidRPr="008609DA" w:rsidRDefault="008609DA" w:rsidP="003D6395">
      <w:pPr>
        <w:tabs>
          <w:tab w:val="center" w:pos="4677"/>
          <w:tab w:val="right" w:pos="9355"/>
        </w:tabs>
        <w:spacing w:after="0" w:line="240" w:lineRule="auto"/>
        <w:rPr>
          <w:rFonts w:ascii="Times New Roman" w:eastAsia="Times New Roman" w:hAnsi="Times New Roman" w:cs="Times New Roman"/>
          <w:b/>
          <w:sz w:val="28"/>
          <w:szCs w:val="20"/>
          <w:lang w:eastAsia="ru-RU"/>
        </w:rPr>
      </w:pPr>
      <w:r w:rsidRPr="008609DA">
        <w:rPr>
          <w:rFonts w:ascii="Times New Roman" w:eastAsia="Times New Roman" w:hAnsi="Times New Roman" w:cs="Times New Roman"/>
          <w:sz w:val="28"/>
          <w:szCs w:val="20"/>
          <w:u w:val="single"/>
          <w:lang w:eastAsia="ru-RU"/>
        </w:rPr>
        <w:t>05.08.2022</w:t>
      </w:r>
      <w:r w:rsidR="003D6395" w:rsidRPr="008609DA">
        <w:rPr>
          <w:rFonts w:ascii="Times New Roman" w:eastAsia="Times New Roman" w:hAnsi="Times New Roman" w:cs="Times New Roman"/>
          <w:sz w:val="28"/>
          <w:szCs w:val="20"/>
          <w:u w:val="single"/>
          <w:lang w:eastAsia="ru-RU"/>
        </w:rPr>
        <w:t xml:space="preserve"> </w:t>
      </w:r>
      <w:r w:rsidRPr="008609DA">
        <w:rPr>
          <w:rFonts w:ascii="Times New Roman" w:eastAsia="Times New Roman" w:hAnsi="Times New Roman" w:cs="Times New Roman"/>
          <w:sz w:val="28"/>
          <w:szCs w:val="20"/>
          <w:u w:val="single"/>
          <w:lang w:eastAsia="ru-RU"/>
        </w:rPr>
        <w:t>р.</w:t>
      </w:r>
      <w:r>
        <w:rPr>
          <w:rFonts w:ascii="Times New Roman" w:eastAsia="Times New Roman" w:hAnsi="Times New Roman" w:cs="Times New Roman"/>
          <w:b/>
          <w:sz w:val="28"/>
          <w:szCs w:val="20"/>
          <w:lang w:eastAsia="ru-RU"/>
        </w:rPr>
        <w:t xml:space="preserve"> </w:t>
      </w:r>
      <w:r w:rsidR="003D6395" w:rsidRPr="003D6395">
        <w:rPr>
          <w:rFonts w:ascii="Times New Roman" w:eastAsia="Times New Roman" w:hAnsi="Times New Roman" w:cs="Times New Roman"/>
          <w:b/>
          <w:sz w:val="28"/>
          <w:szCs w:val="20"/>
          <w:lang w:eastAsia="ru-RU"/>
        </w:rPr>
        <w:t xml:space="preserve">№ </w:t>
      </w:r>
      <w:r>
        <w:rPr>
          <w:rFonts w:ascii="Times New Roman" w:eastAsia="Times New Roman" w:hAnsi="Times New Roman" w:cs="Times New Roman"/>
          <w:sz w:val="28"/>
          <w:szCs w:val="20"/>
          <w:u w:val="single"/>
          <w:lang w:eastAsia="ru-RU"/>
        </w:rPr>
        <w:t>905-</w:t>
      </w:r>
      <w:r>
        <w:rPr>
          <w:rFonts w:ascii="Times New Roman" w:eastAsia="Times New Roman" w:hAnsi="Times New Roman" w:cs="Times New Roman"/>
          <w:sz w:val="28"/>
          <w:szCs w:val="20"/>
          <w:u w:val="single"/>
          <w:lang w:val="en-US" w:eastAsia="ru-RU"/>
        </w:rPr>
        <w:t>VIII</w:t>
      </w:r>
      <w:r w:rsidR="003D6395" w:rsidRPr="008609DA">
        <w:rPr>
          <w:rFonts w:ascii="Times New Roman" w:eastAsia="Times New Roman" w:hAnsi="Times New Roman" w:cs="Times New Roman"/>
          <w:b/>
          <w:sz w:val="28"/>
          <w:szCs w:val="20"/>
          <w:lang w:eastAsia="ru-RU"/>
        </w:rPr>
        <w:t xml:space="preserve">         </w:t>
      </w:r>
      <w:r w:rsidRPr="008609DA">
        <w:rPr>
          <w:rFonts w:ascii="Times New Roman" w:eastAsia="Times New Roman" w:hAnsi="Times New Roman" w:cs="Times New Roman"/>
          <w:b/>
          <w:sz w:val="28"/>
          <w:szCs w:val="20"/>
          <w:lang w:val="ru-RU" w:eastAsia="ru-RU"/>
        </w:rPr>
        <w:t xml:space="preserve">            </w:t>
      </w:r>
      <w:r w:rsidR="003D6395" w:rsidRPr="008609DA">
        <w:rPr>
          <w:rFonts w:ascii="Times New Roman" w:eastAsia="Times New Roman" w:hAnsi="Times New Roman" w:cs="Times New Roman"/>
          <w:b/>
          <w:sz w:val="28"/>
          <w:szCs w:val="20"/>
          <w:lang w:eastAsia="ru-RU"/>
        </w:rPr>
        <w:t xml:space="preserve">             </w:t>
      </w:r>
      <w:r w:rsidR="00E4502F">
        <w:rPr>
          <w:rFonts w:ascii="Times New Roman" w:eastAsia="Times New Roman" w:hAnsi="Times New Roman" w:cs="Times New Roman"/>
          <w:b/>
          <w:sz w:val="28"/>
          <w:szCs w:val="20"/>
          <w:lang w:eastAsia="ru-RU"/>
        </w:rPr>
        <w:t xml:space="preserve">       </w:t>
      </w:r>
      <w:r w:rsidR="003D6395" w:rsidRPr="008609DA">
        <w:rPr>
          <w:rFonts w:ascii="Times New Roman" w:eastAsia="Times New Roman" w:hAnsi="Times New Roman" w:cs="Times New Roman"/>
          <w:b/>
          <w:sz w:val="28"/>
          <w:szCs w:val="20"/>
          <w:lang w:eastAsia="ru-RU"/>
        </w:rPr>
        <w:t xml:space="preserve"> </w:t>
      </w:r>
      <w:r w:rsidRPr="008609DA">
        <w:rPr>
          <w:rFonts w:ascii="Times New Roman" w:eastAsia="Times New Roman" w:hAnsi="Times New Roman" w:cs="Times New Roman"/>
          <w:sz w:val="28"/>
          <w:szCs w:val="20"/>
          <w:u w:val="single"/>
          <w:lang w:val="ru-RU" w:eastAsia="ru-RU"/>
        </w:rPr>
        <w:t>27 (</w:t>
      </w:r>
      <w:r>
        <w:rPr>
          <w:rFonts w:ascii="Times New Roman" w:eastAsia="Times New Roman" w:hAnsi="Times New Roman" w:cs="Times New Roman"/>
          <w:sz w:val="28"/>
          <w:szCs w:val="20"/>
          <w:u w:val="single"/>
          <w:lang w:eastAsia="ru-RU"/>
        </w:rPr>
        <w:t>п</w:t>
      </w:r>
      <w:r w:rsidRPr="008609DA">
        <w:rPr>
          <w:rFonts w:ascii="Times New Roman" w:eastAsia="Times New Roman" w:hAnsi="Times New Roman" w:cs="Times New Roman"/>
          <w:sz w:val="28"/>
          <w:szCs w:val="20"/>
          <w:u w:val="single"/>
          <w:lang w:val="ru-RU" w:eastAsia="ru-RU"/>
        </w:rPr>
        <w:t>)</w:t>
      </w:r>
      <w:r w:rsidR="003D6395" w:rsidRPr="008609DA">
        <w:rPr>
          <w:rFonts w:ascii="Times New Roman" w:eastAsia="Times New Roman" w:hAnsi="Times New Roman" w:cs="Times New Roman"/>
          <w:sz w:val="28"/>
          <w:szCs w:val="20"/>
          <w:lang w:eastAsia="ru-RU"/>
        </w:rPr>
        <w:t>сесія</w:t>
      </w:r>
      <w:r>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u w:val="single"/>
          <w:lang w:eastAsia="ru-RU"/>
        </w:rPr>
        <w:t>8</w:t>
      </w:r>
      <w:r w:rsidR="003D6395" w:rsidRPr="008609DA">
        <w:rPr>
          <w:rFonts w:ascii="Times New Roman" w:eastAsia="Times New Roman" w:hAnsi="Times New Roman" w:cs="Times New Roman"/>
          <w:sz w:val="28"/>
          <w:szCs w:val="20"/>
          <w:lang w:eastAsia="ru-RU"/>
        </w:rPr>
        <w:t xml:space="preserve"> скликання</w:t>
      </w:r>
    </w:p>
    <w:p w14:paraId="4084DD3E" w14:textId="77777777" w:rsidR="003D6395" w:rsidRPr="00E82FA5" w:rsidRDefault="003D6395" w:rsidP="003D6395">
      <w:pPr>
        <w:spacing w:after="0" w:line="240" w:lineRule="auto"/>
        <w:ind w:left="391" w:right="613"/>
        <w:jc w:val="center"/>
        <w:rPr>
          <w:rFonts w:ascii="Times New Roman" w:eastAsia="Times New Roman" w:hAnsi="Times New Roman" w:cs="Times New Roman"/>
          <w:b/>
          <w:sz w:val="16"/>
          <w:szCs w:val="16"/>
          <w:lang w:eastAsia="uk-UA"/>
        </w:rPr>
      </w:pPr>
    </w:p>
    <w:p w14:paraId="4428607A" w14:textId="77777777" w:rsidR="008609DA" w:rsidRPr="00E4502F" w:rsidRDefault="0065147F" w:rsidP="008609DA">
      <w:pPr>
        <w:keepNext/>
        <w:widowControl w:val="0"/>
        <w:autoSpaceDE w:val="0"/>
        <w:autoSpaceDN w:val="0"/>
        <w:spacing w:after="0" w:line="240" w:lineRule="auto"/>
        <w:jc w:val="center"/>
        <w:outlineLvl w:val="1"/>
        <w:rPr>
          <w:rFonts w:ascii="Times New Roman" w:eastAsia="Times New Roman" w:hAnsi="Times New Roman" w:cs="Times New Roman"/>
          <w:bCs/>
          <w:sz w:val="28"/>
          <w:szCs w:val="28"/>
          <w:lang w:eastAsia="uk-UA" w:bidi="uk-UA"/>
        </w:rPr>
      </w:pPr>
      <w:r w:rsidRPr="00E4502F">
        <w:rPr>
          <w:rFonts w:ascii="Times New Roman" w:eastAsia="Times New Roman" w:hAnsi="Times New Roman" w:cs="Times New Roman"/>
          <w:bCs/>
          <w:sz w:val="28"/>
          <w:szCs w:val="28"/>
          <w:lang w:eastAsia="uk-UA" w:bidi="uk-UA"/>
        </w:rPr>
        <w:t>Про надання квартирно-експлуатаційному відділу</w:t>
      </w:r>
    </w:p>
    <w:p w14:paraId="5C09F0B3" w14:textId="77777777" w:rsidR="0065147F" w:rsidRPr="00E4502F" w:rsidRDefault="0065147F" w:rsidP="008609DA">
      <w:pPr>
        <w:keepNext/>
        <w:widowControl w:val="0"/>
        <w:autoSpaceDE w:val="0"/>
        <w:autoSpaceDN w:val="0"/>
        <w:spacing w:after="0" w:line="240" w:lineRule="auto"/>
        <w:jc w:val="center"/>
        <w:outlineLvl w:val="1"/>
        <w:rPr>
          <w:rFonts w:ascii="Times New Roman" w:eastAsia="Times New Roman" w:hAnsi="Times New Roman" w:cs="Times New Roman"/>
          <w:bCs/>
          <w:sz w:val="28"/>
          <w:szCs w:val="28"/>
          <w:lang w:eastAsia="uk-UA" w:bidi="uk-UA"/>
        </w:rPr>
      </w:pPr>
      <w:r w:rsidRPr="00E4502F">
        <w:rPr>
          <w:rFonts w:ascii="Times New Roman" w:eastAsia="Times New Roman" w:hAnsi="Times New Roman" w:cs="Times New Roman"/>
          <w:bCs/>
          <w:sz w:val="28"/>
          <w:szCs w:val="28"/>
          <w:lang w:eastAsia="uk-UA" w:bidi="uk-UA"/>
        </w:rPr>
        <w:t>м. Вінниця нежитлового приміщення</w:t>
      </w:r>
    </w:p>
    <w:p w14:paraId="0463EEB4" w14:textId="77777777" w:rsidR="0015074F" w:rsidRDefault="0015074F" w:rsidP="00F806A4">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p>
    <w:p w14:paraId="08C9238B" w14:textId="21B6A037" w:rsidR="0015074F" w:rsidRPr="00E82FA5" w:rsidRDefault="0015074F" w:rsidP="007604F0">
      <w:pPr>
        <w:keepNext/>
        <w:widowControl w:val="0"/>
        <w:autoSpaceDE w:val="0"/>
        <w:autoSpaceDN w:val="0"/>
        <w:spacing w:after="0" w:line="240" w:lineRule="auto"/>
        <w:jc w:val="both"/>
        <w:outlineLvl w:val="1"/>
        <w:rPr>
          <w:rFonts w:ascii="Times New Roman" w:eastAsia="Times New Roman" w:hAnsi="Times New Roman" w:cs="Times New Roman"/>
          <w:sz w:val="28"/>
          <w:szCs w:val="28"/>
          <w:lang w:eastAsia="uk-UA" w:bidi="uk-UA"/>
        </w:rPr>
      </w:pPr>
      <w:r w:rsidRPr="00E82FA5">
        <w:rPr>
          <w:rFonts w:ascii="Times New Roman" w:eastAsia="Times New Roman" w:hAnsi="Times New Roman" w:cs="Times New Roman"/>
          <w:sz w:val="28"/>
          <w:szCs w:val="28"/>
          <w:lang w:eastAsia="uk-UA" w:bidi="uk-UA"/>
        </w:rPr>
        <w:t xml:space="preserve">            </w:t>
      </w:r>
      <w:r w:rsidR="007A2164">
        <w:rPr>
          <w:rFonts w:ascii="Times New Roman" w:eastAsia="Times New Roman" w:hAnsi="Times New Roman" w:cs="Times New Roman"/>
          <w:sz w:val="28"/>
          <w:szCs w:val="28"/>
          <w:lang w:eastAsia="uk-UA" w:bidi="uk-UA"/>
        </w:rPr>
        <w:t xml:space="preserve"> </w:t>
      </w:r>
      <w:r w:rsidR="007604F0" w:rsidRPr="00E82FA5">
        <w:rPr>
          <w:rFonts w:ascii="Times New Roman" w:eastAsia="Times New Roman" w:hAnsi="Times New Roman" w:cs="Times New Roman"/>
          <w:sz w:val="28"/>
          <w:szCs w:val="28"/>
          <w:lang w:eastAsia="uk-UA" w:bidi="uk-UA"/>
        </w:rPr>
        <w:t xml:space="preserve"> </w:t>
      </w:r>
      <w:r w:rsidR="007A2164">
        <w:rPr>
          <w:rFonts w:ascii="Times New Roman" w:hAnsi="Times New Roman" w:cs="Times New Roman"/>
          <w:sz w:val="28"/>
          <w:szCs w:val="28"/>
        </w:rPr>
        <w:t>В</w:t>
      </w:r>
      <w:r w:rsidR="00C845C5" w:rsidRPr="00E82FA5">
        <w:rPr>
          <w:rFonts w:ascii="Times New Roman" w:hAnsi="Times New Roman" w:cs="Times New Roman"/>
          <w:sz w:val="28"/>
          <w:szCs w:val="28"/>
        </w:rPr>
        <w:t xml:space="preserve">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w:t>
      </w:r>
      <w:r w:rsidR="00C816C2" w:rsidRPr="00E82FA5">
        <w:rPr>
          <w:rFonts w:ascii="Times New Roman" w:hAnsi="Times New Roman" w:cs="Times New Roman"/>
          <w:sz w:val="28"/>
          <w:szCs w:val="28"/>
        </w:rPr>
        <w:t xml:space="preserve">Указом Президента України «Про введення воєнного стану в Україні», </w:t>
      </w:r>
      <w:r w:rsidR="00C845C5" w:rsidRPr="00E82FA5">
        <w:rPr>
          <w:rFonts w:ascii="Times New Roman" w:hAnsi="Times New Roman" w:cs="Times New Roman"/>
          <w:sz w:val="28"/>
          <w:szCs w:val="28"/>
        </w:rPr>
        <w:t xml:space="preserve"> </w:t>
      </w:r>
      <w:r w:rsidR="00425A2A" w:rsidRPr="00E82FA5">
        <w:rPr>
          <w:rFonts w:ascii="Times New Roman" w:hAnsi="Times New Roman" w:cs="Times New Roman"/>
          <w:sz w:val="28"/>
          <w:szCs w:val="28"/>
        </w:rPr>
        <w:t>ст.15 Закону України «Про оборону України», ст.17 Закону України «</w:t>
      </w:r>
      <w:r w:rsidR="00425A2A" w:rsidRPr="00E82FA5">
        <w:rPr>
          <w:rFonts w:ascii="Times New Roman" w:hAnsi="Times New Roman" w:cs="Times New Roman"/>
          <w:bCs/>
          <w:color w:val="333333"/>
          <w:sz w:val="28"/>
          <w:szCs w:val="28"/>
          <w:shd w:val="clear" w:color="auto" w:fill="FFFFFF"/>
        </w:rPr>
        <w:t xml:space="preserve">Про правовий режим воєнного стану», </w:t>
      </w:r>
      <w:r w:rsidR="00C816C2" w:rsidRPr="00E82FA5">
        <w:rPr>
          <w:rFonts w:ascii="Times New Roman" w:hAnsi="Times New Roman" w:cs="Times New Roman"/>
          <w:sz w:val="28"/>
          <w:szCs w:val="28"/>
        </w:rPr>
        <w:t xml:space="preserve">ст.36 Закону України “Про місцеве самоврядування в Україні”, </w:t>
      </w:r>
      <w:r w:rsidR="00C845C5" w:rsidRPr="00E82FA5">
        <w:rPr>
          <w:rFonts w:ascii="Times New Roman" w:hAnsi="Times New Roman" w:cs="Times New Roman"/>
          <w:sz w:val="28"/>
          <w:szCs w:val="28"/>
        </w:rPr>
        <w:t>міська рада</w:t>
      </w:r>
    </w:p>
    <w:p w14:paraId="27654F28" w14:textId="6771C8C8" w:rsidR="003D6395" w:rsidRDefault="003D6395" w:rsidP="00425A2A">
      <w:pPr>
        <w:widowControl w:val="0"/>
        <w:autoSpaceDE w:val="0"/>
        <w:autoSpaceDN w:val="0"/>
        <w:spacing w:before="230" w:after="0" w:line="240" w:lineRule="auto"/>
        <w:ind w:right="613"/>
        <w:jc w:val="center"/>
        <w:outlineLvl w:val="1"/>
        <w:rPr>
          <w:rFonts w:ascii="Times New Roman" w:eastAsia="Times New Roman" w:hAnsi="Times New Roman" w:cs="Times New Roman"/>
          <w:sz w:val="28"/>
          <w:szCs w:val="28"/>
          <w:lang w:eastAsia="uk-UA" w:bidi="uk-UA"/>
        </w:rPr>
      </w:pPr>
      <w:r w:rsidRPr="00E4502F">
        <w:rPr>
          <w:rFonts w:ascii="Times New Roman" w:eastAsia="Times New Roman" w:hAnsi="Times New Roman" w:cs="Times New Roman"/>
          <w:sz w:val="28"/>
          <w:szCs w:val="28"/>
          <w:lang w:eastAsia="uk-UA" w:bidi="uk-UA"/>
        </w:rPr>
        <w:t>В И Р І Ш И Л А:</w:t>
      </w:r>
    </w:p>
    <w:p w14:paraId="133089A2" w14:textId="77777777" w:rsidR="00E4502F" w:rsidRPr="00E4502F" w:rsidRDefault="00E4502F" w:rsidP="00425A2A">
      <w:pPr>
        <w:widowControl w:val="0"/>
        <w:autoSpaceDE w:val="0"/>
        <w:autoSpaceDN w:val="0"/>
        <w:spacing w:before="230" w:after="0" w:line="240" w:lineRule="auto"/>
        <w:ind w:right="613"/>
        <w:jc w:val="center"/>
        <w:outlineLvl w:val="1"/>
        <w:rPr>
          <w:rFonts w:ascii="Times New Roman" w:eastAsia="Times New Roman" w:hAnsi="Times New Roman" w:cs="Times New Roman"/>
          <w:sz w:val="28"/>
          <w:szCs w:val="28"/>
          <w:lang w:eastAsia="uk-UA" w:bidi="uk-UA"/>
        </w:rPr>
      </w:pPr>
    </w:p>
    <w:p w14:paraId="749A8C31" w14:textId="5E6B4CFC" w:rsidR="00C600D1" w:rsidRPr="0065147F" w:rsidRDefault="00425A2A" w:rsidP="0065147F">
      <w:pPr>
        <w:pStyle w:val="a5"/>
        <w:keepNext/>
        <w:widowControl w:val="0"/>
        <w:numPr>
          <w:ilvl w:val="0"/>
          <w:numId w:val="1"/>
        </w:numPr>
        <w:autoSpaceDE w:val="0"/>
        <w:autoSpaceDN w:val="0"/>
        <w:spacing w:after="0" w:line="240" w:lineRule="auto"/>
        <w:jc w:val="both"/>
        <w:outlineLvl w:val="1"/>
        <w:rPr>
          <w:rFonts w:ascii="Times New Roman" w:eastAsia="Times New Roman" w:hAnsi="Times New Roman" w:cs="Times New Roman"/>
          <w:b/>
          <w:sz w:val="28"/>
          <w:szCs w:val="28"/>
          <w:lang w:eastAsia="uk-UA" w:bidi="uk-UA"/>
        </w:rPr>
      </w:pPr>
      <w:r w:rsidRPr="0065147F">
        <w:rPr>
          <w:rFonts w:ascii="Times New Roman" w:eastAsia="Times New Roman" w:hAnsi="Times New Roman" w:cs="Times New Roman"/>
          <w:sz w:val="28"/>
          <w:szCs w:val="28"/>
          <w:lang w:eastAsia="uk-UA" w:bidi="uk-UA"/>
        </w:rPr>
        <w:t>Надати</w:t>
      </w:r>
      <w:r w:rsidR="00C600D1" w:rsidRPr="0065147F">
        <w:rPr>
          <w:rFonts w:ascii="Times New Roman" w:eastAsia="Times New Roman" w:hAnsi="Times New Roman" w:cs="Times New Roman"/>
          <w:sz w:val="28"/>
          <w:szCs w:val="28"/>
          <w:lang w:eastAsia="uk-UA" w:bidi="uk-UA"/>
        </w:rPr>
        <w:t xml:space="preserve"> </w:t>
      </w:r>
      <w:r w:rsidR="0065147F" w:rsidRPr="0065147F">
        <w:rPr>
          <w:rFonts w:ascii="Times New Roman" w:eastAsia="Times New Roman" w:hAnsi="Times New Roman" w:cs="Times New Roman"/>
          <w:sz w:val="28"/>
          <w:szCs w:val="28"/>
          <w:lang w:eastAsia="uk-UA" w:bidi="uk-UA"/>
        </w:rPr>
        <w:t>квартирно-експлуатаційному відділу м. Вінниця</w:t>
      </w:r>
      <w:r w:rsidR="0065147F" w:rsidRPr="0065147F">
        <w:rPr>
          <w:rFonts w:ascii="Times New Roman" w:eastAsia="Times New Roman" w:hAnsi="Times New Roman" w:cs="Times New Roman"/>
          <w:b/>
          <w:sz w:val="28"/>
          <w:szCs w:val="28"/>
          <w:lang w:eastAsia="uk-UA" w:bidi="uk-UA"/>
        </w:rPr>
        <w:t xml:space="preserve"> </w:t>
      </w:r>
      <w:r w:rsidRPr="0065147F">
        <w:rPr>
          <w:rFonts w:ascii="Times New Roman" w:eastAsia="Times New Roman" w:hAnsi="Times New Roman" w:cs="Times New Roman"/>
          <w:sz w:val="28"/>
          <w:szCs w:val="28"/>
          <w:lang w:eastAsia="uk-UA" w:bidi="uk-UA"/>
        </w:rPr>
        <w:t xml:space="preserve">в тимчасове </w:t>
      </w:r>
      <w:r w:rsidR="00C600D1" w:rsidRPr="0065147F">
        <w:rPr>
          <w:rFonts w:ascii="Times New Roman" w:eastAsia="Times New Roman" w:hAnsi="Times New Roman" w:cs="Times New Roman"/>
          <w:sz w:val="28"/>
          <w:szCs w:val="28"/>
          <w:lang w:eastAsia="uk-UA" w:bidi="uk-UA"/>
        </w:rPr>
        <w:t xml:space="preserve">безоплатне </w:t>
      </w:r>
      <w:r w:rsidRPr="0065147F">
        <w:rPr>
          <w:rFonts w:ascii="Times New Roman" w:eastAsia="Times New Roman" w:hAnsi="Times New Roman" w:cs="Times New Roman"/>
          <w:sz w:val="28"/>
          <w:szCs w:val="28"/>
          <w:lang w:eastAsia="uk-UA" w:bidi="uk-UA"/>
        </w:rPr>
        <w:t xml:space="preserve">користування з 01 серпня 2022 року </w:t>
      </w:r>
      <w:r w:rsidR="007A2164">
        <w:rPr>
          <w:rFonts w:ascii="Times New Roman" w:eastAsia="Times New Roman" w:hAnsi="Times New Roman" w:cs="Times New Roman"/>
          <w:sz w:val="28"/>
          <w:szCs w:val="28"/>
          <w:lang w:eastAsia="uk-UA" w:bidi="uk-UA"/>
        </w:rPr>
        <w:t xml:space="preserve"> </w:t>
      </w:r>
      <w:bookmarkStart w:id="0" w:name="_GoBack"/>
      <w:bookmarkEnd w:id="0"/>
      <w:r w:rsidRPr="0065147F">
        <w:rPr>
          <w:rFonts w:ascii="Times New Roman" w:eastAsia="Times New Roman" w:hAnsi="Times New Roman" w:cs="Times New Roman"/>
          <w:sz w:val="28"/>
          <w:szCs w:val="28"/>
          <w:lang w:eastAsia="uk-UA" w:bidi="uk-UA"/>
        </w:rPr>
        <w:t>нежитлові приміщення</w:t>
      </w:r>
      <w:r w:rsidR="007A2164">
        <w:rPr>
          <w:rFonts w:ascii="Times New Roman" w:eastAsia="Times New Roman" w:hAnsi="Times New Roman" w:cs="Times New Roman"/>
          <w:sz w:val="28"/>
          <w:szCs w:val="28"/>
          <w:lang w:eastAsia="uk-UA" w:bidi="uk-UA"/>
        </w:rPr>
        <w:t>.</w:t>
      </w:r>
    </w:p>
    <w:p w14:paraId="68012BC2" w14:textId="77777777" w:rsidR="00C600D1" w:rsidRPr="00E82FA5" w:rsidRDefault="00C600D1" w:rsidP="00C600D1">
      <w:pPr>
        <w:widowControl w:val="0"/>
        <w:autoSpaceDE w:val="0"/>
        <w:autoSpaceDN w:val="0"/>
        <w:spacing w:after="0" w:line="240" w:lineRule="auto"/>
        <w:jc w:val="both"/>
        <w:rPr>
          <w:rFonts w:ascii="Times New Roman" w:eastAsia="Times New Roman" w:hAnsi="Times New Roman" w:cs="Times New Roman"/>
          <w:b/>
          <w:sz w:val="28"/>
          <w:szCs w:val="28"/>
          <w:lang w:eastAsia="uk-UA" w:bidi="uk-UA"/>
        </w:rPr>
      </w:pPr>
    </w:p>
    <w:p w14:paraId="0FF8AA57" w14:textId="77777777" w:rsidR="00C816C2" w:rsidRPr="00E82FA5" w:rsidRDefault="003574AC" w:rsidP="00C816C2">
      <w:pPr>
        <w:pStyle w:val="HTML"/>
        <w:numPr>
          <w:ilvl w:val="0"/>
          <w:numId w:val="1"/>
        </w:numPr>
        <w:jc w:val="both"/>
        <w:rPr>
          <w:rFonts w:ascii="Times New Roman" w:hAnsi="Times New Roman" w:cs="Times New Roman"/>
          <w:b/>
          <w:bCs/>
          <w:sz w:val="28"/>
          <w:szCs w:val="28"/>
          <w:lang w:val="uk-UA"/>
        </w:rPr>
      </w:pPr>
      <w:r w:rsidRPr="00E82FA5">
        <w:rPr>
          <w:rFonts w:ascii="Times New Roman" w:hAnsi="Times New Roman" w:cs="Times New Roman"/>
          <w:sz w:val="28"/>
          <w:szCs w:val="28"/>
          <w:lang w:val="uk-UA" w:eastAsia="uk-UA" w:bidi="uk-UA"/>
        </w:rPr>
        <w:t xml:space="preserve">Управлінню соціальної політики Козятинської міської ради укласти з </w:t>
      </w:r>
      <w:r w:rsidR="0065147F" w:rsidRPr="0065147F">
        <w:rPr>
          <w:rFonts w:ascii="Times New Roman" w:hAnsi="Times New Roman" w:cs="Times New Roman"/>
          <w:sz w:val="28"/>
          <w:szCs w:val="28"/>
          <w:lang w:val="uk-UA" w:eastAsia="uk-UA" w:bidi="uk-UA"/>
        </w:rPr>
        <w:t>квартирно-експлуатаційн</w:t>
      </w:r>
      <w:r w:rsidR="0065147F">
        <w:rPr>
          <w:rFonts w:ascii="Times New Roman" w:hAnsi="Times New Roman" w:cs="Times New Roman"/>
          <w:sz w:val="28"/>
          <w:szCs w:val="28"/>
          <w:lang w:val="uk-UA" w:eastAsia="uk-UA" w:bidi="uk-UA"/>
        </w:rPr>
        <w:t>им</w:t>
      </w:r>
      <w:r w:rsidR="0065147F" w:rsidRPr="0065147F">
        <w:rPr>
          <w:rFonts w:ascii="Times New Roman" w:hAnsi="Times New Roman" w:cs="Times New Roman"/>
          <w:sz w:val="28"/>
          <w:szCs w:val="28"/>
          <w:lang w:val="uk-UA" w:eastAsia="uk-UA" w:bidi="uk-UA"/>
        </w:rPr>
        <w:t xml:space="preserve"> відділ</w:t>
      </w:r>
      <w:r w:rsidR="0065147F">
        <w:rPr>
          <w:rFonts w:ascii="Times New Roman" w:hAnsi="Times New Roman" w:cs="Times New Roman"/>
          <w:sz w:val="28"/>
          <w:szCs w:val="28"/>
          <w:lang w:val="uk-UA" w:eastAsia="uk-UA" w:bidi="uk-UA"/>
        </w:rPr>
        <w:t>ом</w:t>
      </w:r>
      <w:r w:rsidR="0065147F" w:rsidRPr="0065147F">
        <w:rPr>
          <w:rFonts w:ascii="Times New Roman" w:hAnsi="Times New Roman" w:cs="Times New Roman"/>
          <w:sz w:val="28"/>
          <w:szCs w:val="28"/>
          <w:lang w:val="uk-UA" w:eastAsia="uk-UA" w:bidi="uk-UA"/>
        </w:rPr>
        <w:t xml:space="preserve"> м. Вінниця</w:t>
      </w:r>
      <w:r w:rsidR="00C816C2" w:rsidRPr="00E82FA5">
        <w:rPr>
          <w:rFonts w:ascii="Times New Roman" w:hAnsi="Times New Roman" w:cs="Times New Roman"/>
          <w:sz w:val="28"/>
          <w:szCs w:val="28"/>
          <w:lang w:val="uk-UA" w:eastAsia="uk-UA" w:bidi="uk-UA"/>
        </w:rPr>
        <w:t xml:space="preserve"> </w:t>
      </w:r>
      <w:r w:rsidRPr="00E82FA5">
        <w:rPr>
          <w:rFonts w:ascii="Times New Roman" w:hAnsi="Times New Roman" w:cs="Times New Roman"/>
          <w:sz w:val="28"/>
          <w:szCs w:val="28"/>
          <w:lang w:val="uk-UA" w:eastAsia="uk-UA" w:bidi="uk-UA"/>
        </w:rPr>
        <w:t>Договір тимчасового користування нежитловими приміщеннями та</w:t>
      </w:r>
      <w:r w:rsidR="00C816C2" w:rsidRPr="00E82FA5">
        <w:rPr>
          <w:rFonts w:ascii="Times New Roman" w:hAnsi="Times New Roman" w:cs="Times New Roman"/>
          <w:sz w:val="28"/>
          <w:szCs w:val="28"/>
          <w:lang w:val="uk-UA" w:eastAsia="uk-UA" w:bidi="uk-UA"/>
        </w:rPr>
        <w:t xml:space="preserve"> </w:t>
      </w:r>
      <w:r w:rsidR="00C816C2" w:rsidRPr="00E82FA5">
        <w:rPr>
          <w:rFonts w:ascii="Times New Roman" w:hAnsi="Times New Roman" w:cs="Times New Roman"/>
          <w:bCs/>
          <w:sz w:val="28"/>
          <w:szCs w:val="28"/>
          <w:lang w:val="uk-UA"/>
        </w:rPr>
        <w:t>Договір про відшкодування витрат на утримання нежитлових приміщень та надання комунальних послуг.</w:t>
      </w:r>
    </w:p>
    <w:p w14:paraId="51AB7E8E" w14:textId="77777777" w:rsidR="003D6395" w:rsidRPr="00E82FA5" w:rsidRDefault="00C816C2" w:rsidP="00C816C2">
      <w:pPr>
        <w:widowControl w:val="0"/>
        <w:autoSpaceDE w:val="0"/>
        <w:autoSpaceDN w:val="0"/>
        <w:spacing w:after="0" w:line="240" w:lineRule="auto"/>
        <w:jc w:val="both"/>
        <w:rPr>
          <w:rFonts w:ascii="Times New Roman" w:eastAsia="Times New Roman" w:hAnsi="Times New Roman" w:cs="Times New Roman"/>
          <w:b/>
          <w:sz w:val="28"/>
          <w:szCs w:val="28"/>
          <w:lang w:eastAsia="uk-UA" w:bidi="uk-UA"/>
        </w:rPr>
      </w:pPr>
      <w:r w:rsidRPr="00E82FA5">
        <w:rPr>
          <w:rFonts w:ascii="Times New Roman" w:hAnsi="Times New Roman" w:cs="Times New Roman"/>
          <w:sz w:val="28"/>
          <w:szCs w:val="28"/>
        </w:rPr>
        <w:t xml:space="preserve"> </w:t>
      </w:r>
    </w:p>
    <w:p w14:paraId="3B22FB35" w14:textId="77777777" w:rsidR="00C816C2" w:rsidRPr="00E82FA5" w:rsidRDefault="00C816C2" w:rsidP="00C816C2">
      <w:pPr>
        <w:pStyle w:val="a6"/>
        <w:widowControl/>
        <w:numPr>
          <w:ilvl w:val="0"/>
          <w:numId w:val="1"/>
        </w:numPr>
        <w:autoSpaceDE/>
        <w:jc w:val="both"/>
        <w:rPr>
          <w:sz w:val="28"/>
          <w:szCs w:val="28"/>
        </w:rPr>
      </w:pPr>
      <w:r w:rsidRPr="00E82FA5">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395DD4B" w14:textId="77777777" w:rsidR="00E4502F" w:rsidRDefault="00E4502F" w:rsidP="00C816C2">
      <w:pPr>
        <w:tabs>
          <w:tab w:val="left" w:pos="6295"/>
        </w:tabs>
        <w:spacing w:before="207"/>
        <w:jc w:val="center"/>
        <w:rPr>
          <w:rFonts w:ascii="Times New Roman" w:hAnsi="Times New Roman" w:cs="Times New Roman"/>
          <w:sz w:val="28"/>
          <w:szCs w:val="28"/>
        </w:rPr>
      </w:pPr>
    </w:p>
    <w:p w14:paraId="480BF021" w14:textId="6570CDD9" w:rsidR="00C816C2" w:rsidRPr="00E82FA5" w:rsidRDefault="00C816C2" w:rsidP="00C816C2">
      <w:pPr>
        <w:tabs>
          <w:tab w:val="left" w:pos="6295"/>
        </w:tabs>
        <w:spacing w:before="207"/>
        <w:jc w:val="center"/>
        <w:rPr>
          <w:rFonts w:ascii="Times New Roman" w:hAnsi="Times New Roman" w:cs="Times New Roman"/>
          <w:b/>
          <w:sz w:val="28"/>
          <w:szCs w:val="28"/>
        </w:rPr>
      </w:pPr>
      <w:r w:rsidRPr="00E82FA5">
        <w:rPr>
          <w:rFonts w:ascii="Times New Roman" w:hAnsi="Times New Roman" w:cs="Times New Roman"/>
          <w:sz w:val="28"/>
          <w:szCs w:val="28"/>
        </w:rPr>
        <w:t>Міський</w:t>
      </w:r>
      <w:r w:rsidRPr="00E82FA5">
        <w:rPr>
          <w:rFonts w:ascii="Times New Roman" w:hAnsi="Times New Roman" w:cs="Times New Roman"/>
          <w:spacing w:val="-3"/>
          <w:sz w:val="28"/>
          <w:szCs w:val="28"/>
        </w:rPr>
        <w:t xml:space="preserve"> </w:t>
      </w:r>
      <w:r w:rsidRPr="00E82FA5">
        <w:rPr>
          <w:rFonts w:ascii="Times New Roman" w:hAnsi="Times New Roman" w:cs="Times New Roman"/>
          <w:sz w:val="28"/>
          <w:szCs w:val="28"/>
        </w:rPr>
        <w:t>голова                                           Тетяна ЄРМОЛАЄВА</w:t>
      </w:r>
    </w:p>
    <w:sectPr w:rsidR="00C816C2" w:rsidRPr="00E82FA5" w:rsidSect="00C816C2">
      <w:pgSz w:w="11906" w:h="16838"/>
      <w:pgMar w:top="1134" w:right="849"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821E2"/>
    <w:multiLevelType w:val="hybridMultilevel"/>
    <w:tmpl w:val="BB82E172"/>
    <w:lvl w:ilvl="0" w:tplc="7F52044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AF13C3"/>
    <w:multiLevelType w:val="hybridMultilevel"/>
    <w:tmpl w:val="AC7A768A"/>
    <w:lvl w:ilvl="0" w:tplc="9F54D68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D22B9F"/>
    <w:multiLevelType w:val="hybridMultilevel"/>
    <w:tmpl w:val="3B245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5211EC"/>
    <w:multiLevelType w:val="hybridMultilevel"/>
    <w:tmpl w:val="20E4508C"/>
    <w:lvl w:ilvl="0" w:tplc="5FB633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15074F"/>
    <w:rsid w:val="003574AC"/>
    <w:rsid w:val="003D6395"/>
    <w:rsid w:val="00425A2A"/>
    <w:rsid w:val="0065147F"/>
    <w:rsid w:val="007604F0"/>
    <w:rsid w:val="007A2164"/>
    <w:rsid w:val="008609DA"/>
    <w:rsid w:val="00BA45DA"/>
    <w:rsid w:val="00C600D1"/>
    <w:rsid w:val="00C816C2"/>
    <w:rsid w:val="00C845C5"/>
    <w:rsid w:val="00E4502F"/>
    <w:rsid w:val="00E82FA5"/>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4037"/>
  <w15:docId w15:val="{4A6BC0F6-76DF-460B-8069-19D3C320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List Paragraph"/>
    <w:basedOn w:val="a"/>
    <w:uiPriority w:val="34"/>
    <w:qFormat/>
    <w:rsid w:val="00425A2A"/>
    <w:pPr>
      <w:ind w:left="720"/>
      <w:contextualSpacing/>
    </w:pPr>
  </w:style>
  <w:style w:type="paragraph" w:styleId="HTML">
    <w:name w:val="HTML Preformatted"/>
    <w:basedOn w:val="a"/>
    <w:link w:val="HTML0"/>
    <w:rsid w:val="00C8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C816C2"/>
    <w:rPr>
      <w:rFonts w:ascii="Courier New" w:eastAsia="Times New Roman" w:hAnsi="Courier New" w:cs="Courier New"/>
      <w:sz w:val="20"/>
      <w:szCs w:val="20"/>
      <w:lang w:val="ru-RU" w:eastAsia="ru-RU"/>
    </w:rPr>
  </w:style>
  <w:style w:type="paragraph" w:styleId="a6">
    <w:name w:val="Body Text"/>
    <w:basedOn w:val="a"/>
    <w:link w:val="a7"/>
    <w:uiPriority w:val="1"/>
    <w:qFormat/>
    <w:rsid w:val="00C816C2"/>
    <w:pPr>
      <w:widowControl w:val="0"/>
      <w:autoSpaceDE w:val="0"/>
      <w:autoSpaceDN w:val="0"/>
      <w:spacing w:after="0" w:line="240" w:lineRule="auto"/>
    </w:pPr>
    <w:rPr>
      <w:rFonts w:ascii="Times New Roman" w:eastAsia="Times New Roman" w:hAnsi="Times New Roman" w:cs="Times New Roman"/>
      <w:sz w:val="24"/>
      <w:szCs w:val="24"/>
      <w:lang w:eastAsia="uk-UA" w:bidi="uk-UA"/>
    </w:rPr>
  </w:style>
  <w:style w:type="character" w:customStyle="1" w:styleId="a7">
    <w:name w:val="Основной текст Знак"/>
    <w:basedOn w:val="a0"/>
    <w:link w:val="a6"/>
    <w:uiPriority w:val="1"/>
    <w:rsid w:val="00C816C2"/>
    <w:rPr>
      <w:rFonts w:ascii="Times New Roman" w:eastAsia="Times New Roman" w:hAnsi="Times New Roman" w:cs="Times New Roman"/>
      <w:sz w:val="24"/>
      <w:szCs w:val="24"/>
      <w:lang w:eastAsia="uk-UA" w:bidi="uk-UA"/>
    </w:r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9"/>
    <w:uiPriority w:val="99"/>
    <w:rsid w:val="00C816C2"/>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9">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8"/>
    <w:uiPriority w:val="99"/>
    <w:rsid w:val="00C816C2"/>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3</cp:revision>
  <cp:lastPrinted>2022-08-23T11:28:00Z</cp:lastPrinted>
  <dcterms:created xsi:type="dcterms:W3CDTF">2022-08-23T11:28:00Z</dcterms:created>
  <dcterms:modified xsi:type="dcterms:W3CDTF">2023-04-25T07:53:00Z</dcterms:modified>
</cp:coreProperties>
</file>