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7C" w:rsidRDefault="00C1767C" w:rsidP="00C1767C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val="uk-UA" w:eastAsia="hi-IN" w:bidi="hi-IN"/>
        </w:rPr>
        <w:t xml:space="preserve">                                                  </w:t>
      </w:r>
      <w:r w:rsidRPr="005C09C3">
        <w:rPr>
          <w:rFonts w:ascii="Times New Roman" w:eastAsia="Times New Roman" w:hAnsi="Times New Roman" w:cs="Times New Roman"/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1364139" r:id="rId6"/>
        </w:object>
      </w:r>
    </w:p>
    <w:p w:rsidR="00C1767C" w:rsidRPr="00C1767C" w:rsidRDefault="00C1767C" w:rsidP="00C1767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1767C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C1767C" w:rsidRPr="00C1767C" w:rsidRDefault="00C1767C" w:rsidP="00C1767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1767C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C1767C" w:rsidRPr="00C1767C" w:rsidRDefault="00C1767C" w:rsidP="00C1767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1767C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C1767C" w:rsidRPr="00C1767C" w:rsidRDefault="00C1767C" w:rsidP="00C1767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C1767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1767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30</w:t>
      </w:r>
      <w:r w:rsidRPr="00C1767C">
        <w:rPr>
          <w:rFonts w:ascii="Times New Roman" w:hAnsi="Times New Roman" w:cs="Times New Roman"/>
          <w:b/>
          <w:sz w:val="32"/>
          <w:szCs w:val="32"/>
          <w:u w:val="single"/>
        </w:rPr>
        <w:t xml:space="preserve">.12.2020 </w:t>
      </w:r>
      <w:r w:rsidRPr="00C1767C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C1767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40</w:t>
      </w:r>
    </w:p>
    <w:p w:rsidR="001713EF" w:rsidRPr="00C1767C" w:rsidRDefault="001713EF" w:rsidP="001713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ru-RU"/>
        </w:rPr>
      </w:pPr>
    </w:p>
    <w:p w:rsidR="009758BC" w:rsidRDefault="009758BC" w:rsidP="009758BC">
      <w:pPr>
        <w:tabs>
          <w:tab w:val="left" w:pos="6237"/>
        </w:tabs>
        <w:ind w:right="311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постановку на баланс КП «Чисте місто» каналізаційно-насосної станції по вул. Ціолковського, 13</w:t>
      </w:r>
    </w:p>
    <w:p w:rsidR="009758BC" w:rsidRDefault="009758BC" w:rsidP="009758BC">
      <w:pPr>
        <w:ind w:right="2551"/>
        <w:contextualSpacing/>
        <w:jc w:val="both"/>
        <w:rPr>
          <w:rFonts w:ascii="Times New Roman" w:hAnsi="Times New Roman"/>
        </w:rPr>
      </w:pPr>
    </w:p>
    <w:p w:rsidR="009758BC" w:rsidRDefault="009758BC" w:rsidP="009758B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Розглянувши клопотання та галузевий висновок управління житлово-комунального господарства міської ради, з метою раціонального використання об’єктів комунальної власності, керуючись ст. 29 Закону України „Про місцеве самоврядування в Україні”, виконком міської ради</w:t>
      </w:r>
    </w:p>
    <w:p w:rsidR="009758BC" w:rsidRDefault="009758BC" w:rsidP="009758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 Р І Ш И В:  </w:t>
      </w:r>
    </w:p>
    <w:p w:rsidR="009758BC" w:rsidRDefault="009758BC" w:rsidP="009758BC">
      <w:pPr>
        <w:tabs>
          <w:tab w:val="center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1. Комунальному підприємству «Чисте місто» Козятинської міської ради взяти на баланс об’єкт комунальної власності територіальної громади міста відповідно до вимог бухгалтерського обліку, а саме каналізаційно-насосну станцію, що знаходиться за адресою м. Козятин,  вул. Ціолковського (біля будинку №13).</w:t>
      </w:r>
    </w:p>
    <w:p w:rsidR="009758BC" w:rsidRPr="00C1767C" w:rsidRDefault="009758BC" w:rsidP="009758BC">
      <w:pPr>
        <w:pStyle w:val="a5"/>
        <w:tabs>
          <w:tab w:val="center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1767C">
        <w:rPr>
          <w:rFonts w:ascii="Times New Roman" w:hAnsi="Times New Roman" w:cs="Times New Roman"/>
          <w:sz w:val="28"/>
          <w:szCs w:val="28"/>
        </w:rPr>
        <w:t xml:space="preserve">     2.</w:t>
      </w:r>
      <w:r w:rsidRPr="00C1767C">
        <w:rPr>
          <w:rFonts w:ascii="Times New Roman" w:hAnsi="Times New Roman" w:cs="Times New Roman"/>
          <w:sz w:val="28"/>
          <w:szCs w:val="28"/>
        </w:rPr>
        <w:tab/>
        <w:t xml:space="preserve"> Комунальному підприємству «Чисте місто» Козятинської міської ради замовити звіт про експертну оцінку майна зазначеного в пункті №1 цього рішення та затвердити його на виконавчому комітеті міської ради.</w:t>
      </w:r>
    </w:p>
    <w:p w:rsidR="009758BC" w:rsidRDefault="009758BC" w:rsidP="009758BC">
      <w:pPr>
        <w:pStyle w:val="a5"/>
        <w:tabs>
          <w:tab w:val="center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767C">
        <w:rPr>
          <w:rFonts w:ascii="Times New Roman" w:hAnsi="Times New Roman" w:cs="Times New Roman"/>
          <w:sz w:val="28"/>
          <w:szCs w:val="28"/>
        </w:rPr>
        <w:tab/>
      </w:r>
      <w:r w:rsidRPr="00C1767C">
        <w:rPr>
          <w:rFonts w:ascii="Times New Roman" w:hAnsi="Times New Roman" w:cs="Times New Roman"/>
          <w:sz w:val="28"/>
          <w:szCs w:val="28"/>
        </w:rPr>
        <w:tab/>
        <w:t>3. Рішення виконавчого комітету міської ради № 104 від 29.03.2018 року вважати таким, що втратило чинність.</w:t>
      </w:r>
    </w:p>
    <w:p w:rsidR="00C1767C" w:rsidRPr="00C1767C" w:rsidRDefault="00C1767C" w:rsidP="009758BC">
      <w:pPr>
        <w:pStyle w:val="a5"/>
        <w:tabs>
          <w:tab w:val="center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6E19" w:rsidRDefault="009758BC" w:rsidP="00AD6E19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9758BC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</w:rPr>
        <w:t xml:space="preserve">4. </w:t>
      </w:r>
      <w:r w:rsidR="00AD6E19">
        <w:rPr>
          <w:sz w:val="28"/>
          <w:szCs w:val="28"/>
        </w:rPr>
        <w:t>Контроль за виконанням даного рішення по</w:t>
      </w:r>
      <w:r w:rsidR="00AD6E19">
        <w:rPr>
          <w:sz w:val="28"/>
          <w:szCs w:val="28"/>
          <w:lang w:val="uk-UA"/>
        </w:rPr>
        <w:t>к</w:t>
      </w:r>
      <w:r w:rsidR="00AD6E19">
        <w:rPr>
          <w:sz w:val="28"/>
          <w:szCs w:val="28"/>
        </w:rPr>
        <w:t xml:space="preserve">ласти  на  заступника </w:t>
      </w:r>
      <w:r w:rsidR="00AD6E19">
        <w:rPr>
          <w:sz w:val="28"/>
          <w:szCs w:val="28"/>
          <w:lang w:val="uk-UA"/>
        </w:rPr>
        <w:t xml:space="preserve">міського голови з питань діяльності виконавчих органів ради, начальника  управління житлово – комунального господарства  А.Корнійчука </w:t>
      </w:r>
    </w:p>
    <w:p w:rsidR="009758BC" w:rsidRPr="00AD6E19" w:rsidRDefault="009758BC" w:rsidP="009758BC">
      <w:pPr>
        <w:tabs>
          <w:tab w:val="center" w:pos="284"/>
        </w:tabs>
        <w:jc w:val="both"/>
        <w:rPr>
          <w:rFonts w:ascii="Times New Roman" w:hAnsi="Times New Roman"/>
          <w:szCs w:val="26"/>
          <w:lang w:val="uk-UA"/>
        </w:rPr>
      </w:pPr>
    </w:p>
    <w:p w:rsidR="00BB5A43" w:rsidRDefault="00C1767C" w:rsidP="00C1767C">
      <w:pPr>
        <w:tabs>
          <w:tab w:val="left" w:pos="851"/>
        </w:tabs>
        <w:spacing w:after="0"/>
        <w:ind w:right="-5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Міський голова  </w:t>
      </w:r>
      <w:r w:rsidR="009758B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Т. Єрмолаєва</w:t>
      </w:r>
    </w:p>
    <w:p w:rsidR="00AD6E19" w:rsidRPr="00AD6E19" w:rsidRDefault="00AD6E19" w:rsidP="00C1767C">
      <w:pPr>
        <w:tabs>
          <w:tab w:val="left" w:pos="851"/>
        </w:tabs>
        <w:spacing w:after="0"/>
        <w:ind w:right="-5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AD6E19" w:rsidRDefault="00AD6E19" w:rsidP="00AD6E19">
      <w:pPr>
        <w:tabs>
          <w:tab w:val="left" w:pos="851"/>
        </w:tabs>
        <w:spacing w:after="0"/>
        <w:ind w:right="-5"/>
        <w:rPr>
          <w:rFonts w:ascii="Times New Roman" w:hAnsi="Times New Roman"/>
          <w:sz w:val="28"/>
          <w:szCs w:val="28"/>
          <w:lang w:val="uk-UA" w:eastAsia="ru-RU"/>
        </w:rPr>
      </w:pPr>
    </w:p>
    <w:p w:rsidR="00C1767C" w:rsidRPr="00C1767C" w:rsidRDefault="00C1767C" w:rsidP="00C1767C">
      <w:pPr>
        <w:tabs>
          <w:tab w:val="left" w:pos="851"/>
        </w:tabs>
        <w:spacing w:after="0"/>
        <w:ind w:right="-5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sectPr w:rsidR="00C1767C" w:rsidRPr="00C1767C" w:rsidSect="003843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7F82"/>
    <w:multiLevelType w:val="multilevel"/>
    <w:tmpl w:val="F5183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0232"/>
    <w:rsid w:val="000333C7"/>
    <w:rsid w:val="000B3BBB"/>
    <w:rsid w:val="001713EF"/>
    <w:rsid w:val="001A0648"/>
    <w:rsid w:val="001C3911"/>
    <w:rsid w:val="00230DDE"/>
    <w:rsid w:val="0027043A"/>
    <w:rsid w:val="002D486B"/>
    <w:rsid w:val="0038438D"/>
    <w:rsid w:val="003D5D37"/>
    <w:rsid w:val="003E7B08"/>
    <w:rsid w:val="004059FE"/>
    <w:rsid w:val="00420D6F"/>
    <w:rsid w:val="005C09C3"/>
    <w:rsid w:val="00701C06"/>
    <w:rsid w:val="00791F49"/>
    <w:rsid w:val="009758BC"/>
    <w:rsid w:val="009F5391"/>
    <w:rsid w:val="00A329BF"/>
    <w:rsid w:val="00AB339A"/>
    <w:rsid w:val="00AD6E19"/>
    <w:rsid w:val="00C1767C"/>
    <w:rsid w:val="00C375A4"/>
    <w:rsid w:val="00CC3464"/>
    <w:rsid w:val="00CD786C"/>
    <w:rsid w:val="00D20232"/>
    <w:rsid w:val="00D51930"/>
    <w:rsid w:val="00EE2AA7"/>
    <w:rsid w:val="00FD2B01"/>
    <w:rsid w:val="00FD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3EF"/>
    <w:pPr>
      <w:ind w:left="720"/>
      <w:contextualSpacing/>
    </w:pPr>
  </w:style>
  <w:style w:type="character" w:customStyle="1" w:styleId="a4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5"/>
    <w:semiHidden/>
    <w:locked/>
    <w:rsid w:val="00AB339A"/>
    <w:rPr>
      <w:rFonts w:ascii="Calibri" w:eastAsia="Calibri" w:hAnsi="Calibri"/>
      <w:lang w:val="uk-UA"/>
    </w:rPr>
  </w:style>
  <w:style w:type="paragraph" w:styleId="a5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4"/>
    <w:semiHidden/>
    <w:unhideWhenUsed/>
    <w:rsid w:val="00AB339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/>
      <w:lang w:val="uk-UA"/>
    </w:rPr>
  </w:style>
  <w:style w:type="character" w:customStyle="1" w:styleId="1">
    <w:name w:val="Верхний колонтитул Знак1"/>
    <w:basedOn w:val="a0"/>
    <w:link w:val="a5"/>
    <w:uiPriority w:val="99"/>
    <w:semiHidden/>
    <w:rsid w:val="00AB339A"/>
  </w:style>
  <w:style w:type="paragraph" w:styleId="a6">
    <w:name w:val="No Spacing"/>
    <w:qFormat/>
    <w:rsid w:val="009758B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AD6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2021-01-04T08:38:00Z</dcterms:created>
  <dcterms:modified xsi:type="dcterms:W3CDTF">2021-01-05T12:03:00Z</dcterms:modified>
</cp:coreProperties>
</file>