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FB1A8" w14:textId="3C8CAD6C" w:rsidR="003403E0" w:rsidRPr="0051441A" w:rsidRDefault="00CE07C2" w:rsidP="0051441A">
      <w:pPr>
        <w:spacing w:after="0" w:line="240" w:lineRule="auto"/>
        <w:jc w:val="center"/>
        <w:textAlignment w:val="top"/>
        <w:outlineLvl w:val="1"/>
        <w:rPr>
          <w:rFonts w:ascii="Times New Roman" w:eastAsia="Times New Roman" w:hAnsi="Times New Roman" w:cs="Times New Roman"/>
          <w:caps/>
          <w:sz w:val="24"/>
          <w:szCs w:val="24"/>
          <w:lang w:val="uk-UA" w:eastAsia="ru-UA"/>
        </w:rPr>
      </w:pPr>
      <w:r w:rsidRPr="0051441A">
        <w:rPr>
          <w:rFonts w:ascii="Times New Roman" w:eastAsia="Times New Roman" w:hAnsi="Times New Roman" w:cs="Times New Roman"/>
          <w:caps/>
          <w:sz w:val="24"/>
          <w:szCs w:val="24"/>
          <w:lang w:val="uk-UA" w:eastAsia="ru-UA"/>
        </w:rPr>
        <w:t xml:space="preserve">ПОЛОЖЕННЯ ПРО </w:t>
      </w:r>
      <w:r w:rsidR="00C43CAF" w:rsidRPr="0051441A">
        <w:rPr>
          <w:rFonts w:ascii="Times New Roman" w:eastAsia="Times New Roman" w:hAnsi="Times New Roman" w:cs="Times New Roman"/>
          <w:caps/>
          <w:sz w:val="24"/>
          <w:szCs w:val="24"/>
          <w:lang w:val="uk-UA" w:eastAsia="ru-UA"/>
        </w:rPr>
        <w:t>П</w:t>
      </w:r>
      <w:r w:rsidR="003403E0" w:rsidRPr="0051441A">
        <w:rPr>
          <w:rFonts w:ascii="Times New Roman" w:eastAsia="Times New Roman" w:hAnsi="Times New Roman" w:cs="Times New Roman"/>
          <w:caps/>
          <w:sz w:val="24"/>
          <w:szCs w:val="24"/>
          <w:lang w:val="uk-UA" w:eastAsia="ru-UA"/>
        </w:rPr>
        <w:t>орядок передачі в</w:t>
      </w:r>
      <w:r w:rsidR="00C43CAF" w:rsidRPr="0051441A">
        <w:rPr>
          <w:rFonts w:ascii="Times New Roman" w:eastAsia="Times New Roman" w:hAnsi="Times New Roman" w:cs="Times New Roman"/>
          <w:caps/>
          <w:sz w:val="24"/>
          <w:szCs w:val="24"/>
          <w:lang w:val="uk-UA" w:eastAsia="ru-UA"/>
        </w:rPr>
        <w:t xml:space="preserve"> ОРЕНДУ  КОМУНАЛЬНОГО МАЙНА </w:t>
      </w:r>
      <w:r w:rsidR="003403E0" w:rsidRPr="0051441A">
        <w:rPr>
          <w:rFonts w:ascii="Times New Roman" w:eastAsia="Times New Roman" w:hAnsi="Times New Roman" w:cs="Times New Roman"/>
          <w:caps/>
          <w:sz w:val="24"/>
          <w:szCs w:val="24"/>
          <w:lang w:val="uk-UA" w:eastAsia="ru-UA"/>
        </w:rPr>
        <w:t xml:space="preserve">козятинської міської </w:t>
      </w:r>
      <w:r w:rsidR="00C43CAF" w:rsidRPr="0051441A">
        <w:rPr>
          <w:rFonts w:ascii="Times New Roman" w:eastAsia="Times New Roman" w:hAnsi="Times New Roman" w:cs="Times New Roman"/>
          <w:caps/>
          <w:sz w:val="24"/>
          <w:szCs w:val="24"/>
          <w:lang w:val="uk-UA" w:eastAsia="ru-UA"/>
        </w:rPr>
        <w:t>ТЕРИТОРІАЛЬНОЇ ГРОМАДИ     </w:t>
      </w:r>
    </w:p>
    <w:p w14:paraId="7847A4A3" w14:textId="77777777" w:rsidR="004F4FA2" w:rsidRPr="0051441A" w:rsidRDefault="004F4FA2" w:rsidP="0051441A">
      <w:pPr>
        <w:spacing w:after="0" w:line="240" w:lineRule="auto"/>
        <w:ind w:firstLine="567"/>
        <w:jc w:val="center"/>
        <w:rPr>
          <w:rFonts w:ascii="Times New Roman" w:hAnsi="Times New Roman" w:cs="Times New Roman"/>
          <w:b/>
          <w:sz w:val="24"/>
          <w:szCs w:val="24"/>
          <w:lang w:val="uk-UA"/>
        </w:rPr>
      </w:pPr>
    </w:p>
    <w:p w14:paraId="7E5312E6" w14:textId="5408FFBC" w:rsidR="004F4FA2" w:rsidRPr="0051441A" w:rsidRDefault="004F4FA2"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І. ЗАГАЛЬНА ЧАСТИНА</w:t>
      </w:r>
    </w:p>
    <w:p w14:paraId="17A54392" w14:textId="0B6EBAF0" w:rsidR="004F4FA2" w:rsidRPr="0051441A" w:rsidRDefault="00C43CAF" w:rsidP="0051441A">
      <w:pPr>
        <w:spacing w:after="0" w:line="240" w:lineRule="auto"/>
        <w:jc w:val="center"/>
        <w:textAlignment w:val="top"/>
        <w:outlineLvl w:val="1"/>
        <w:rPr>
          <w:rFonts w:ascii="Times New Roman" w:eastAsia="Times New Roman" w:hAnsi="Times New Roman" w:cs="Times New Roman"/>
          <w:sz w:val="24"/>
          <w:szCs w:val="24"/>
          <w:lang w:val="uk-UA" w:eastAsia="ru-UA"/>
        </w:rPr>
      </w:pPr>
      <w:r w:rsidRPr="0051441A">
        <w:rPr>
          <w:rFonts w:ascii="Times New Roman" w:eastAsia="Times New Roman" w:hAnsi="Times New Roman" w:cs="Times New Roman"/>
          <w:caps/>
          <w:sz w:val="24"/>
          <w:szCs w:val="24"/>
          <w:lang w:val="uk-UA" w:eastAsia="ru-UA"/>
        </w:rPr>
        <w:t xml:space="preserve">      </w:t>
      </w:r>
      <w:r w:rsidR="004F4FA2" w:rsidRPr="0051441A">
        <w:rPr>
          <w:rFonts w:ascii="Times New Roman" w:eastAsia="Times New Roman" w:hAnsi="Times New Roman" w:cs="Times New Roman"/>
          <w:sz w:val="24"/>
          <w:szCs w:val="24"/>
          <w:lang w:val="uk-UA" w:eastAsia="ru-UA"/>
        </w:rPr>
        <w:t xml:space="preserve">1. </w:t>
      </w:r>
      <w:r w:rsidR="0087456D" w:rsidRPr="0051441A">
        <w:rPr>
          <w:rFonts w:ascii="Times New Roman" w:eastAsia="Times New Roman" w:hAnsi="Times New Roman" w:cs="Times New Roman"/>
          <w:sz w:val="24"/>
          <w:szCs w:val="24"/>
          <w:lang w:val="uk-UA" w:eastAsia="ru-UA"/>
        </w:rPr>
        <w:t>Положення</w:t>
      </w:r>
      <w:r w:rsidRPr="0051441A">
        <w:rPr>
          <w:rFonts w:ascii="Times New Roman" w:eastAsia="Times New Roman" w:hAnsi="Times New Roman" w:cs="Times New Roman"/>
          <w:sz w:val="24"/>
          <w:szCs w:val="24"/>
          <w:lang w:val="uk-UA" w:eastAsia="ru-UA"/>
        </w:rPr>
        <w:t xml:space="preserve"> і умови оренди комунального майна </w:t>
      </w:r>
      <w:r w:rsidR="0087456D" w:rsidRPr="0051441A">
        <w:rPr>
          <w:rFonts w:ascii="Times New Roman" w:eastAsia="Times New Roman" w:hAnsi="Times New Roman" w:cs="Times New Roman"/>
          <w:sz w:val="24"/>
          <w:szCs w:val="24"/>
          <w:lang w:val="uk-UA" w:eastAsia="ru-UA"/>
        </w:rPr>
        <w:t>розроблен</w:t>
      </w:r>
      <w:r w:rsidRPr="0051441A">
        <w:rPr>
          <w:rFonts w:ascii="Times New Roman" w:eastAsia="Times New Roman" w:hAnsi="Times New Roman" w:cs="Times New Roman"/>
          <w:sz w:val="24"/>
          <w:szCs w:val="24"/>
          <w:lang w:val="uk-UA" w:eastAsia="ru-UA"/>
        </w:rPr>
        <w:t>і у відповідності до Цивільного та Господарського Кодексів України, Законів України “Про місцеве самоврядування в Україні”, “Про оренду державного та комунального  майна”.</w:t>
      </w:r>
    </w:p>
    <w:p w14:paraId="77AEFE7C" w14:textId="660C6FB8" w:rsidR="004F4FA2" w:rsidRPr="0051441A" w:rsidRDefault="004F4FA2" w:rsidP="0051441A">
      <w:pPr>
        <w:spacing w:after="0" w:line="240" w:lineRule="auto"/>
        <w:ind w:firstLine="567"/>
        <w:jc w:val="both"/>
        <w:textAlignment w:val="top"/>
        <w:outlineLvl w:val="1"/>
        <w:rPr>
          <w:rFonts w:ascii="Times New Roman" w:eastAsia="Times New Roman" w:hAnsi="Times New Roman" w:cs="Times New Roman"/>
          <w:sz w:val="24"/>
          <w:szCs w:val="24"/>
          <w:lang w:val="uk-UA" w:eastAsia="ru-UA"/>
        </w:rPr>
      </w:pPr>
      <w:r w:rsidRPr="0051441A">
        <w:rPr>
          <w:rFonts w:ascii="Times New Roman" w:hAnsi="Times New Roman" w:cs="Times New Roman"/>
          <w:sz w:val="24"/>
          <w:szCs w:val="24"/>
          <w:lang w:val="uk-UA"/>
        </w:rPr>
        <w:t xml:space="preserve"> </w:t>
      </w:r>
      <w:r w:rsidRPr="0051441A">
        <w:rPr>
          <w:rFonts w:ascii="Times New Roman" w:eastAsia="Times New Roman" w:hAnsi="Times New Roman" w:cs="Times New Roman"/>
          <w:sz w:val="24"/>
          <w:szCs w:val="24"/>
          <w:lang w:val="uk-UA" w:eastAsia="ru-UA"/>
        </w:rPr>
        <w:t>2. По</w:t>
      </w:r>
      <w:r w:rsidR="0087456D" w:rsidRPr="0051441A">
        <w:rPr>
          <w:rFonts w:ascii="Times New Roman" w:eastAsia="Times New Roman" w:hAnsi="Times New Roman" w:cs="Times New Roman"/>
          <w:sz w:val="24"/>
          <w:szCs w:val="24"/>
          <w:lang w:val="uk-UA" w:eastAsia="ru-UA"/>
        </w:rPr>
        <w:t>ложення</w:t>
      </w:r>
      <w:r w:rsidRPr="0051441A">
        <w:rPr>
          <w:rFonts w:ascii="Times New Roman" w:eastAsia="Times New Roman" w:hAnsi="Times New Roman" w:cs="Times New Roman"/>
          <w:sz w:val="24"/>
          <w:szCs w:val="24"/>
          <w:lang w:val="uk-UA" w:eastAsia="ru-UA"/>
        </w:rPr>
        <w:t xml:space="preserve"> регулює:</w:t>
      </w:r>
    </w:p>
    <w:p w14:paraId="0F65E405" w14:textId="4D58D95F" w:rsidR="004F4FA2" w:rsidRPr="0051441A" w:rsidRDefault="004F4FA2" w:rsidP="0051441A">
      <w:pPr>
        <w:spacing w:after="0" w:line="240" w:lineRule="auto"/>
        <w:ind w:firstLine="567"/>
        <w:jc w:val="both"/>
        <w:textAlignment w:val="top"/>
        <w:outlineLvl w:val="1"/>
        <w:rPr>
          <w:rFonts w:ascii="Times New Roman" w:eastAsia="Times New Roman" w:hAnsi="Times New Roman" w:cs="Times New Roman"/>
          <w:sz w:val="24"/>
          <w:szCs w:val="24"/>
          <w:lang w:val="uk-UA" w:eastAsia="ru-UA"/>
        </w:rPr>
      </w:pPr>
      <w:r w:rsidRPr="0051441A">
        <w:rPr>
          <w:rFonts w:ascii="Times New Roman" w:eastAsia="Times New Roman" w:hAnsi="Times New Roman" w:cs="Times New Roman"/>
          <w:sz w:val="24"/>
          <w:szCs w:val="24"/>
          <w:lang w:val="uk-UA" w:eastAsia="ru-UA"/>
        </w:rPr>
        <w:t>- організаційні відносини, пов'язані з передачею в оренду комунального майна, що перебуває у власності Козятинської міської територіальної громади (далі - майно);</w:t>
      </w:r>
    </w:p>
    <w:p w14:paraId="52E948CA" w14:textId="0A1BF4C0" w:rsidR="004F4FA2" w:rsidRPr="0051441A" w:rsidRDefault="004F4FA2" w:rsidP="0051441A">
      <w:pPr>
        <w:spacing w:after="0" w:line="240" w:lineRule="auto"/>
        <w:ind w:firstLine="567"/>
        <w:jc w:val="both"/>
        <w:textAlignment w:val="top"/>
        <w:outlineLvl w:val="1"/>
        <w:rPr>
          <w:rFonts w:ascii="Times New Roman" w:eastAsia="Times New Roman" w:hAnsi="Times New Roman" w:cs="Times New Roman"/>
          <w:sz w:val="24"/>
          <w:szCs w:val="24"/>
          <w:lang w:val="uk-UA" w:eastAsia="ru-UA"/>
        </w:rPr>
      </w:pPr>
      <w:r w:rsidRPr="0051441A">
        <w:rPr>
          <w:rFonts w:ascii="Times New Roman" w:eastAsia="Times New Roman" w:hAnsi="Times New Roman" w:cs="Times New Roman"/>
          <w:sz w:val="24"/>
          <w:szCs w:val="24"/>
          <w:lang w:val="uk-UA" w:eastAsia="ru-UA"/>
        </w:rPr>
        <w:t>- майнові відносини між орендодавцями та орендарями щодо господарського використання комунального майна Козятинської міської територіальної громади.</w:t>
      </w:r>
    </w:p>
    <w:p w14:paraId="412F0658" w14:textId="7456974C" w:rsidR="00C43CAF" w:rsidRPr="0051441A" w:rsidRDefault="004F4FA2" w:rsidP="0051441A">
      <w:pPr>
        <w:spacing w:after="0" w:line="240" w:lineRule="auto"/>
        <w:ind w:firstLine="567"/>
        <w:jc w:val="both"/>
        <w:textAlignment w:val="top"/>
        <w:outlineLvl w:val="1"/>
        <w:rPr>
          <w:rFonts w:ascii="Times New Roman" w:eastAsia="Times New Roman" w:hAnsi="Times New Roman" w:cs="Times New Roman"/>
          <w:sz w:val="24"/>
          <w:szCs w:val="24"/>
          <w:lang w:val="uk-UA" w:eastAsia="ru-UA"/>
        </w:rPr>
      </w:pPr>
      <w:r w:rsidRPr="0051441A">
        <w:rPr>
          <w:rFonts w:ascii="Times New Roman" w:eastAsia="Times New Roman" w:hAnsi="Times New Roman" w:cs="Times New Roman"/>
          <w:sz w:val="24"/>
          <w:szCs w:val="24"/>
          <w:lang w:val="uk-UA" w:eastAsia="ru-UA"/>
        </w:rPr>
        <w:t>3. Передача майна комунальної власності Козятинської міської територіальної громади в оренду здійснюється шляхом проведення електронного аукціону, крім випадків передбачених чинним законодавством, на підставі цього Порядку, з дотриманням принципів законності, рівності, відкритості, гласності та справедливості.</w:t>
      </w:r>
    </w:p>
    <w:p w14:paraId="38F740FC" w14:textId="0084DF7D" w:rsidR="004F4FA2" w:rsidRPr="0051441A" w:rsidRDefault="004F4FA2" w:rsidP="0051441A">
      <w:pPr>
        <w:spacing w:after="0" w:line="240" w:lineRule="auto"/>
        <w:ind w:firstLine="567"/>
        <w:jc w:val="both"/>
        <w:textAlignment w:val="top"/>
        <w:outlineLvl w:val="1"/>
        <w:rPr>
          <w:rFonts w:ascii="Times New Roman" w:eastAsia="Times New Roman" w:hAnsi="Times New Roman" w:cs="Times New Roman"/>
          <w:sz w:val="24"/>
          <w:szCs w:val="24"/>
          <w:lang w:val="uk-UA" w:eastAsia="ru-UA"/>
        </w:rPr>
      </w:pPr>
    </w:p>
    <w:p w14:paraId="63107E03" w14:textId="77777777" w:rsidR="004F4FA2" w:rsidRPr="0051441A" w:rsidRDefault="004F4FA2" w:rsidP="0051441A">
      <w:pPr>
        <w:spacing w:after="0" w:line="240" w:lineRule="auto"/>
        <w:ind w:firstLine="567"/>
        <w:jc w:val="center"/>
        <w:rPr>
          <w:rFonts w:ascii="Times New Roman" w:hAnsi="Times New Roman" w:cs="Times New Roman"/>
          <w:b/>
          <w:bCs/>
          <w:sz w:val="24"/>
          <w:szCs w:val="24"/>
          <w:lang w:val="uk-UA"/>
        </w:rPr>
      </w:pPr>
      <w:r w:rsidRPr="0051441A">
        <w:rPr>
          <w:rFonts w:ascii="Times New Roman" w:hAnsi="Times New Roman" w:cs="Times New Roman"/>
          <w:b/>
          <w:bCs/>
          <w:sz w:val="24"/>
          <w:szCs w:val="24"/>
          <w:lang w:val="uk-UA"/>
        </w:rPr>
        <w:t>ІІ. ОБ’ЄКТИ ОРЕНДИ</w:t>
      </w:r>
    </w:p>
    <w:p w14:paraId="0ABF1225" w14:textId="0F41F21E" w:rsidR="004F4FA2" w:rsidRPr="0051441A" w:rsidRDefault="004F4FA2" w:rsidP="0051441A">
      <w:pPr>
        <w:pStyle w:val="a7"/>
        <w:numPr>
          <w:ilvl w:val="0"/>
          <w:numId w:val="12"/>
        </w:numPr>
        <w:tabs>
          <w:tab w:val="left" w:pos="851"/>
        </w:tabs>
        <w:spacing w:after="0" w:line="240" w:lineRule="auto"/>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Об’єктами оренди є:</w:t>
      </w:r>
    </w:p>
    <w:p w14:paraId="5F27D787" w14:textId="77777777" w:rsidR="004F4FA2" w:rsidRPr="0051441A" w:rsidRDefault="004F4FA2" w:rsidP="0051441A">
      <w:pPr>
        <w:pStyle w:val="a7"/>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єдині майнові комплекси підприємств, їхніх відокремлених структурних підрозділів;</w:t>
      </w:r>
    </w:p>
    <w:p w14:paraId="168437D4" w14:textId="77777777" w:rsidR="004F4FA2" w:rsidRPr="0051441A" w:rsidRDefault="004F4FA2" w:rsidP="0051441A">
      <w:pPr>
        <w:pStyle w:val="a7"/>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нерухоме майно (будівлі, споруди, приміщення, а також їх окремі частини);</w:t>
      </w:r>
    </w:p>
    <w:p w14:paraId="695E7510" w14:textId="77777777" w:rsidR="004F4FA2" w:rsidRPr="0051441A" w:rsidRDefault="004F4FA2" w:rsidP="0051441A">
      <w:pPr>
        <w:pStyle w:val="a7"/>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інше окреме індивідуально визначене майно;</w:t>
      </w:r>
    </w:p>
    <w:p w14:paraId="67BDD7BA" w14:textId="77777777" w:rsidR="004F4FA2" w:rsidRPr="0051441A" w:rsidRDefault="004F4FA2" w:rsidP="0051441A">
      <w:pPr>
        <w:pStyle w:val="a7"/>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майно органів місцевого самоврядування, </w:t>
      </w:r>
      <w:r w:rsidRPr="0051441A">
        <w:rPr>
          <w:rFonts w:ascii="Times New Roman" w:hAnsi="Times New Roman" w:cs="Times New Roman"/>
          <w:sz w:val="24"/>
          <w:szCs w:val="24"/>
          <w:shd w:val="clear" w:color="auto" w:fill="FFFFFF"/>
          <w:lang w:val="uk-UA"/>
        </w:rPr>
        <w:t>що не використовується зазначеними органами для здійснення своїх функцій</w:t>
      </w:r>
      <w:r w:rsidRPr="0051441A">
        <w:rPr>
          <w:rFonts w:ascii="Times New Roman" w:hAnsi="Times New Roman" w:cs="Times New Roman"/>
          <w:sz w:val="24"/>
          <w:szCs w:val="24"/>
          <w:lang w:val="uk-UA"/>
        </w:rPr>
        <w:t xml:space="preserve"> (без права викупу та передачі в суборенду орендарем);</w:t>
      </w:r>
    </w:p>
    <w:p w14:paraId="7909F081" w14:textId="77777777" w:rsidR="004F4FA2" w:rsidRPr="0051441A" w:rsidRDefault="004F4FA2" w:rsidP="0051441A">
      <w:pPr>
        <w:pStyle w:val="a7"/>
        <w:numPr>
          <w:ilvl w:val="0"/>
          <w:numId w:val="4"/>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майно, що не підлягає приватизації (без права викупу орендарем та передачі в суборенду).</w:t>
      </w:r>
    </w:p>
    <w:p w14:paraId="0D5C8153" w14:textId="6B2978A6" w:rsidR="004F4FA2" w:rsidRPr="0051441A" w:rsidRDefault="004F4FA2" w:rsidP="0051441A">
      <w:pPr>
        <w:pStyle w:val="a7"/>
        <w:numPr>
          <w:ilvl w:val="0"/>
          <w:numId w:val="12"/>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Мінімальна площа об'єкта, який пропонується для надання в оренду, становить 1 (один) кв. м.</w:t>
      </w:r>
    </w:p>
    <w:p w14:paraId="30D9F564" w14:textId="30D003AE" w:rsidR="004F4FA2" w:rsidRPr="0051441A" w:rsidRDefault="004F4FA2" w:rsidP="0051441A">
      <w:pPr>
        <w:pStyle w:val="a7"/>
        <w:numPr>
          <w:ilvl w:val="0"/>
          <w:numId w:val="12"/>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Не можуть бути передані в оренду об’єкти визначені ч. 2 ст. 3 Закону</w:t>
      </w:r>
      <w:r w:rsidR="00973E02">
        <w:rPr>
          <w:rFonts w:ascii="Times New Roman" w:hAnsi="Times New Roman" w:cs="Times New Roman"/>
          <w:sz w:val="24"/>
          <w:szCs w:val="24"/>
          <w:lang w:val="uk-UA"/>
        </w:rPr>
        <w:t xml:space="preserve"> України </w:t>
      </w:r>
      <w:r w:rsidR="00973E02" w:rsidRPr="00973E02">
        <w:rPr>
          <w:rFonts w:ascii="Times New Roman" w:hAnsi="Times New Roman" w:cs="Times New Roman"/>
          <w:sz w:val="24"/>
          <w:szCs w:val="24"/>
          <w:lang w:val="uk-UA"/>
        </w:rPr>
        <w:t>“Про оренду державного та комунального  майна”</w:t>
      </w:r>
      <w:r w:rsidRPr="0051441A">
        <w:rPr>
          <w:rFonts w:ascii="Times New Roman" w:hAnsi="Times New Roman" w:cs="Times New Roman"/>
          <w:sz w:val="24"/>
          <w:szCs w:val="24"/>
          <w:lang w:val="uk-UA"/>
        </w:rPr>
        <w:t>.</w:t>
      </w:r>
    </w:p>
    <w:p w14:paraId="35935F11" w14:textId="77777777" w:rsidR="004F4FA2" w:rsidRPr="0051441A" w:rsidRDefault="004F4FA2" w:rsidP="0051441A">
      <w:pPr>
        <w:spacing w:after="0" w:line="240" w:lineRule="auto"/>
        <w:jc w:val="center"/>
        <w:rPr>
          <w:rFonts w:ascii="Times New Roman" w:hAnsi="Times New Roman" w:cs="Times New Roman"/>
          <w:b/>
          <w:sz w:val="24"/>
          <w:szCs w:val="24"/>
          <w:lang w:val="uk-UA"/>
        </w:rPr>
      </w:pPr>
    </w:p>
    <w:p w14:paraId="34A7C58F" w14:textId="6F83FD25" w:rsidR="004F4FA2" w:rsidRPr="0051441A" w:rsidRDefault="004F4FA2" w:rsidP="0051441A">
      <w:pPr>
        <w:spacing w:after="0" w:line="240" w:lineRule="auto"/>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ІІІ. ОРЕНДОДАВЦІ</w:t>
      </w:r>
      <w:bookmarkStart w:id="0" w:name="_Hlk43842850"/>
      <w:bookmarkStart w:id="1" w:name="_Hlk43843704"/>
    </w:p>
    <w:bookmarkEnd w:id="0"/>
    <w:bookmarkEnd w:id="1"/>
    <w:p w14:paraId="0AE04F9B" w14:textId="77777777" w:rsidR="00973E02" w:rsidRPr="0051441A" w:rsidRDefault="00973E02" w:rsidP="00973E02">
      <w:pPr>
        <w:pStyle w:val="a7"/>
        <w:numPr>
          <w:ilvl w:val="0"/>
          <w:numId w:val="12"/>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Повноваження орендодавця можуть здійснювати – комунальні підприємства, установи та організації Козятинської міської територіальної громади, на балансі яких знаходиться таке майно (далі – балансоутримувачі):</w:t>
      </w:r>
    </w:p>
    <w:p w14:paraId="5A5A9EAF" w14:textId="77777777" w:rsidR="00973E02" w:rsidRPr="0051441A" w:rsidRDefault="00973E02" w:rsidP="00973E02">
      <w:pPr>
        <w:pStyle w:val="a7"/>
        <w:numPr>
          <w:ilvl w:val="0"/>
          <w:numId w:val="5"/>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щодо нерухомого майна, загальна площа якого не перевищує 400 м2 на одного балансоутримувача (якщо менший розмір площі не встановлено статутом або рішенням ради щодо балансоутримувача). </w:t>
      </w:r>
    </w:p>
    <w:p w14:paraId="61869450" w14:textId="77777777" w:rsidR="00973E02" w:rsidRPr="0051441A" w:rsidRDefault="00973E02" w:rsidP="00973E02">
      <w:pPr>
        <w:pStyle w:val="a7"/>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w:t>
      </w:r>
      <w:r w:rsidRPr="0051441A">
        <w:rPr>
          <w:rFonts w:ascii="Times New Roman" w:eastAsia="Times New Roman" w:hAnsi="Times New Roman" w:cs="Times New Roman"/>
          <w:sz w:val="24"/>
          <w:szCs w:val="24"/>
          <w:lang w:val="uk-UA"/>
        </w:rPr>
        <w:t>протягом шести місяців;</w:t>
      </w:r>
    </w:p>
    <w:p w14:paraId="02F49AC1" w14:textId="77777777" w:rsidR="00973E02" w:rsidRPr="0051441A" w:rsidRDefault="00973E02" w:rsidP="00973E02">
      <w:pPr>
        <w:pStyle w:val="a7"/>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14:paraId="7CE1A1D8" w14:textId="77777777" w:rsidR="00973E02" w:rsidRPr="0051441A" w:rsidRDefault="00973E02" w:rsidP="00973E02">
      <w:pPr>
        <w:pStyle w:val="a7"/>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w:t>
      </w:r>
      <w:r w:rsidRPr="0051441A">
        <w:rPr>
          <w:rFonts w:ascii="Times New Roman" w:eastAsia="Times New Roman" w:hAnsi="Times New Roman" w:cs="Times New Roman"/>
          <w:sz w:val="24"/>
          <w:szCs w:val="24"/>
          <w:lang w:val="uk-UA"/>
        </w:rPr>
        <w:t>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14:paraId="2352DCB0" w14:textId="10E54A7D" w:rsidR="004F4FA2" w:rsidRPr="00973E02" w:rsidRDefault="00973E02" w:rsidP="00973E02">
      <w:pPr>
        <w:pStyle w:val="a7"/>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щодо іншого індивідуально визначеного майна.</w:t>
      </w:r>
      <w:bookmarkStart w:id="2" w:name="n134"/>
      <w:bookmarkStart w:id="3" w:name="n135"/>
      <w:bookmarkStart w:id="4" w:name="n136"/>
      <w:bookmarkEnd w:id="2"/>
      <w:bookmarkEnd w:id="3"/>
      <w:bookmarkEnd w:id="4"/>
    </w:p>
    <w:p w14:paraId="32E1AE04" w14:textId="77777777" w:rsidR="004F4FA2" w:rsidRPr="0051441A" w:rsidRDefault="004F4FA2" w:rsidP="0051441A">
      <w:pPr>
        <w:spacing w:after="0" w:line="240" w:lineRule="auto"/>
        <w:jc w:val="center"/>
        <w:rPr>
          <w:rFonts w:ascii="Times New Roman" w:hAnsi="Times New Roman" w:cs="Times New Roman"/>
          <w:b/>
          <w:sz w:val="24"/>
          <w:szCs w:val="24"/>
          <w:lang w:val="uk-UA"/>
        </w:rPr>
      </w:pPr>
    </w:p>
    <w:p w14:paraId="5DD9A735" w14:textId="77777777" w:rsidR="00973E02" w:rsidRDefault="00973E02" w:rsidP="0051441A">
      <w:pPr>
        <w:spacing w:after="0" w:line="240" w:lineRule="auto"/>
        <w:jc w:val="center"/>
        <w:rPr>
          <w:rFonts w:ascii="Times New Roman" w:hAnsi="Times New Roman" w:cs="Times New Roman"/>
          <w:b/>
          <w:sz w:val="24"/>
          <w:szCs w:val="24"/>
          <w:lang w:val="uk-UA"/>
        </w:rPr>
      </w:pPr>
    </w:p>
    <w:p w14:paraId="05F70E75" w14:textId="77777777" w:rsidR="00973E02" w:rsidRDefault="00973E02" w:rsidP="0051441A">
      <w:pPr>
        <w:spacing w:after="0" w:line="240" w:lineRule="auto"/>
        <w:jc w:val="center"/>
        <w:rPr>
          <w:rFonts w:ascii="Times New Roman" w:hAnsi="Times New Roman" w:cs="Times New Roman"/>
          <w:b/>
          <w:sz w:val="24"/>
          <w:szCs w:val="24"/>
          <w:lang w:val="uk-UA"/>
        </w:rPr>
      </w:pPr>
    </w:p>
    <w:p w14:paraId="4ED16BFA" w14:textId="01F097AA" w:rsidR="004F4FA2" w:rsidRPr="0051441A" w:rsidRDefault="004F4FA2" w:rsidP="0051441A">
      <w:pPr>
        <w:spacing w:after="0" w:line="240" w:lineRule="auto"/>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lastRenderedPageBreak/>
        <w:t>IV. ОРЕНДАРІ</w:t>
      </w:r>
    </w:p>
    <w:p w14:paraId="532838F3" w14:textId="7FA1FA7F" w:rsidR="004F4FA2" w:rsidRPr="0051441A" w:rsidRDefault="004F4FA2" w:rsidP="0051441A">
      <w:pPr>
        <w:pStyle w:val="a7"/>
        <w:numPr>
          <w:ilvl w:val="0"/>
          <w:numId w:val="12"/>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 4. ст. 4 Закону</w:t>
      </w:r>
      <w:r w:rsidR="00973E02">
        <w:rPr>
          <w:rFonts w:ascii="Times New Roman" w:hAnsi="Times New Roman" w:cs="Times New Roman"/>
          <w:sz w:val="24"/>
          <w:szCs w:val="24"/>
          <w:lang w:val="uk-UA"/>
        </w:rPr>
        <w:t xml:space="preserve"> України </w:t>
      </w:r>
      <w:r w:rsidR="00973E02" w:rsidRPr="00973E02">
        <w:rPr>
          <w:rFonts w:ascii="Times New Roman" w:hAnsi="Times New Roman" w:cs="Times New Roman"/>
          <w:sz w:val="24"/>
          <w:szCs w:val="24"/>
          <w:lang w:val="uk-UA"/>
        </w:rPr>
        <w:t>“Про оренду державного та комунального  майна”</w:t>
      </w:r>
      <w:r w:rsidRPr="0051441A">
        <w:rPr>
          <w:rFonts w:ascii="Times New Roman" w:hAnsi="Times New Roman" w:cs="Times New Roman"/>
          <w:sz w:val="24"/>
          <w:szCs w:val="24"/>
          <w:lang w:val="uk-UA"/>
        </w:rPr>
        <w:t>.</w:t>
      </w:r>
    </w:p>
    <w:p w14:paraId="047E6D05" w14:textId="77777777" w:rsidR="004F4FA2" w:rsidRPr="0051441A" w:rsidRDefault="004F4FA2" w:rsidP="0051441A">
      <w:pPr>
        <w:spacing w:after="0" w:line="240" w:lineRule="auto"/>
        <w:ind w:firstLine="567"/>
        <w:jc w:val="both"/>
        <w:textAlignment w:val="top"/>
        <w:outlineLvl w:val="1"/>
        <w:rPr>
          <w:rFonts w:ascii="Times New Roman" w:eastAsia="Times New Roman" w:hAnsi="Times New Roman" w:cs="Times New Roman"/>
          <w:caps/>
          <w:sz w:val="24"/>
          <w:szCs w:val="24"/>
          <w:lang w:val="uk-UA" w:eastAsia="ru-UA"/>
        </w:rPr>
      </w:pPr>
    </w:p>
    <w:p w14:paraId="0C50EC6D" w14:textId="77777777" w:rsidR="004F4FA2" w:rsidRPr="0051441A" w:rsidRDefault="004F4FA2" w:rsidP="0051441A">
      <w:pPr>
        <w:pStyle w:val="a7"/>
        <w:spacing w:after="0" w:line="240" w:lineRule="auto"/>
        <w:ind w:left="0" w:firstLine="567"/>
        <w:jc w:val="center"/>
        <w:rPr>
          <w:rFonts w:ascii="Times New Roman" w:hAnsi="Times New Roman" w:cs="Times New Roman"/>
          <w:b/>
          <w:bCs/>
          <w:sz w:val="24"/>
          <w:szCs w:val="24"/>
          <w:lang w:val="uk-UA"/>
        </w:rPr>
      </w:pPr>
      <w:r w:rsidRPr="0051441A">
        <w:rPr>
          <w:rFonts w:ascii="Times New Roman" w:hAnsi="Times New Roman" w:cs="Times New Roman"/>
          <w:b/>
          <w:bCs/>
          <w:sz w:val="24"/>
          <w:szCs w:val="24"/>
          <w:lang w:val="uk-UA"/>
        </w:rPr>
        <w:t xml:space="preserve">V. ПОВНОВАЖЕННЯ ОРГАНІВ МІСЦЕВОГО САМОВРЯДУВАННЯ </w:t>
      </w:r>
    </w:p>
    <w:p w14:paraId="178AD4D0" w14:textId="28B2C6EE" w:rsidR="004F4FA2" w:rsidRPr="0051441A" w:rsidRDefault="00EE761F" w:rsidP="0051441A">
      <w:pPr>
        <w:pStyle w:val="a7"/>
        <w:spacing w:after="0" w:line="240" w:lineRule="auto"/>
        <w:ind w:left="0" w:firstLine="567"/>
        <w:jc w:val="center"/>
        <w:rPr>
          <w:rFonts w:ascii="Times New Roman" w:hAnsi="Times New Roman" w:cs="Times New Roman"/>
          <w:b/>
          <w:bCs/>
          <w:sz w:val="24"/>
          <w:szCs w:val="24"/>
          <w:lang w:val="uk-UA"/>
        </w:rPr>
      </w:pPr>
      <w:r w:rsidRPr="0051441A">
        <w:rPr>
          <w:rFonts w:ascii="Times New Roman" w:hAnsi="Times New Roman" w:cs="Times New Roman"/>
          <w:b/>
          <w:bCs/>
          <w:sz w:val="24"/>
          <w:szCs w:val="24"/>
          <w:lang w:val="uk-UA"/>
        </w:rPr>
        <w:t>КОЗЯТ</w:t>
      </w:r>
      <w:r w:rsidR="004F4FA2" w:rsidRPr="0051441A">
        <w:rPr>
          <w:rFonts w:ascii="Times New Roman" w:hAnsi="Times New Roman" w:cs="Times New Roman"/>
          <w:b/>
          <w:bCs/>
          <w:sz w:val="24"/>
          <w:szCs w:val="24"/>
          <w:lang w:val="uk-UA"/>
        </w:rPr>
        <w:t xml:space="preserve">ИНСЬКОЇ МІСЬКОЇ ТЕРИТОРІАЛЬНОЇ ГРОМАДИ </w:t>
      </w:r>
    </w:p>
    <w:p w14:paraId="4412E06A" w14:textId="2C177A86" w:rsidR="004F4FA2" w:rsidRPr="0051441A" w:rsidRDefault="004F4FA2" w:rsidP="0051441A">
      <w:pPr>
        <w:pStyle w:val="a7"/>
        <w:spacing w:after="0" w:line="240" w:lineRule="auto"/>
        <w:ind w:left="0" w:firstLine="567"/>
        <w:jc w:val="center"/>
        <w:rPr>
          <w:rFonts w:ascii="Times New Roman" w:hAnsi="Times New Roman" w:cs="Times New Roman"/>
          <w:b/>
          <w:bCs/>
          <w:sz w:val="24"/>
          <w:szCs w:val="24"/>
          <w:lang w:val="uk-UA"/>
        </w:rPr>
      </w:pPr>
      <w:r w:rsidRPr="0051441A">
        <w:rPr>
          <w:rFonts w:ascii="Times New Roman" w:hAnsi="Times New Roman" w:cs="Times New Roman"/>
          <w:b/>
          <w:bCs/>
          <w:sz w:val="24"/>
          <w:szCs w:val="24"/>
          <w:lang w:val="uk-UA"/>
        </w:rPr>
        <w:t>ЩОДО ОРЕНДИ КОМУНАЛЬНОГО МАЙНА</w:t>
      </w:r>
    </w:p>
    <w:p w14:paraId="23382CD5" w14:textId="3EC20D89" w:rsidR="004F4FA2" w:rsidRPr="0051441A" w:rsidRDefault="00EE761F" w:rsidP="0051441A">
      <w:pPr>
        <w:pStyle w:val="a7"/>
        <w:numPr>
          <w:ilvl w:val="0"/>
          <w:numId w:val="12"/>
        </w:numPr>
        <w:tabs>
          <w:tab w:val="left" w:pos="851"/>
        </w:tabs>
        <w:spacing w:after="0" w:line="240" w:lineRule="auto"/>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Повноваження </w:t>
      </w:r>
      <w:r w:rsidR="004F4FA2" w:rsidRPr="0051441A">
        <w:rPr>
          <w:rFonts w:ascii="Times New Roman" w:hAnsi="Times New Roman" w:cs="Times New Roman"/>
          <w:sz w:val="24"/>
          <w:szCs w:val="24"/>
          <w:lang w:val="uk-UA"/>
        </w:rPr>
        <w:t>Рад</w:t>
      </w:r>
      <w:r w:rsidRPr="0051441A">
        <w:rPr>
          <w:rFonts w:ascii="Times New Roman" w:hAnsi="Times New Roman" w:cs="Times New Roman"/>
          <w:sz w:val="24"/>
          <w:szCs w:val="24"/>
          <w:lang w:val="uk-UA"/>
        </w:rPr>
        <w:t>и</w:t>
      </w:r>
      <w:r w:rsidR="004F4FA2" w:rsidRPr="0051441A">
        <w:rPr>
          <w:rFonts w:ascii="Times New Roman" w:hAnsi="Times New Roman" w:cs="Times New Roman"/>
          <w:sz w:val="24"/>
          <w:szCs w:val="24"/>
          <w:lang w:val="uk-UA"/>
        </w:rPr>
        <w:t>:</w:t>
      </w:r>
    </w:p>
    <w:p w14:paraId="3D1CB78D" w14:textId="77777777"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приймає рішення про включення комунального майна до Переліків першого або другого типу (далі – Переліки);</w:t>
      </w:r>
    </w:p>
    <w:p w14:paraId="11BA83B4" w14:textId="77777777"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визначає додаткові критерії для включення об’єктів до Переліку(ів) згідно із ст. 6 Закону;</w:t>
      </w:r>
    </w:p>
    <w:p w14:paraId="3B5B3DF3" w14:textId="77777777"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скасовує рішення про включення об’єкта до одного з Переліків;</w:t>
      </w:r>
    </w:p>
    <w:p w14:paraId="3664578A" w14:textId="77777777"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color w:val="0D0D0D" w:themeColor="text1" w:themeTint="F2"/>
          <w:sz w:val="24"/>
          <w:szCs w:val="24"/>
          <w:lang w:val="uk-UA"/>
        </w:rPr>
      </w:pPr>
      <w:r w:rsidRPr="0051441A">
        <w:rPr>
          <w:rFonts w:ascii="Times New Roman" w:hAnsi="Times New Roman" w:cs="Times New Roman"/>
          <w:color w:val="0D0D0D" w:themeColor="text1" w:themeTint="F2"/>
          <w:sz w:val="24"/>
          <w:szCs w:val="24"/>
          <w:lang w:val="uk-UA"/>
        </w:rPr>
        <w:t>приймає рішення про передачу єдиного майнового комплексу в оренду;</w:t>
      </w:r>
    </w:p>
    <w:p w14:paraId="427F0ED1" w14:textId="77777777"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затверджує примірний договір оренди;</w:t>
      </w:r>
    </w:p>
    <w:p w14:paraId="1F683EEB" w14:textId="77777777"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затверджує Методику розрахунку орендної плати;</w:t>
      </w:r>
    </w:p>
    <w:p w14:paraId="7D4292C9" w14:textId="77777777"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визначає порядок розподілу орендної плати;</w:t>
      </w:r>
    </w:p>
    <w:p w14:paraId="7E062BEA" w14:textId="0AA93D2C"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здійснює контроль у сфері оренди майна </w:t>
      </w:r>
      <w:r w:rsidR="00CE07C2" w:rsidRPr="0051441A">
        <w:rPr>
          <w:rFonts w:ascii="Times New Roman" w:hAnsi="Times New Roman" w:cs="Times New Roman"/>
          <w:sz w:val="24"/>
          <w:szCs w:val="24"/>
          <w:lang w:val="uk-UA"/>
        </w:rPr>
        <w:t>Козятин</w:t>
      </w:r>
      <w:r w:rsidRPr="0051441A">
        <w:rPr>
          <w:rFonts w:ascii="Times New Roman" w:hAnsi="Times New Roman" w:cs="Times New Roman"/>
          <w:sz w:val="24"/>
          <w:szCs w:val="24"/>
          <w:lang w:val="uk-UA"/>
        </w:rPr>
        <w:t>ської міської територіальної громади;</w:t>
      </w:r>
    </w:p>
    <w:p w14:paraId="4DCFBCCC" w14:textId="199C64F4"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shd w:val="clear" w:color="auto" w:fill="FFFFFF"/>
          <w:lang w:val="uk-UA"/>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w:t>
      </w:r>
    </w:p>
    <w:p w14:paraId="358AC3A3" w14:textId="0C3EAF6F" w:rsidR="004F4FA2" w:rsidRPr="0051441A" w:rsidRDefault="004F4FA2" w:rsidP="0051441A">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shd w:val="clear" w:color="auto" w:fill="FFFFFF"/>
          <w:lang w:val="uk-UA"/>
        </w:rPr>
        <w:t>здійснює функції</w:t>
      </w:r>
      <w:r w:rsidR="006E4B83" w:rsidRPr="0051441A">
        <w:rPr>
          <w:rFonts w:ascii="Times New Roman" w:hAnsi="Times New Roman" w:cs="Times New Roman"/>
          <w:sz w:val="24"/>
          <w:szCs w:val="24"/>
          <w:shd w:val="clear" w:color="auto" w:fill="FFFFFF"/>
          <w:lang w:val="uk-UA"/>
        </w:rPr>
        <w:t xml:space="preserve"> Уповноваженого органу управління</w:t>
      </w:r>
      <w:r w:rsidRPr="0051441A">
        <w:rPr>
          <w:rFonts w:ascii="Times New Roman" w:hAnsi="Times New Roman" w:cs="Times New Roman"/>
          <w:sz w:val="24"/>
          <w:szCs w:val="24"/>
          <w:shd w:val="clear" w:color="auto" w:fill="FFFFFF"/>
          <w:lang w:val="uk-UA"/>
        </w:rPr>
        <w:t>, передбачені пунктом 1</w:t>
      </w:r>
      <w:r w:rsidR="00EE761F" w:rsidRPr="0051441A">
        <w:rPr>
          <w:rFonts w:ascii="Times New Roman" w:hAnsi="Times New Roman" w:cs="Times New Roman"/>
          <w:sz w:val="24"/>
          <w:szCs w:val="24"/>
          <w:shd w:val="clear" w:color="auto" w:fill="FFFFFF"/>
          <w:lang w:val="uk-UA"/>
        </w:rPr>
        <w:t>1</w:t>
      </w:r>
      <w:r w:rsidRPr="0051441A">
        <w:rPr>
          <w:rFonts w:ascii="Times New Roman" w:hAnsi="Times New Roman" w:cs="Times New Roman"/>
          <w:sz w:val="24"/>
          <w:szCs w:val="24"/>
          <w:shd w:val="clear" w:color="auto" w:fill="FFFFFF"/>
          <w:lang w:val="uk-UA"/>
        </w:rPr>
        <w:t xml:space="preserve"> цього По</w:t>
      </w:r>
      <w:r w:rsidR="00EE761F" w:rsidRPr="0051441A">
        <w:rPr>
          <w:rFonts w:ascii="Times New Roman" w:hAnsi="Times New Roman" w:cs="Times New Roman"/>
          <w:sz w:val="24"/>
          <w:szCs w:val="24"/>
          <w:shd w:val="clear" w:color="auto" w:fill="FFFFFF"/>
          <w:lang w:val="uk-UA"/>
        </w:rPr>
        <w:t>рядку</w:t>
      </w:r>
      <w:r w:rsidRPr="0051441A">
        <w:rPr>
          <w:rFonts w:ascii="Times New Roman" w:hAnsi="Times New Roman" w:cs="Times New Roman"/>
          <w:sz w:val="24"/>
          <w:szCs w:val="24"/>
          <w:shd w:val="clear" w:color="auto" w:fill="FFFFFF"/>
          <w:lang w:val="uk-UA"/>
        </w:rPr>
        <w:t xml:space="preserve">. </w:t>
      </w:r>
    </w:p>
    <w:p w14:paraId="278022C7" w14:textId="77777777" w:rsidR="004F4FA2" w:rsidRPr="0051441A" w:rsidRDefault="004F4FA2"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Уповноважений орган управління:</w:t>
      </w:r>
    </w:p>
    <w:p w14:paraId="79C2E89B" w14:textId="77777777" w:rsidR="004F4FA2" w:rsidRPr="0051441A" w:rsidRDefault="004F4FA2" w:rsidP="0051441A">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надає згоду на розпорядження майном балансоутримувача (у випадках коли такої згоди вимагає статут/положення балансоутиримувача)</w:t>
      </w:r>
    </w:p>
    <w:p w14:paraId="45628AFA" w14:textId="77777777" w:rsidR="004F4FA2" w:rsidRPr="0051441A" w:rsidRDefault="004F4FA2" w:rsidP="0051441A">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надає балансоутримувачу рішення про доцільність передачі майна в оренду;</w:t>
      </w:r>
    </w:p>
    <w:p w14:paraId="707A7EA5" w14:textId="77777777" w:rsidR="004F4FA2" w:rsidRPr="0051441A" w:rsidRDefault="004F4FA2" w:rsidP="0051441A">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скасовує або змінює рішення балансоутримувача про відмову про включення майна до Переліку першого чи другого типу;</w:t>
      </w:r>
    </w:p>
    <w:p w14:paraId="26597A60" w14:textId="77777777" w:rsidR="004F4FA2" w:rsidRPr="0051441A" w:rsidRDefault="004F4FA2" w:rsidP="0051441A">
      <w:pPr>
        <w:pStyle w:val="a7"/>
        <w:numPr>
          <w:ilvl w:val="0"/>
          <w:numId w:val="9"/>
        </w:numPr>
        <w:tabs>
          <w:tab w:val="left" w:pos="993"/>
        </w:tabs>
        <w:spacing w:after="0" w:line="240" w:lineRule="auto"/>
        <w:ind w:left="0" w:firstLine="567"/>
        <w:jc w:val="both"/>
        <w:rPr>
          <w:rFonts w:ascii="Times New Roman" w:hAnsi="Times New Roman" w:cs="Times New Roman"/>
          <w:color w:val="0D0D0D" w:themeColor="text1" w:themeTint="F2"/>
          <w:sz w:val="24"/>
          <w:szCs w:val="24"/>
          <w:lang w:val="uk-UA"/>
        </w:rPr>
      </w:pPr>
      <w:r w:rsidRPr="0051441A">
        <w:rPr>
          <w:rFonts w:ascii="Times New Roman" w:hAnsi="Times New Roman" w:cs="Times New Roman"/>
          <w:color w:val="0D0D0D" w:themeColor="text1" w:themeTint="F2"/>
          <w:sz w:val="24"/>
          <w:szCs w:val="24"/>
          <w:lang w:val="uk-UA"/>
        </w:rPr>
        <w:t>приймає рішення про доцільність або про відмову в передачі єдиного майнового комплексу в оренду;</w:t>
      </w:r>
    </w:p>
    <w:p w14:paraId="51B88738" w14:textId="77777777" w:rsidR="004F4FA2" w:rsidRPr="0051441A" w:rsidRDefault="004F4FA2" w:rsidP="0051441A">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shd w:val="clear" w:color="auto" w:fill="FFFFFF"/>
          <w:lang w:val="uk-UA"/>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14:paraId="2F286116" w14:textId="77777777" w:rsidR="004F4FA2" w:rsidRPr="0051441A" w:rsidRDefault="004F4FA2" w:rsidP="0051441A">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shd w:val="clear" w:color="auto" w:fill="FFFFFF"/>
          <w:lang w:val="uk-UA"/>
        </w:rPr>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14:paraId="3B21587E" w14:textId="77777777" w:rsidR="004F4FA2" w:rsidRPr="0051441A" w:rsidRDefault="004F4FA2"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Балансоутримувач:</w:t>
      </w:r>
    </w:p>
    <w:p w14:paraId="094CA8E7" w14:textId="77777777" w:rsidR="004F4FA2" w:rsidRPr="0051441A" w:rsidRDefault="004F4FA2" w:rsidP="0051441A">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приймає рішення про намір передачі майна в оренду або про відмову у включенні майна до відповідного переліку за заявою орендодавця або за власною ініціативою у випадках передбачених Законом;</w:t>
      </w:r>
    </w:p>
    <w:p w14:paraId="5CF85233" w14:textId="77777777" w:rsidR="004F4FA2" w:rsidRPr="0051441A" w:rsidRDefault="004F4FA2" w:rsidP="0051441A">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вносить інформацію про потенційний об’єкт оренди до електронної торгівельної системи (далі – ЕТС);</w:t>
      </w:r>
    </w:p>
    <w:p w14:paraId="3D7655C7" w14:textId="53A1E726" w:rsidR="004F4FA2" w:rsidRPr="0051441A" w:rsidRDefault="004F4FA2" w:rsidP="0051441A">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виступає орендодавцем майна, визначеного цим По</w:t>
      </w:r>
      <w:r w:rsidR="0087456D" w:rsidRPr="0051441A">
        <w:rPr>
          <w:rFonts w:ascii="Times New Roman" w:hAnsi="Times New Roman" w:cs="Times New Roman"/>
          <w:sz w:val="24"/>
          <w:szCs w:val="24"/>
          <w:lang w:val="uk-UA"/>
        </w:rPr>
        <w:t>ложенням</w:t>
      </w:r>
      <w:r w:rsidRPr="0051441A">
        <w:rPr>
          <w:rFonts w:ascii="Times New Roman" w:hAnsi="Times New Roman" w:cs="Times New Roman"/>
          <w:sz w:val="24"/>
          <w:szCs w:val="24"/>
          <w:lang w:val="uk-UA"/>
        </w:rPr>
        <w:t>, у випадках, передбачених його статутом (положенням) та/або рішенням Ради;</w:t>
      </w:r>
    </w:p>
    <w:p w14:paraId="7FC598AB" w14:textId="77777777" w:rsidR="004F4FA2" w:rsidRPr="0051441A" w:rsidRDefault="004F4FA2" w:rsidP="0051441A">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здійснює переоцінку об’єкта оренди майна, яке знаходиться у нього на балансі  у випадках, визначених ч.  2 ст. 8 Закону;</w:t>
      </w:r>
    </w:p>
    <w:p w14:paraId="5A7ECF1B" w14:textId="77777777" w:rsidR="004F4FA2" w:rsidRPr="0051441A" w:rsidRDefault="004F4FA2" w:rsidP="0051441A">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встановлених Законом випадках приймає рішення про зарахування або про відмову в зарахуванні невід’ємних поліпшень майна, яке перебуває у нього на балансі;</w:t>
      </w:r>
    </w:p>
    <w:p w14:paraId="4DDC29BB" w14:textId="77777777" w:rsidR="004F4FA2" w:rsidRPr="0051441A" w:rsidRDefault="004F4FA2" w:rsidP="0051441A">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здійснює контроль за використанням переданого ним у оренду майна.</w:t>
      </w:r>
    </w:p>
    <w:p w14:paraId="1239CC7E" w14:textId="2ECE8A9E" w:rsidR="004F4FA2" w:rsidRPr="0051441A" w:rsidRDefault="004F4FA2"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lastRenderedPageBreak/>
        <w:t xml:space="preserve">Зазначені у пунктах </w:t>
      </w:r>
      <w:r w:rsidR="00973E02">
        <w:rPr>
          <w:rFonts w:ascii="Times New Roman" w:hAnsi="Times New Roman" w:cs="Times New Roman"/>
          <w:sz w:val="24"/>
          <w:szCs w:val="24"/>
          <w:lang w:val="uk-UA"/>
        </w:rPr>
        <w:t>9-11</w:t>
      </w:r>
      <w:r w:rsidRPr="0051441A">
        <w:rPr>
          <w:rFonts w:ascii="Times New Roman" w:hAnsi="Times New Roman" w:cs="Times New Roman"/>
          <w:sz w:val="24"/>
          <w:szCs w:val="24"/>
          <w:lang w:val="uk-UA"/>
        </w:rPr>
        <w:t xml:space="preserve"> цього По</w:t>
      </w:r>
      <w:r w:rsidR="0087456D" w:rsidRPr="0051441A">
        <w:rPr>
          <w:rFonts w:ascii="Times New Roman" w:hAnsi="Times New Roman" w:cs="Times New Roman"/>
          <w:sz w:val="24"/>
          <w:szCs w:val="24"/>
          <w:lang w:val="uk-UA"/>
        </w:rPr>
        <w:t>ложення</w:t>
      </w:r>
      <w:r w:rsidRPr="0051441A">
        <w:rPr>
          <w:rFonts w:ascii="Times New Roman" w:hAnsi="Times New Roman" w:cs="Times New Roman"/>
          <w:sz w:val="24"/>
          <w:szCs w:val="24"/>
          <w:lang w:val="uk-UA"/>
        </w:rPr>
        <w:t xml:space="preserve">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14:paraId="4389800A" w14:textId="77777777" w:rsidR="00CE07C2" w:rsidRPr="0051441A" w:rsidRDefault="00CE07C2" w:rsidP="0051441A">
      <w:pPr>
        <w:spacing w:after="0" w:line="240" w:lineRule="auto"/>
        <w:ind w:firstLine="567"/>
        <w:jc w:val="center"/>
        <w:rPr>
          <w:rFonts w:ascii="Times New Roman" w:hAnsi="Times New Roman" w:cs="Times New Roman"/>
          <w:b/>
          <w:sz w:val="24"/>
          <w:szCs w:val="24"/>
          <w:lang w:val="uk-UA"/>
        </w:rPr>
      </w:pPr>
    </w:p>
    <w:p w14:paraId="183E8137" w14:textId="62B48CC6" w:rsidR="00CE07C2" w:rsidRPr="0051441A" w:rsidRDefault="00CE07C2"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 xml:space="preserve">VI. ІНІЦІАТИВА ЩОДО ОРЕНДИ МАЙНА </w:t>
      </w:r>
    </w:p>
    <w:p w14:paraId="30EFE6BC" w14:textId="77777777" w:rsidR="00CE07C2" w:rsidRPr="0051441A" w:rsidRDefault="00CE07C2"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ТА ПОРЯДОК ЙОГО ПЕРЕДАЧІ</w:t>
      </w:r>
    </w:p>
    <w:p w14:paraId="7E738645" w14:textId="019FBA98" w:rsidR="00CE07C2" w:rsidRPr="0051441A" w:rsidRDefault="00CE07C2" w:rsidP="0051441A">
      <w:pPr>
        <w:pStyle w:val="a7"/>
        <w:numPr>
          <w:ilvl w:val="0"/>
          <w:numId w:val="12"/>
        </w:numPr>
        <w:tabs>
          <w:tab w:val="left" w:pos="993"/>
        </w:tabs>
        <w:spacing w:after="0" w:line="240" w:lineRule="auto"/>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Ініціатива щодо оренди майна може виходити від:</w:t>
      </w:r>
    </w:p>
    <w:p w14:paraId="30F30C50" w14:textId="77777777" w:rsidR="00CE07C2" w:rsidRPr="00973E02" w:rsidRDefault="00CE07C2"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 </w:t>
      </w:r>
      <w:r w:rsidRPr="00973E02">
        <w:rPr>
          <w:rFonts w:ascii="Times New Roman" w:hAnsi="Times New Roman" w:cs="Times New Roman"/>
          <w:sz w:val="24"/>
          <w:szCs w:val="24"/>
          <w:lang w:val="uk-UA"/>
        </w:rPr>
        <w:t>потенційного орендаря;</w:t>
      </w:r>
    </w:p>
    <w:p w14:paraId="772C2DA7" w14:textId="77777777" w:rsidR="00CE07C2" w:rsidRPr="00973E02" w:rsidRDefault="00CE07C2" w:rsidP="0051441A">
      <w:pPr>
        <w:spacing w:after="0" w:line="240" w:lineRule="auto"/>
        <w:ind w:firstLine="567"/>
        <w:jc w:val="both"/>
        <w:rPr>
          <w:rFonts w:ascii="Times New Roman" w:hAnsi="Times New Roman" w:cs="Times New Roman"/>
          <w:sz w:val="24"/>
          <w:szCs w:val="24"/>
          <w:lang w:val="uk-UA"/>
        </w:rPr>
      </w:pPr>
      <w:r w:rsidRPr="00973E02">
        <w:rPr>
          <w:rFonts w:ascii="Times New Roman" w:hAnsi="Times New Roman" w:cs="Times New Roman"/>
          <w:sz w:val="24"/>
          <w:szCs w:val="24"/>
          <w:lang w:val="uk-UA"/>
        </w:rPr>
        <w:t>- орендодавця;</w:t>
      </w:r>
    </w:p>
    <w:p w14:paraId="74E062A4" w14:textId="77777777" w:rsidR="00CE07C2" w:rsidRPr="00973E02" w:rsidRDefault="00CE07C2" w:rsidP="0051441A">
      <w:pPr>
        <w:spacing w:after="0" w:line="240" w:lineRule="auto"/>
        <w:ind w:firstLine="567"/>
        <w:jc w:val="both"/>
        <w:rPr>
          <w:rFonts w:ascii="Times New Roman" w:hAnsi="Times New Roman" w:cs="Times New Roman"/>
          <w:sz w:val="24"/>
          <w:szCs w:val="24"/>
          <w:lang w:val="uk-UA"/>
        </w:rPr>
      </w:pPr>
      <w:r w:rsidRPr="00973E02">
        <w:rPr>
          <w:rFonts w:ascii="Times New Roman" w:hAnsi="Times New Roman" w:cs="Times New Roman"/>
          <w:sz w:val="24"/>
          <w:szCs w:val="24"/>
          <w:lang w:val="uk-UA"/>
        </w:rPr>
        <w:t>- балансоутримувача;</w:t>
      </w:r>
    </w:p>
    <w:p w14:paraId="5F351AE6" w14:textId="77777777" w:rsidR="00CE07C2" w:rsidRPr="00973E02" w:rsidRDefault="00CE07C2" w:rsidP="0051441A">
      <w:pPr>
        <w:spacing w:after="0" w:line="240" w:lineRule="auto"/>
        <w:ind w:firstLine="567"/>
        <w:jc w:val="both"/>
        <w:rPr>
          <w:rFonts w:ascii="Times New Roman" w:hAnsi="Times New Roman" w:cs="Times New Roman"/>
          <w:sz w:val="24"/>
          <w:szCs w:val="24"/>
          <w:lang w:val="uk-UA"/>
        </w:rPr>
      </w:pPr>
      <w:r w:rsidRPr="00973E02">
        <w:rPr>
          <w:rFonts w:ascii="Times New Roman" w:hAnsi="Times New Roman" w:cs="Times New Roman"/>
          <w:sz w:val="24"/>
          <w:szCs w:val="24"/>
          <w:lang w:val="uk-UA"/>
        </w:rPr>
        <w:t xml:space="preserve">- уповноваженого органу управління. </w:t>
      </w:r>
    </w:p>
    <w:p w14:paraId="1355C3FF" w14:textId="77777777" w:rsidR="00CE07C2" w:rsidRPr="00973E02"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14:paraId="5C4CCA54" w14:textId="77777777" w:rsidR="00CE07C2" w:rsidRPr="00973E02"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У заяві потенційний орендар зазначає такі відомості:</w:t>
      </w:r>
    </w:p>
    <w:p w14:paraId="08FAD74E" w14:textId="77777777" w:rsidR="00CE07C2" w:rsidRPr="00973E02" w:rsidRDefault="00CE07C2" w:rsidP="0051441A">
      <w:pPr>
        <w:pStyle w:val="a8"/>
        <w:numPr>
          <w:ilvl w:val="0"/>
          <w:numId w:val="13"/>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відому йому інформацію про потенційний об’єкт оренди, яка дозволяє його ідентифікувати;</w:t>
      </w:r>
    </w:p>
    <w:p w14:paraId="1A227633" w14:textId="77777777" w:rsidR="00CE07C2" w:rsidRPr="00973E02" w:rsidRDefault="00CE07C2" w:rsidP="0051441A">
      <w:pPr>
        <w:pStyle w:val="a8"/>
        <w:numPr>
          <w:ilvl w:val="0"/>
          <w:numId w:val="13"/>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бажаний розмір площі об’єкта в разі, коли заява подається лише щодо частини об’єкта;</w:t>
      </w:r>
    </w:p>
    <w:p w14:paraId="371D321C" w14:textId="77777777" w:rsidR="00CE07C2" w:rsidRPr="0051441A" w:rsidRDefault="00CE07C2" w:rsidP="0051441A">
      <w:pPr>
        <w:pStyle w:val="a8"/>
        <w:numPr>
          <w:ilvl w:val="0"/>
          <w:numId w:val="13"/>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 xml:space="preserve">цільове </w:t>
      </w:r>
      <w:r w:rsidRPr="0051441A">
        <w:rPr>
          <w:rFonts w:ascii="Times New Roman" w:hAnsi="Times New Roman"/>
          <w:sz w:val="24"/>
          <w:szCs w:val="24"/>
        </w:rPr>
        <w:t xml:space="preserve">призначення, за яким об’єкт оренди планується до використання, згідно з додатком 3 до Порядку </w:t>
      </w:r>
      <w:r w:rsidRPr="0051441A">
        <w:rPr>
          <w:rFonts w:ascii="Times New Roman" w:hAnsi="Times New Roman"/>
          <w:sz w:val="24"/>
          <w:szCs w:val="24"/>
          <w:shd w:val="clear" w:color="auto" w:fill="FFFFFF"/>
        </w:rPr>
        <w:t>передачі в оренду державного та комунального майна</w:t>
      </w:r>
      <w:r w:rsidRPr="0051441A">
        <w:rPr>
          <w:rFonts w:ascii="Times New Roman" w:hAnsi="Times New Roman"/>
          <w:sz w:val="24"/>
          <w:szCs w:val="24"/>
        </w:rPr>
        <w:t>, затвердженого постановою КМУ від 03.06.2020 р. № 483 (далі – Порядок КМУ);</w:t>
      </w:r>
    </w:p>
    <w:p w14:paraId="76181CC2" w14:textId="77777777" w:rsidR="00CE07C2" w:rsidRPr="0051441A" w:rsidRDefault="00CE07C2" w:rsidP="0051441A">
      <w:pPr>
        <w:pStyle w:val="a8"/>
        <w:numPr>
          <w:ilvl w:val="0"/>
          <w:numId w:val="1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бажаний строк оренди, а в разі коли об’єкт планується до використання погодинно, — бажаний графік використання об’єкта;</w:t>
      </w:r>
    </w:p>
    <w:p w14:paraId="16142E59" w14:textId="77777777" w:rsidR="00CE07C2" w:rsidRPr="0051441A" w:rsidRDefault="00CE07C2" w:rsidP="0051441A">
      <w:pPr>
        <w:pStyle w:val="a8"/>
        <w:numPr>
          <w:ilvl w:val="0"/>
          <w:numId w:val="1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тип Переліку, до якого пропонується включити об’єкт оренди;</w:t>
      </w:r>
    </w:p>
    <w:p w14:paraId="1F42C727" w14:textId="77777777" w:rsidR="00CE07C2" w:rsidRPr="0051441A" w:rsidRDefault="00CE07C2" w:rsidP="0051441A">
      <w:pPr>
        <w:pStyle w:val="a8"/>
        <w:numPr>
          <w:ilvl w:val="0"/>
          <w:numId w:val="1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обґрунтування доцільності включення майна до Переліку другого типу, якщо заява подається щодо включення майна до такого Переліку;</w:t>
      </w:r>
    </w:p>
    <w:p w14:paraId="5FDEED32" w14:textId="77777777" w:rsidR="00CE07C2" w:rsidRPr="0051441A" w:rsidRDefault="00CE07C2" w:rsidP="0051441A">
      <w:pPr>
        <w:pStyle w:val="a8"/>
        <w:numPr>
          <w:ilvl w:val="0"/>
          <w:numId w:val="1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14:paraId="063E82B1" w14:textId="77777777" w:rsidR="00CE07C2" w:rsidRPr="0051441A" w:rsidRDefault="00CE07C2"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У разі подання заяви щодо включення майна до Переліку другого типу до заяви додаються документи, передбачені додатком 1 до Порядку </w:t>
      </w:r>
      <w:r w:rsidRPr="0051441A">
        <w:rPr>
          <w:rFonts w:ascii="Times New Roman" w:hAnsi="Times New Roman"/>
          <w:color w:val="333333"/>
          <w:sz w:val="24"/>
          <w:szCs w:val="24"/>
          <w:shd w:val="clear" w:color="auto" w:fill="FFFFFF"/>
        </w:rPr>
        <w:t>КМУ.</w:t>
      </w:r>
    </w:p>
    <w:p w14:paraId="27286684"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14:paraId="53F1A1DB"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Якщо ініціатором передачі в оренду об’єкта оренди є орендодавець, він </w:t>
      </w:r>
      <w:bookmarkStart w:id="5" w:name="_Hlk43940936"/>
      <w:r w:rsidRPr="0051441A">
        <w:rPr>
          <w:rFonts w:ascii="Times New Roman" w:hAnsi="Times New Roman"/>
          <w:sz w:val="24"/>
          <w:szCs w:val="24"/>
        </w:rPr>
        <w:t>звертається до балансоутримувача із заявою про включення такого майна до Переліку відповідного типу</w:t>
      </w:r>
      <w:bookmarkEnd w:id="5"/>
      <w:r w:rsidRPr="0051441A">
        <w:rPr>
          <w:rFonts w:ascii="Times New Roman" w:hAnsi="Times New Roman"/>
          <w:sz w:val="24"/>
          <w:szCs w:val="24"/>
        </w:rPr>
        <w:t>. Така заява може стосуватися включення до Переліку відповідного типу одного або кількох об’єктів оренди.</w:t>
      </w:r>
    </w:p>
    <w:p w14:paraId="77DB2878" w14:textId="1606D41C" w:rsidR="00CE07C2" w:rsidRPr="0051441A" w:rsidRDefault="00CE07C2" w:rsidP="0051441A">
      <w:pPr>
        <w:tabs>
          <w:tab w:val="left" w:pos="993"/>
        </w:tabs>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Заява орендодавця про включення майна до Переліку відповідного типу подається в порядку, передбаченому пунктом 1</w:t>
      </w:r>
      <w:r w:rsidR="00973E02">
        <w:rPr>
          <w:rFonts w:ascii="Times New Roman" w:hAnsi="Times New Roman" w:cs="Times New Roman"/>
          <w:sz w:val="24"/>
          <w:szCs w:val="24"/>
          <w:lang w:val="uk-UA"/>
        </w:rPr>
        <w:t>5</w:t>
      </w:r>
      <w:r w:rsidRPr="0051441A">
        <w:rPr>
          <w:rFonts w:ascii="Times New Roman" w:hAnsi="Times New Roman" w:cs="Times New Roman"/>
          <w:sz w:val="24"/>
          <w:szCs w:val="24"/>
          <w:lang w:val="uk-UA"/>
        </w:rPr>
        <w:t xml:space="preserve"> цього Положення.</w:t>
      </w:r>
    </w:p>
    <w:p w14:paraId="2DAC8299"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За результатами розгляду заяви</w:t>
      </w:r>
      <w:r w:rsidRPr="0051441A">
        <w:rPr>
          <w:rFonts w:ascii="Times New Roman" w:hAnsi="Times New Roman"/>
          <w:b/>
          <w:sz w:val="24"/>
          <w:szCs w:val="24"/>
        </w:rPr>
        <w:t xml:space="preserve"> </w:t>
      </w:r>
      <w:r w:rsidRPr="0051441A">
        <w:rPr>
          <w:rFonts w:ascii="Times New Roman" w:hAnsi="Times New Roman"/>
          <w:sz w:val="24"/>
          <w:szCs w:val="24"/>
        </w:rPr>
        <w:t>потенційного орендаря або орендодавця балансоутримувач протягом десяти робочих днів з дати отримання такої заяви приймає одне з таких рішень:</w:t>
      </w:r>
    </w:p>
    <w:p w14:paraId="4E1AFCED" w14:textId="77777777" w:rsidR="00CE07C2" w:rsidRPr="0051441A" w:rsidRDefault="00CE07C2" w:rsidP="0051441A">
      <w:pPr>
        <w:pStyle w:val="a8"/>
        <w:numPr>
          <w:ilvl w:val="0"/>
          <w:numId w:val="14"/>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про намір передачі майна в оренду;</w:t>
      </w:r>
    </w:p>
    <w:p w14:paraId="7C65E5AA" w14:textId="77777777" w:rsidR="00CE07C2" w:rsidRPr="0051441A" w:rsidRDefault="00CE07C2" w:rsidP="0051441A">
      <w:pPr>
        <w:pStyle w:val="a8"/>
        <w:numPr>
          <w:ilvl w:val="0"/>
          <w:numId w:val="14"/>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про відмову у включенні об’єкта до відповідного Переліку в разі наявності однієї з підстав, передбачених ст. 7 Закону.</w:t>
      </w:r>
    </w:p>
    <w:p w14:paraId="6C28953B" w14:textId="77777777" w:rsidR="00CE07C2" w:rsidRPr="0051441A" w:rsidRDefault="00CE07C2"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w:t>
      </w:r>
      <w:r w:rsidRPr="0051441A">
        <w:rPr>
          <w:rFonts w:ascii="Times New Roman" w:hAnsi="Times New Roman"/>
          <w:sz w:val="24"/>
          <w:szCs w:val="24"/>
        </w:rPr>
        <w:lastRenderedPageBreak/>
        <w:t>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14:paraId="6BF1D69E"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Якщо ініціатором оренди майна є уповноважений орган управління, то такий орган </w:t>
      </w:r>
      <w:bookmarkStart w:id="6" w:name="_Hlk43941562"/>
      <w:r w:rsidRPr="0051441A">
        <w:rPr>
          <w:rFonts w:ascii="Times New Roman" w:hAnsi="Times New Roman"/>
          <w:sz w:val="24"/>
          <w:szCs w:val="24"/>
        </w:rPr>
        <w:t>надає балансоутримувачу рішення про доцільність передачі майна в оренду</w:t>
      </w:r>
      <w:bookmarkEnd w:id="6"/>
      <w:r w:rsidRPr="0051441A">
        <w:rPr>
          <w:rFonts w:ascii="Times New Roman" w:hAnsi="Times New Roman"/>
          <w:sz w:val="24"/>
          <w:szCs w:val="24"/>
        </w:rPr>
        <w:t>,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14:paraId="37C351AD" w14:textId="77777777" w:rsidR="00CE07C2" w:rsidRPr="0051441A" w:rsidRDefault="00CE07C2"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14:paraId="5B213170"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Про прийняте рішення про намір передачі майна в оренду або про відмову у включенні об’єкта до Переліку відповідного типу, балансоутримувач </w:t>
      </w:r>
      <w:bookmarkStart w:id="7" w:name="_Hlk43941623"/>
      <w:r w:rsidRPr="0051441A">
        <w:rPr>
          <w:rFonts w:ascii="Times New Roman" w:hAnsi="Times New Roman"/>
          <w:sz w:val="24"/>
          <w:szCs w:val="24"/>
        </w:rPr>
        <w:t>повідомляє ініціатора оренди та надсилає орендодавцю копію рішення</w:t>
      </w:r>
      <w:bookmarkEnd w:id="7"/>
      <w:r w:rsidRPr="0051441A">
        <w:rPr>
          <w:rFonts w:ascii="Times New Roman" w:hAnsi="Times New Roman"/>
          <w:sz w:val="24"/>
          <w:szCs w:val="24"/>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14:paraId="23727C7E" w14:textId="77777777" w:rsidR="00CE07C2" w:rsidRPr="0051441A" w:rsidRDefault="00CE07C2" w:rsidP="0051441A">
      <w:pPr>
        <w:pStyle w:val="a8"/>
        <w:spacing w:before="0"/>
        <w:jc w:val="both"/>
        <w:rPr>
          <w:rFonts w:ascii="Times New Roman" w:hAnsi="Times New Roman"/>
          <w:sz w:val="24"/>
          <w:szCs w:val="24"/>
        </w:rPr>
      </w:pPr>
      <w:r w:rsidRPr="0051441A">
        <w:rPr>
          <w:rFonts w:ascii="Times New Roman" w:hAnsi="Times New Roman"/>
          <w:sz w:val="24"/>
          <w:szCs w:val="24"/>
        </w:rPr>
        <w:t xml:space="preserve">У разі включення об’єкта до Переліку відповідного типу за заявою іншої особи, яка подана раніше, </w:t>
      </w:r>
      <w:bookmarkStart w:id="8" w:name="_Hlk43941732"/>
      <w:r w:rsidRPr="0051441A">
        <w:rPr>
          <w:rFonts w:ascii="Times New Roman" w:hAnsi="Times New Roman"/>
          <w:sz w:val="24"/>
          <w:szCs w:val="24"/>
        </w:rPr>
        <w:t>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8"/>
    </w:p>
    <w:p w14:paraId="7A1EA957" w14:textId="77777777" w:rsidR="00CE07C2" w:rsidRPr="0051441A" w:rsidRDefault="00CE07C2"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14:paraId="055357F5" w14:textId="77777777" w:rsidR="00CE07C2" w:rsidRPr="0051441A" w:rsidRDefault="00CE07C2" w:rsidP="0051441A">
      <w:pPr>
        <w:pStyle w:val="rvps2"/>
        <w:numPr>
          <w:ilvl w:val="0"/>
          <w:numId w:val="15"/>
        </w:numPr>
        <w:shd w:val="clear" w:color="auto" w:fill="FFFFFF"/>
        <w:tabs>
          <w:tab w:val="left" w:pos="993"/>
        </w:tabs>
        <w:spacing w:before="0" w:beforeAutospacing="0" w:after="0" w:afterAutospacing="0"/>
        <w:ind w:left="0" w:firstLine="567"/>
        <w:jc w:val="both"/>
      </w:pPr>
      <w:r w:rsidRPr="0051441A">
        <w:t>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9" w:name="n176"/>
      <w:bookmarkEnd w:id="9"/>
    </w:p>
    <w:p w14:paraId="69621477" w14:textId="77777777" w:rsidR="00CE07C2" w:rsidRPr="0051441A" w:rsidRDefault="00CE07C2" w:rsidP="0051441A">
      <w:pPr>
        <w:pStyle w:val="rvps2"/>
        <w:numPr>
          <w:ilvl w:val="0"/>
          <w:numId w:val="15"/>
        </w:numPr>
        <w:shd w:val="clear" w:color="auto" w:fill="FFFFFF"/>
        <w:tabs>
          <w:tab w:val="left" w:pos="993"/>
        </w:tabs>
        <w:spacing w:before="0" w:beforeAutospacing="0" w:after="0" w:afterAutospacing="0"/>
        <w:ind w:left="0" w:firstLine="567"/>
        <w:jc w:val="both"/>
      </w:pPr>
      <w:r w:rsidRPr="0051441A">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14:paraId="72B7F77D" w14:textId="77777777" w:rsidR="00CE07C2" w:rsidRPr="0051441A" w:rsidRDefault="00CE07C2"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eastAsia="Times New Roman" w:hAnsi="Times New Roman" w:cs="Times New Roman"/>
          <w:sz w:val="24"/>
          <w:szCs w:val="24"/>
          <w:lang w:val="uk-UA" w:eastAsia="ru-RU"/>
        </w:rPr>
        <w:t>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приймається Радою.</w:t>
      </w:r>
    </w:p>
    <w:p w14:paraId="169E6395" w14:textId="77777777" w:rsidR="00CE07C2" w:rsidRPr="0051441A" w:rsidRDefault="00CE07C2"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Балансоутримувач надсилає інформацію (в обсязі визначеному додатком 1) про потенційний об’єкт оренди шляхом її внесення до ЕТС через свій особистий кабінет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14:paraId="555F17A1" w14:textId="77777777" w:rsidR="00CE07C2" w:rsidRPr="0051441A" w:rsidRDefault="00CE07C2"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14:paraId="3C1A66C9"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lastRenderedPageBreak/>
        <w:t>Не можуть бути використані за будь-яким іншим, аніж визначено у договорі оренди, цільовим призначенням такі об’єкти оренди:</w:t>
      </w:r>
    </w:p>
    <w:p w14:paraId="5BE60B0E" w14:textId="77777777" w:rsidR="00CE07C2" w:rsidRPr="0051441A" w:rsidRDefault="00CE07C2" w:rsidP="0051441A">
      <w:pPr>
        <w:pStyle w:val="a8"/>
        <w:numPr>
          <w:ilvl w:val="0"/>
          <w:numId w:val="16"/>
        </w:numPr>
        <w:tabs>
          <w:tab w:val="left" w:pos="851"/>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майно закладів охорони здоров’я;</w:t>
      </w:r>
    </w:p>
    <w:p w14:paraId="2342F05B" w14:textId="77777777" w:rsidR="00CE07C2" w:rsidRPr="0051441A" w:rsidRDefault="00CE07C2" w:rsidP="0051441A">
      <w:pPr>
        <w:pStyle w:val="a8"/>
        <w:numPr>
          <w:ilvl w:val="0"/>
          <w:numId w:val="1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майно закладів освіти;</w:t>
      </w:r>
    </w:p>
    <w:p w14:paraId="5A0B857C" w14:textId="77777777" w:rsidR="00CE07C2" w:rsidRPr="0051441A" w:rsidRDefault="00CE07C2" w:rsidP="0051441A">
      <w:pPr>
        <w:pStyle w:val="a8"/>
        <w:numPr>
          <w:ilvl w:val="0"/>
          <w:numId w:val="1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об’єкти соціально-культурного призначення (майно закладів культури, фізичної культури і спорту);</w:t>
      </w:r>
    </w:p>
    <w:p w14:paraId="070CC941" w14:textId="77777777" w:rsidR="00CE07C2" w:rsidRPr="0051441A" w:rsidRDefault="00CE07C2" w:rsidP="0051441A">
      <w:pPr>
        <w:pStyle w:val="a8"/>
        <w:numPr>
          <w:ilvl w:val="0"/>
          <w:numId w:val="1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нерухоме майно, в якому розміщені органи місцевого самоврядування;</w:t>
      </w:r>
    </w:p>
    <w:p w14:paraId="109188F9" w14:textId="77777777" w:rsidR="00CE07C2" w:rsidRPr="0051441A" w:rsidRDefault="00CE07C2" w:rsidP="0051441A">
      <w:pPr>
        <w:pStyle w:val="a8"/>
        <w:numPr>
          <w:ilvl w:val="0"/>
          <w:numId w:val="1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майно, що було закріплене на праві господарського відання за Національним банком і передане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14:paraId="3A408170" w14:textId="77777777" w:rsidR="00CE07C2" w:rsidRPr="0051441A" w:rsidRDefault="00CE07C2" w:rsidP="0051441A">
      <w:pPr>
        <w:pStyle w:val="a8"/>
        <w:numPr>
          <w:ilvl w:val="0"/>
          <w:numId w:val="1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майно, щодо якого Радою прийняте рішення про його використання за конкретним цільовим призначенням.</w:t>
      </w:r>
    </w:p>
    <w:p w14:paraId="57B27C61" w14:textId="77777777" w:rsidR="00CE07C2" w:rsidRPr="0051441A" w:rsidRDefault="00CE07C2" w:rsidP="0051441A">
      <w:pPr>
        <w:pStyle w:val="a8"/>
        <w:spacing w:before="0"/>
        <w:jc w:val="both"/>
        <w:rPr>
          <w:rFonts w:ascii="Times New Roman" w:hAnsi="Times New Roman"/>
          <w:sz w:val="24"/>
          <w:szCs w:val="24"/>
        </w:rPr>
      </w:pPr>
      <w:r w:rsidRPr="0051441A">
        <w:rPr>
          <w:rFonts w:ascii="Times New Roman" w:hAnsi="Times New Roman"/>
          <w:sz w:val="24"/>
          <w:szCs w:val="24"/>
        </w:rPr>
        <w:t>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Ради,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14:paraId="755A7525" w14:textId="32062DC1" w:rsidR="00CE07C2" w:rsidRPr="0051441A" w:rsidRDefault="00CE07C2" w:rsidP="0051441A">
      <w:pPr>
        <w:pStyle w:val="a8"/>
        <w:spacing w:before="0"/>
        <w:jc w:val="both"/>
        <w:rPr>
          <w:rFonts w:ascii="Times New Roman" w:hAnsi="Times New Roman"/>
          <w:sz w:val="24"/>
          <w:szCs w:val="24"/>
        </w:rPr>
      </w:pPr>
      <w:r w:rsidRPr="0051441A">
        <w:rPr>
          <w:rFonts w:ascii="Times New Roman" w:hAnsi="Times New Roman"/>
          <w:sz w:val="24"/>
          <w:szCs w:val="24"/>
        </w:rPr>
        <w:t>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кв. метрів) або п’яти років (для об’єктів площею, що становить 500 і більше кв. метрів),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пара</w:t>
      </w:r>
      <w:r w:rsidR="0051441A">
        <w:rPr>
          <w:rFonts w:ascii="Times New Roman" w:hAnsi="Times New Roman"/>
          <w:sz w:val="24"/>
          <w:szCs w:val="24"/>
        </w:rPr>
        <w:t>о</w:t>
      </w:r>
      <w:r w:rsidRPr="0051441A">
        <w:rPr>
          <w:rFonts w:ascii="Times New Roman" w:hAnsi="Times New Roman"/>
          <w:sz w:val="24"/>
          <w:szCs w:val="24"/>
        </w:rPr>
        <w:t>лімпійської підготовки, фізкультурно-оздоровчих і спортивних споруд, лікувальних (лікувально-фізкультурних) і лікувально-профілактичних закладів.</w:t>
      </w:r>
    </w:p>
    <w:p w14:paraId="2A4CF977" w14:textId="77777777" w:rsidR="00CE07C2" w:rsidRPr="0051441A" w:rsidRDefault="00CE07C2" w:rsidP="0051441A">
      <w:pPr>
        <w:pStyle w:val="a8"/>
        <w:spacing w:before="0"/>
        <w:jc w:val="both"/>
        <w:rPr>
          <w:rFonts w:ascii="Times New Roman" w:hAnsi="Times New Roman"/>
          <w:sz w:val="24"/>
          <w:szCs w:val="24"/>
        </w:rPr>
      </w:pPr>
      <w:r w:rsidRPr="0051441A">
        <w:rPr>
          <w:rFonts w:ascii="Times New Roman" w:hAnsi="Times New Roman"/>
          <w:sz w:val="24"/>
          <w:szCs w:val="24"/>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14:paraId="660B08CB"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14:paraId="505D4749"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14:paraId="258498CF" w14:textId="77777777" w:rsidR="00CE07C2" w:rsidRPr="0051441A" w:rsidRDefault="00CE07C2" w:rsidP="0051441A">
      <w:pPr>
        <w:pStyle w:val="a8"/>
        <w:spacing w:before="0"/>
        <w:jc w:val="both"/>
        <w:rPr>
          <w:rFonts w:ascii="Times New Roman" w:hAnsi="Times New Roman"/>
          <w:sz w:val="24"/>
          <w:szCs w:val="24"/>
        </w:rPr>
      </w:pPr>
      <w:r w:rsidRPr="0051441A">
        <w:rPr>
          <w:rFonts w:ascii="Times New Roman" w:hAnsi="Times New Roman"/>
          <w:sz w:val="24"/>
          <w:szCs w:val="24"/>
        </w:rPr>
        <w:lastRenderedPageBreak/>
        <w:t>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w:t>
      </w:r>
      <w:r w:rsidRPr="0051441A">
        <w:rPr>
          <w:rFonts w:ascii="Times New Roman" w:hAnsi="Times New Roman"/>
          <w:i/>
          <w:sz w:val="24"/>
          <w:szCs w:val="24"/>
        </w:rPr>
        <w:t xml:space="preserve"> </w:t>
      </w:r>
      <w:r w:rsidRPr="0051441A">
        <w:rPr>
          <w:rFonts w:ascii="Times New Roman" w:hAnsi="Times New Roman"/>
          <w:sz w:val="24"/>
          <w:szCs w:val="24"/>
        </w:rPr>
        <w:t>орендодавцю,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14:paraId="6AE6F624" w14:textId="77777777" w:rsidR="00CE07C2" w:rsidRPr="0051441A" w:rsidRDefault="00CE07C2" w:rsidP="0051441A">
      <w:pPr>
        <w:pStyle w:val="a8"/>
        <w:spacing w:before="0"/>
        <w:jc w:val="both"/>
        <w:rPr>
          <w:rFonts w:ascii="Times New Roman" w:hAnsi="Times New Roman"/>
          <w:sz w:val="24"/>
          <w:szCs w:val="24"/>
        </w:rPr>
      </w:pPr>
      <w:r w:rsidRPr="0051441A">
        <w:rPr>
          <w:rFonts w:ascii="Times New Roman" w:hAnsi="Times New Roman"/>
          <w:sz w:val="24"/>
          <w:szCs w:val="24"/>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14:paraId="397DC514"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14:paraId="28FE6FCD" w14:textId="2A38D083" w:rsidR="00CE07C2" w:rsidRPr="0051441A" w:rsidRDefault="00CE07C2" w:rsidP="0051441A">
      <w:pPr>
        <w:pStyle w:val="a8"/>
        <w:numPr>
          <w:ilvl w:val="0"/>
          <w:numId w:val="18"/>
        </w:numPr>
        <w:spacing w:before="0"/>
        <w:jc w:val="both"/>
        <w:rPr>
          <w:rFonts w:ascii="Times New Roman" w:hAnsi="Times New Roman"/>
          <w:sz w:val="24"/>
          <w:szCs w:val="24"/>
        </w:rPr>
      </w:pPr>
      <w:r w:rsidRPr="0051441A">
        <w:rPr>
          <w:rFonts w:ascii="Times New Roman" w:hAnsi="Times New Roman"/>
          <w:sz w:val="24"/>
          <w:szCs w:val="24"/>
        </w:rPr>
        <w:t>балансоутримувач вживає заходів для здійснення реєстрації майна</w:t>
      </w:r>
      <w:r w:rsidR="003D3ADA" w:rsidRPr="0051441A">
        <w:rPr>
          <w:rFonts w:ascii="Times New Roman" w:hAnsi="Times New Roman"/>
          <w:sz w:val="24"/>
          <w:szCs w:val="24"/>
        </w:rPr>
        <w:t>,</w:t>
      </w:r>
      <w:r w:rsidRPr="0051441A">
        <w:rPr>
          <w:rFonts w:ascii="Times New Roman" w:hAnsi="Times New Roman"/>
          <w:sz w:val="24"/>
          <w:szCs w:val="24"/>
        </w:rPr>
        <w:t xml:space="preserve"> якщо відповідно до статуту або положення такий балансоутримувач наділений правом вчиняти такі дії.</w:t>
      </w:r>
    </w:p>
    <w:p w14:paraId="4413D5A7" w14:textId="77777777" w:rsidR="00CE07C2" w:rsidRPr="0051441A" w:rsidRDefault="00CE07C2" w:rsidP="0051441A">
      <w:pPr>
        <w:pStyle w:val="a8"/>
        <w:numPr>
          <w:ilvl w:val="0"/>
          <w:numId w:val="18"/>
        </w:numPr>
        <w:spacing w:before="0"/>
        <w:jc w:val="both"/>
        <w:rPr>
          <w:rFonts w:ascii="Times New Roman" w:hAnsi="Times New Roman"/>
          <w:sz w:val="24"/>
          <w:szCs w:val="24"/>
        </w:rPr>
      </w:pPr>
      <w:r w:rsidRPr="0051441A">
        <w:rPr>
          <w:rFonts w:ascii="Times New Roman" w:hAnsi="Times New Roman"/>
          <w:sz w:val="24"/>
          <w:szCs w:val="24"/>
        </w:rPr>
        <w:t>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повноважень .</w:t>
      </w:r>
    </w:p>
    <w:p w14:paraId="47F83AC3" w14:textId="77777777" w:rsidR="00CE07C2" w:rsidRPr="0051441A" w:rsidRDefault="00CE07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14:paraId="18F3358A" w14:textId="77777777" w:rsidR="00CE07C2" w:rsidRPr="0051441A" w:rsidRDefault="00CE07C2"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Орендодавець оприлюднює в ЕТС оголошення про передачу майна в оренду на аукціоні в таких випадках та у такі строки:</w:t>
      </w:r>
    </w:p>
    <w:p w14:paraId="4559BBC9" w14:textId="77777777" w:rsidR="00CE07C2" w:rsidRPr="00973E02" w:rsidRDefault="00CE07C2" w:rsidP="0051441A">
      <w:pPr>
        <w:pStyle w:val="a7"/>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eastAsia="uk-UA"/>
        </w:rPr>
      </w:pPr>
      <w:bookmarkStart w:id="10" w:name="n240"/>
      <w:bookmarkEnd w:id="10"/>
      <w:r w:rsidRPr="0051441A">
        <w:rPr>
          <w:rFonts w:ascii="Times New Roman" w:eastAsia="Times New Roman" w:hAnsi="Times New Roman" w:cs="Times New Roman"/>
          <w:sz w:val="24"/>
          <w:szCs w:val="24"/>
          <w:lang w:val="uk-UA" w:eastAsia="uk-UA"/>
        </w:rPr>
        <w:t xml:space="preserve">протягом 20 робочих днів з дати включення об’єкта оренди до Переліку першого типу, якщо </w:t>
      </w:r>
      <w:r w:rsidRPr="00973E02">
        <w:rPr>
          <w:rFonts w:ascii="Times New Roman" w:eastAsia="Times New Roman" w:hAnsi="Times New Roman" w:cs="Times New Roman"/>
          <w:sz w:val="24"/>
          <w:szCs w:val="24"/>
          <w:lang w:val="uk-UA" w:eastAsia="uk-UA"/>
        </w:rPr>
        <w:t>включення такого об’єкта до Переліку відбулося за заявою потенційного орендаря згідно з </w:t>
      </w:r>
      <w:r w:rsidRPr="00973E02">
        <w:rPr>
          <w:rFonts w:ascii="Times New Roman" w:hAnsi="Times New Roman" w:cs="Times New Roman"/>
          <w:sz w:val="24"/>
          <w:szCs w:val="24"/>
          <w:lang w:val="uk-UA"/>
        </w:rPr>
        <w:t>ч. 2 ст.</w:t>
      </w:r>
      <w:r w:rsidRPr="00973E02">
        <w:rPr>
          <w:rFonts w:ascii="Times New Roman" w:eastAsia="Times New Roman" w:hAnsi="Times New Roman" w:cs="Times New Roman"/>
          <w:sz w:val="24"/>
          <w:szCs w:val="24"/>
          <w:lang w:val="uk-UA" w:eastAsia="uk-UA"/>
        </w:rPr>
        <w:t xml:space="preserve"> 6 Закону;</w:t>
      </w:r>
    </w:p>
    <w:p w14:paraId="1E85E0E5" w14:textId="77777777" w:rsidR="00CE07C2" w:rsidRPr="00973E02" w:rsidRDefault="00CE07C2" w:rsidP="0051441A">
      <w:pPr>
        <w:pStyle w:val="a7"/>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uk-UA" w:eastAsia="uk-UA"/>
        </w:rPr>
      </w:pPr>
      <w:bookmarkStart w:id="11" w:name="n241"/>
      <w:bookmarkEnd w:id="11"/>
      <w:r w:rsidRPr="00973E02">
        <w:rPr>
          <w:rFonts w:ascii="Times New Roman" w:eastAsia="Times New Roman" w:hAnsi="Times New Roman" w:cs="Times New Roman"/>
          <w:sz w:val="24"/>
          <w:szCs w:val="24"/>
          <w:lang w:val="uk-UA" w:eastAsia="uk-UA"/>
        </w:rPr>
        <w:t>протягом 20 робочих днів з дати подання потенційним орендарем заяви на оренду майна, включеного до Переліку першого типу;</w:t>
      </w:r>
    </w:p>
    <w:p w14:paraId="111160A0" w14:textId="77777777" w:rsidR="00CE07C2" w:rsidRPr="0051441A" w:rsidRDefault="00CE07C2" w:rsidP="0051441A">
      <w:pPr>
        <w:pStyle w:val="a7"/>
        <w:numPr>
          <w:ilvl w:val="0"/>
          <w:numId w:val="17"/>
        </w:numPr>
        <w:shd w:val="clear" w:color="auto" w:fill="FFFFFF"/>
        <w:tabs>
          <w:tab w:val="left" w:pos="851"/>
        </w:tabs>
        <w:spacing w:after="0" w:line="240" w:lineRule="auto"/>
        <w:ind w:left="0" w:firstLine="567"/>
        <w:jc w:val="both"/>
        <w:rPr>
          <w:rFonts w:ascii="Times New Roman" w:hAnsi="Times New Roman" w:cs="Times New Roman"/>
          <w:b/>
          <w:sz w:val="24"/>
          <w:szCs w:val="24"/>
          <w:lang w:val="uk-UA"/>
        </w:rPr>
      </w:pPr>
      <w:bookmarkStart w:id="12" w:name="n242"/>
      <w:bookmarkEnd w:id="12"/>
      <w:r w:rsidRPr="00973E02">
        <w:rPr>
          <w:rFonts w:ascii="Times New Roman" w:eastAsia="Times New Roman" w:hAnsi="Times New Roman" w:cs="Times New Roman"/>
          <w:sz w:val="24"/>
          <w:szCs w:val="24"/>
          <w:lang w:val="uk-UA" w:eastAsia="uk-UA"/>
        </w:rPr>
        <w:t>у будь-який час після включення об’єкта оренди до Переліку першого типу, якщо включення такого об’єкта до Переліку відбулося</w:t>
      </w:r>
      <w:r w:rsidRPr="0051441A">
        <w:rPr>
          <w:rFonts w:ascii="Times New Roman" w:eastAsia="Times New Roman" w:hAnsi="Times New Roman" w:cs="Times New Roman"/>
          <w:sz w:val="24"/>
          <w:szCs w:val="24"/>
          <w:lang w:val="uk-UA" w:eastAsia="uk-UA"/>
        </w:rPr>
        <w:t xml:space="preserve"> за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w:t>
      </w:r>
      <w:r w:rsidRPr="0051441A">
        <w:rPr>
          <w:rFonts w:ascii="Times New Roman" w:hAnsi="Times New Roman" w:cs="Times New Roman"/>
          <w:sz w:val="24"/>
          <w:szCs w:val="24"/>
          <w:lang w:val="uk-UA"/>
        </w:rPr>
        <w:t>ч. 1 ст.</w:t>
      </w:r>
      <w:r w:rsidRPr="0051441A">
        <w:rPr>
          <w:rFonts w:ascii="Times New Roman" w:eastAsia="Times New Roman" w:hAnsi="Times New Roman" w:cs="Times New Roman"/>
          <w:sz w:val="24"/>
          <w:szCs w:val="24"/>
          <w:lang w:val="uk-UA" w:eastAsia="uk-UA"/>
        </w:rPr>
        <w:t xml:space="preserve"> 11 Закону.</w:t>
      </w:r>
    </w:p>
    <w:p w14:paraId="139D601D" w14:textId="77777777" w:rsidR="0051441A" w:rsidRDefault="0051441A" w:rsidP="0051441A">
      <w:pPr>
        <w:spacing w:after="0" w:line="240" w:lineRule="auto"/>
        <w:ind w:firstLine="567"/>
        <w:jc w:val="center"/>
        <w:rPr>
          <w:rFonts w:ascii="Times New Roman" w:hAnsi="Times New Roman" w:cs="Times New Roman"/>
          <w:b/>
          <w:sz w:val="24"/>
          <w:szCs w:val="24"/>
          <w:lang w:val="uk-UA"/>
        </w:rPr>
      </w:pPr>
    </w:p>
    <w:p w14:paraId="2DCE9925" w14:textId="3216112B" w:rsidR="00960988" w:rsidRPr="0051441A" w:rsidRDefault="00960988"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 xml:space="preserve">VII. </w:t>
      </w:r>
      <w:r w:rsidRPr="0051441A">
        <w:rPr>
          <w:rFonts w:ascii="Times New Roman" w:hAnsi="Times New Roman" w:cs="Times New Roman"/>
          <w:b/>
          <w:caps/>
          <w:sz w:val="24"/>
          <w:szCs w:val="24"/>
          <w:lang w:val="uk-UA"/>
        </w:rPr>
        <w:t>Визначення орендної плати, інших платежів та встановлення строку оренди</w:t>
      </w:r>
    </w:p>
    <w:p w14:paraId="69D5F781" w14:textId="4FE242BD" w:rsidR="00960988" w:rsidRPr="0051441A" w:rsidRDefault="00960988" w:rsidP="0051441A">
      <w:pPr>
        <w:pStyle w:val="rvps2"/>
        <w:numPr>
          <w:ilvl w:val="0"/>
          <w:numId w:val="12"/>
        </w:numPr>
        <w:shd w:val="clear" w:color="auto" w:fill="FFFFFF"/>
        <w:tabs>
          <w:tab w:val="left" w:pos="993"/>
        </w:tabs>
        <w:spacing w:before="0" w:beforeAutospacing="0" w:after="0" w:afterAutospacing="0"/>
        <w:ind w:left="0" w:firstLine="567"/>
        <w:jc w:val="both"/>
      </w:pPr>
      <w:r w:rsidRPr="0051441A">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bookmarkStart w:id="13" w:name="n214"/>
      <w:bookmarkEnd w:id="13"/>
    </w:p>
    <w:p w14:paraId="5085129D" w14:textId="77777777" w:rsidR="00960988" w:rsidRPr="0051441A" w:rsidRDefault="00960988" w:rsidP="0051441A">
      <w:pPr>
        <w:pStyle w:val="rvps2"/>
        <w:shd w:val="clear" w:color="auto" w:fill="FFFFFF"/>
        <w:tabs>
          <w:tab w:val="left" w:pos="993"/>
        </w:tabs>
        <w:spacing w:before="0" w:beforeAutospacing="0" w:after="0" w:afterAutospacing="0"/>
        <w:ind w:firstLine="567"/>
        <w:jc w:val="both"/>
      </w:pPr>
      <w:r w:rsidRPr="0051441A">
        <w:t>Балансоутримувач потенційного об’єкта оренди обов’язково здійснює переоцінку такого об’єкта у разі, якщо:</w:t>
      </w:r>
    </w:p>
    <w:p w14:paraId="1C27E974" w14:textId="77777777" w:rsidR="00960988" w:rsidRPr="0051441A" w:rsidRDefault="00960988" w:rsidP="0051441A">
      <w:pPr>
        <w:pStyle w:val="a7"/>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4" w:name="n215"/>
      <w:bookmarkEnd w:id="14"/>
      <w:r w:rsidRPr="0051441A">
        <w:rPr>
          <w:rFonts w:ascii="Times New Roman" w:eastAsia="Times New Roman" w:hAnsi="Times New Roman" w:cs="Times New Roman"/>
          <w:sz w:val="24"/>
          <w:szCs w:val="24"/>
          <w:lang w:val="uk-UA" w:eastAsia="uk-UA"/>
        </w:rPr>
        <w:t>у об’єкта оренди відсутня балансова вартість;</w:t>
      </w:r>
    </w:p>
    <w:p w14:paraId="4233C781" w14:textId="77777777" w:rsidR="00960988" w:rsidRPr="0051441A" w:rsidRDefault="00960988" w:rsidP="0051441A">
      <w:pPr>
        <w:pStyle w:val="a7"/>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5" w:name="n216"/>
      <w:bookmarkEnd w:id="15"/>
      <w:r w:rsidRPr="0051441A">
        <w:rPr>
          <w:rFonts w:ascii="Times New Roman" w:eastAsia="Times New Roman" w:hAnsi="Times New Roman" w:cs="Times New Roman"/>
          <w:sz w:val="24"/>
          <w:szCs w:val="24"/>
          <w:lang w:val="uk-UA" w:eastAsia="uk-UA"/>
        </w:rPr>
        <w:t>залишкова балансова вартість об’єкта оренди дорівнює нулю;</w:t>
      </w:r>
    </w:p>
    <w:p w14:paraId="57797AD3" w14:textId="77777777" w:rsidR="00960988" w:rsidRPr="0051441A" w:rsidRDefault="00960988" w:rsidP="0051441A">
      <w:pPr>
        <w:pStyle w:val="a7"/>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6" w:name="n217"/>
      <w:bookmarkEnd w:id="16"/>
      <w:r w:rsidRPr="0051441A">
        <w:rPr>
          <w:rFonts w:ascii="Times New Roman" w:eastAsia="Times New Roman" w:hAnsi="Times New Roman" w:cs="Times New Roman"/>
          <w:sz w:val="24"/>
          <w:szCs w:val="24"/>
          <w:lang w:val="uk-UA" w:eastAsia="uk-U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14:paraId="6A69DE1F" w14:textId="77777777" w:rsidR="00960988" w:rsidRPr="0051441A" w:rsidRDefault="00960988" w:rsidP="0051441A">
      <w:pPr>
        <w:pStyle w:val="a7"/>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14:paraId="7A7B338F" w14:textId="77777777" w:rsidR="00960988" w:rsidRPr="0051441A" w:rsidRDefault="00960988" w:rsidP="0051441A">
      <w:pPr>
        <w:pStyle w:val="rvps2"/>
        <w:numPr>
          <w:ilvl w:val="0"/>
          <w:numId w:val="12"/>
        </w:numPr>
        <w:shd w:val="clear" w:color="auto" w:fill="FFFFFF"/>
        <w:tabs>
          <w:tab w:val="left" w:pos="993"/>
        </w:tabs>
        <w:spacing w:before="0" w:beforeAutospacing="0" w:after="0" w:afterAutospacing="0"/>
        <w:ind w:left="0" w:firstLine="567"/>
        <w:jc w:val="both"/>
      </w:pPr>
      <w:r w:rsidRPr="0051441A">
        <w:lastRenderedPageBreak/>
        <w:t>Вартість об’єкта оренди встановлюється на рівні його ринкової (оціночної) вартості, за умови наявності однієї з таких підстав:</w:t>
      </w:r>
    </w:p>
    <w:p w14:paraId="6375EF28" w14:textId="77777777" w:rsidR="00960988" w:rsidRPr="0051441A" w:rsidRDefault="00960988" w:rsidP="0051441A">
      <w:pPr>
        <w:pStyle w:val="a7"/>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7" w:name="n220"/>
      <w:bookmarkEnd w:id="17"/>
      <w:r w:rsidRPr="0051441A">
        <w:rPr>
          <w:rFonts w:ascii="Times New Roman" w:eastAsia="Times New Roman" w:hAnsi="Times New Roman" w:cs="Times New Roman"/>
          <w:sz w:val="24"/>
          <w:szCs w:val="24"/>
          <w:lang w:val="uk-UA" w:eastAsia="uk-UA"/>
        </w:rPr>
        <w:t>об’єктом оренди є єдиний майновий комплекс державного або комунального підприємства;</w:t>
      </w:r>
    </w:p>
    <w:p w14:paraId="3E64B543" w14:textId="77777777" w:rsidR="00960988" w:rsidRPr="0051441A" w:rsidRDefault="00960988" w:rsidP="0051441A">
      <w:pPr>
        <w:pStyle w:val="a7"/>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8" w:name="n221"/>
      <w:bookmarkEnd w:id="18"/>
      <w:r w:rsidRPr="0051441A">
        <w:rPr>
          <w:rFonts w:ascii="Times New Roman" w:eastAsia="Times New Roman" w:hAnsi="Times New Roman" w:cs="Times New Roman"/>
          <w:sz w:val="24"/>
          <w:szCs w:val="24"/>
          <w:lang w:val="uk-UA" w:eastAsia="uk-UA"/>
        </w:rPr>
        <w:t>об’єкт оренди пропонується для передачі в оренду без проведення аукціону;</w:t>
      </w:r>
    </w:p>
    <w:p w14:paraId="388A9C1D" w14:textId="77777777" w:rsidR="00960988" w:rsidRPr="0051441A" w:rsidRDefault="00960988" w:rsidP="0051441A">
      <w:pPr>
        <w:pStyle w:val="a7"/>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9" w:name="n222"/>
      <w:bookmarkEnd w:id="19"/>
      <w:r w:rsidRPr="0051441A">
        <w:rPr>
          <w:rFonts w:ascii="Times New Roman" w:eastAsia="Times New Roman" w:hAnsi="Times New Roman" w:cs="Times New Roman"/>
          <w:sz w:val="24"/>
          <w:szCs w:val="24"/>
          <w:lang w:val="uk-UA" w:eastAsia="uk-UA"/>
        </w:rPr>
        <w:t>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14:paraId="3893D708" w14:textId="008CB32F" w:rsidR="00960988" w:rsidRPr="0051441A" w:rsidRDefault="00960988"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Ринкова (оціночна) вартість об’єкта оренди для цілей оренди визначається на замовлення балансоутримувача, крім випадку, передбаченого п. 3</w:t>
      </w:r>
      <w:r w:rsidR="00973E02">
        <w:rPr>
          <w:rFonts w:ascii="Times New Roman" w:eastAsia="Times New Roman" w:hAnsi="Times New Roman" w:cs="Times New Roman"/>
          <w:sz w:val="24"/>
          <w:szCs w:val="24"/>
          <w:lang w:val="uk-UA" w:eastAsia="uk-UA"/>
        </w:rPr>
        <w:t>5</w:t>
      </w:r>
      <w:r w:rsidRPr="0051441A">
        <w:rPr>
          <w:rFonts w:ascii="Times New Roman" w:eastAsia="Times New Roman" w:hAnsi="Times New Roman" w:cs="Times New Roman"/>
          <w:sz w:val="24"/>
          <w:szCs w:val="24"/>
          <w:lang w:val="uk-UA" w:eastAsia="uk-UA"/>
        </w:rPr>
        <w:t xml:space="preserve">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bookmarkStart w:id="20" w:name="n224"/>
      <w:bookmarkEnd w:id="20"/>
    </w:p>
    <w:p w14:paraId="1AAD2739" w14:textId="33C505AB" w:rsidR="00960988" w:rsidRPr="0051441A" w:rsidRDefault="00960988"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 xml:space="preserve">Ринкова (оціночна) вартість об’єкта, </w:t>
      </w:r>
      <w:r w:rsidR="00973E02">
        <w:rPr>
          <w:rFonts w:ascii="Times New Roman" w:eastAsia="Times New Roman" w:hAnsi="Times New Roman" w:cs="Times New Roman"/>
          <w:sz w:val="24"/>
          <w:szCs w:val="24"/>
          <w:lang w:val="uk-UA" w:eastAsia="uk-UA"/>
        </w:rPr>
        <w:t xml:space="preserve">що </w:t>
      </w:r>
      <w:r w:rsidRPr="0051441A">
        <w:rPr>
          <w:rFonts w:ascii="Times New Roman" w:eastAsia="Times New Roman" w:hAnsi="Times New Roman" w:cs="Times New Roman"/>
          <w:sz w:val="24"/>
          <w:szCs w:val="24"/>
          <w:lang w:val="uk-UA" w:eastAsia="uk-UA"/>
        </w:rPr>
        <w:t>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майно перебуває на законних підставах, без доручення балансоутримувача.</w:t>
      </w:r>
      <w:bookmarkStart w:id="21" w:name="n225"/>
      <w:bookmarkEnd w:id="21"/>
    </w:p>
    <w:p w14:paraId="7FC67CF6" w14:textId="77777777" w:rsidR="00960988" w:rsidRPr="0051441A" w:rsidRDefault="00960988"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Ринкова (оціночна) вартість об’єкта оренди визначається відповідно до Методики оцінки майна, затвердженої Кабінетом Міністрів України.</w:t>
      </w:r>
    </w:p>
    <w:p w14:paraId="7CB4DF9A" w14:textId="77777777" w:rsidR="00960988" w:rsidRPr="0051441A" w:rsidRDefault="00960988"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hAnsi="Times New Roman" w:cs="Times New Roman"/>
          <w:sz w:val="24"/>
          <w:szCs w:val="24"/>
          <w:lang w:val="uk-UA"/>
        </w:rPr>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14:paraId="41F30910" w14:textId="77777777" w:rsidR="00960988" w:rsidRPr="0051441A" w:rsidRDefault="00960988"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hAnsi="Times New Roman" w:cs="Times New Roman"/>
          <w:sz w:val="24"/>
          <w:szCs w:val="24"/>
          <w:lang w:val="uk-UA"/>
        </w:rPr>
        <w:t xml:space="preserve"> Результати незалежної оцінки є чинними протягом шести місяців від дати оцінки.</w:t>
      </w:r>
    </w:p>
    <w:p w14:paraId="23AF76DE" w14:textId="77777777" w:rsidR="00960988" w:rsidRPr="0051441A" w:rsidRDefault="00960988"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Звіт з незалежної оцінки зберігається у орендодавця протягом трьох років після закінчення дії договору оренди.</w:t>
      </w:r>
    </w:p>
    <w:p w14:paraId="1D6FE423" w14:textId="77777777" w:rsidR="00960988" w:rsidRPr="0051441A" w:rsidRDefault="00960988"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w:t>
      </w:r>
      <w:r w:rsidRPr="0051441A">
        <w:rPr>
          <w:rFonts w:ascii="Times New Roman" w:hAnsi="Times New Roman" w:cs="Times New Roman"/>
          <w:bCs/>
          <w:sz w:val="24"/>
          <w:szCs w:val="24"/>
          <w:lang w:val="uk-UA"/>
        </w:rPr>
        <w:t>.</w:t>
      </w:r>
    </w:p>
    <w:p w14:paraId="688FE31C" w14:textId="77777777" w:rsidR="00960988" w:rsidRPr="0051441A" w:rsidRDefault="00960988"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 (у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 (у випадку передачі майна в оренду через електронний аукціон)</w:t>
      </w:r>
    </w:p>
    <w:p w14:paraId="7308A58D" w14:textId="77777777" w:rsidR="00960988" w:rsidRPr="0051441A" w:rsidRDefault="00960988" w:rsidP="0051441A">
      <w:pPr>
        <w:pStyle w:val="a9"/>
        <w:numPr>
          <w:ilvl w:val="0"/>
          <w:numId w:val="12"/>
        </w:numPr>
        <w:tabs>
          <w:tab w:val="left" w:pos="993"/>
        </w:tabs>
        <w:spacing w:before="0" w:after="0"/>
        <w:ind w:left="0" w:firstLine="567"/>
        <w:jc w:val="both"/>
        <w:rPr>
          <w:rFonts w:ascii="Times New Roman" w:hAnsi="Times New Roman"/>
          <w:b w:val="0"/>
          <w:sz w:val="24"/>
          <w:szCs w:val="24"/>
        </w:rPr>
      </w:pPr>
      <w:r w:rsidRPr="0051441A">
        <w:rPr>
          <w:rFonts w:ascii="Times New Roman" w:hAnsi="Times New Roman"/>
          <w:b w:val="0"/>
          <w:sz w:val="24"/>
          <w:szCs w:val="24"/>
        </w:rPr>
        <w:t>Нарахування орендної плати припиняється у разі припинення договору оренди з дати підписання акта приймання-передачі об'єкта оренди орендарем та орендодавцем.</w:t>
      </w:r>
    </w:p>
    <w:p w14:paraId="2DC40025" w14:textId="77777777" w:rsidR="00960988" w:rsidRPr="0051441A" w:rsidRDefault="00960988" w:rsidP="0051441A">
      <w:pPr>
        <w:pStyle w:val="a7"/>
        <w:numPr>
          <w:ilvl w:val="0"/>
          <w:numId w:val="12"/>
        </w:numPr>
        <w:tabs>
          <w:tab w:val="left" w:pos="993"/>
        </w:tabs>
        <w:spacing w:after="0" w:line="240" w:lineRule="auto"/>
        <w:ind w:left="0" w:firstLine="567"/>
        <w:rPr>
          <w:rFonts w:ascii="Times New Roman" w:hAnsi="Times New Roman" w:cs="Times New Roman"/>
          <w:sz w:val="24"/>
          <w:szCs w:val="24"/>
          <w:lang w:val="uk-UA"/>
        </w:rPr>
      </w:pPr>
      <w:r w:rsidRPr="0051441A">
        <w:rPr>
          <w:rFonts w:ascii="Times New Roman" w:hAnsi="Times New Roman" w:cs="Times New Roman"/>
          <w:sz w:val="24"/>
          <w:szCs w:val="24"/>
          <w:lang w:val="uk-UA"/>
        </w:rPr>
        <w:t>Розмір орендної плати визначається:</w:t>
      </w:r>
    </w:p>
    <w:p w14:paraId="534650E6" w14:textId="77777777" w:rsidR="00960988" w:rsidRPr="0051441A" w:rsidRDefault="00960988" w:rsidP="0051441A">
      <w:pPr>
        <w:pStyle w:val="a7"/>
        <w:numPr>
          <w:ilvl w:val="0"/>
          <w:numId w:val="21"/>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передачі майна в оренду шляхом проведення електронного аукціону – відповідно до цінових пропозицій учасників аукціону;</w:t>
      </w:r>
    </w:p>
    <w:p w14:paraId="4B9A7001" w14:textId="77777777" w:rsidR="00960988" w:rsidRPr="0051441A" w:rsidRDefault="00960988" w:rsidP="0051441A">
      <w:pPr>
        <w:pStyle w:val="a7"/>
        <w:numPr>
          <w:ilvl w:val="0"/>
          <w:numId w:val="21"/>
        </w:numPr>
        <w:tabs>
          <w:tab w:val="left" w:pos="851"/>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передачі майна в оренду без проведення аукціону – згідно з Методикою розрахунку орендної плати.</w:t>
      </w:r>
    </w:p>
    <w:p w14:paraId="7EC7B824" w14:textId="77777777" w:rsidR="00960988" w:rsidRPr="0051441A" w:rsidRDefault="00960988"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w:t>
      </w:r>
    </w:p>
    <w:p w14:paraId="4EF03EDA" w14:textId="77777777" w:rsidR="00960988" w:rsidRPr="0051441A" w:rsidRDefault="00960988"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Строк оренди становить п’ять років.</w:t>
      </w:r>
    </w:p>
    <w:p w14:paraId="71A8221C" w14:textId="77777777" w:rsidR="00960988" w:rsidRPr="0051441A" w:rsidRDefault="00960988" w:rsidP="0051441A">
      <w:pPr>
        <w:pStyle w:val="a8"/>
        <w:spacing w:before="0"/>
        <w:jc w:val="both"/>
        <w:rPr>
          <w:rFonts w:ascii="Times New Roman" w:hAnsi="Times New Roman"/>
          <w:sz w:val="24"/>
          <w:szCs w:val="24"/>
        </w:rPr>
      </w:pPr>
      <w:r w:rsidRPr="0051441A">
        <w:rPr>
          <w:rFonts w:ascii="Times New Roman" w:hAnsi="Times New Roman"/>
          <w:sz w:val="24"/>
          <w:szCs w:val="24"/>
        </w:rPr>
        <w:t>Менш тривалий строк може бути встановлений у таких випадках:</w:t>
      </w:r>
    </w:p>
    <w:p w14:paraId="5A31821C" w14:textId="77777777" w:rsidR="00960988" w:rsidRPr="0051441A" w:rsidRDefault="00960988" w:rsidP="0051441A">
      <w:pPr>
        <w:pStyle w:val="a8"/>
        <w:numPr>
          <w:ilvl w:val="0"/>
          <w:numId w:val="22"/>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об’єкт оренди пропонується для використання, що має сезонний характер;</w:t>
      </w:r>
    </w:p>
    <w:p w14:paraId="3859426A" w14:textId="77777777" w:rsidR="00960988" w:rsidRPr="0051441A" w:rsidRDefault="00960988" w:rsidP="0051441A">
      <w:pPr>
        <w:pStyle w:val="a8"/>
        <w:numPr>
          <w:ilvl w:val="0"/>
          <w:numId w:val="22"/>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об’єкт оренди пропонується для добового або погодинного використання;</w:t>
      </w:r>
    </w:p>
    <w:p w14:paraId="5355B8F8" w14:textId="77777777" w:rsidR="00960988" w:rsidRPr="0051441A" w:rsidRDefault="00960988" w:rsidP="0051441A">
      <w:pPr>
        <w:pStyle w:val="a8"/>
        <w:numPr>
          <w:ilvl w:val="0"/>
          <w:numId w:val="22"/>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потенційним орендарем заявлено менш тривалий строк.</w:t>
      </w:r>
    </w:p>
    <w:p w14:paraId="1AA5E17B" w14:textId="7141A7CB" w:rsidR="00960988" w:rsidRPr="0051441A" w:rsidRDefault="00960988" w:rsidP="0051441A">
      <w:pPr>
        <w:pStyle w:val="a8"/>
        <w:spacing w:before="0"/>
        <w:jc w:val="both"/>
        <w:rPr>
          <w:rFonts w:ascii="Times New Roman" w:hAnsi="Times New Roman"/>
          <w:sz w:val="24"/>
          <w:szCs w:val="24"/>
        </w:rPr>
      </w:pPr>
      <w:r w:rsidRPr="0051441A">
        <w:rPr>
          <w:rFonts w:ascii="Times New Roman" w:hAnsi="Times New Roman"/>
          <w:sz w:val="24"/>
          <w:szCs w:val="24"/>
        </w:rPr>
        <w:t>Більш тривалий строк оренди може бути встановлений у разі визначення такої додаткової умови оренди майна.</w:t>
      </w:r>
    </w:p>
    <w:p w14:paraId="68C7E7EC" w14:textId="77777777" w:rsidR="00960988" w:rsidRPr="0051441A" w:rsidRDefault="00960988" w:rsidP="0051441A">
      <w:pPr>
        <w:pStyle w:val="a8"/>
        <w:spacing w:before="0"/>
        <w:jc w:val="both"/>
        <w:rPr>
          <w:rFonts w:ascii="Times New Roman" w:hAnsi="Times New Roman"/>
          <w:sz w:val="24"/>
          <w:szCs w:val="24"/>
        </w:rPr>
      </w:pPr>
      <w:r w:rsidRPr="0051441A">
        <w:rPr>
          <w:rFonts w:ascii="Times New Roman" w:hAnsi="Times New Roman"/>
          <w:sz w:val="24"/>
          <w:szCs w:val="24"/>
        </w:rPr>
        <w:lastRenderedPageBreak/>
        <w:t>Строк оренди визначається під час затвердження умов оренди майна.</w:t>
      </w:r>
    </w:p>
    <w:p w14:paraId="58194A6F" w14:textId="77777777" w:rsidR="00960988" w:rsidRPr="0051441A" w:rsidRDefault="00960988" w:rsidP="0051441A">
      <w:pPr>
        <w:pStyle w:val="a8"/>
        <w:spacing w:before="0"/>
        <w:jc w:val="both"/>
        <w:rPr>
          <w:rFonts w:ascii="Times New Roman" w:hAnsi="Times New Roman"/>
          <w:sz w:val="24"/>
          <w:szCs w:val="24"/>
        </w:rPr>
      </w:pPr>
      <w:r w:rsidRPr="0051441A">
        <w:rPr>
          <w:rFonts w:ascii="Times New Roman" w:hAnsi="Times New Roman"/>
          <w:sz w:val="24"/>
          <w:szCs w:val="24"/>
        </w:rPr>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w:t>
      </w:r>
      <w:r w:rsidRPr="0051441A">
        <w:rPr>
          <w:rFonts w:ascii="Times New Roman" w:hAnsi="Times New Roman"/>
          <w:sz w:val="24"/>
          <w:szCs w:val="24"/>
          <w:shd w:val="clear" w:color="auto" w:fill="FFFFFF"/>
        </w:rPr>
        <w:t>на оренду відповідного об’єкта у порядку,</w:t>
      </w:r>
      <w:r w:rsidRPr="0051441A">
        <w:rPr>
          <w:rFonts w:ascii="Times New Roman" w:hAnsi="Times New Roman"/>
          <w:color w:val="333333"/>
          <w:sz w:val="24"/>
          <w:szCs w:val="24"/>
          <w:shd w:val="clear" w:color="auto" w:fill="FFFFFF"/>
        </w:rPr>
        <w:t xml:space="preserve"> </w:t>
      </w:r>
      <w:r w:rsidRPr="0051441A">
        <w:rPr>
          <w:rFonts w:ascii="Times New Roman" w:hAnsi="Times New Roman"/>
          <w:sz w:val="24"/>
          <w:szCs w:val="24"/>
        </w:rPr>
        <w:t>передбачену п. 50 Порядку КМУ, із зазначенням бажаного строку оренди такого об’єкта.</w:t>
      </w:r>
    </w:p>
    <w:p w14:paraId="5D496E45" w14:textId="77777777" w:rsidR="00960988" w:rsidRPr="0051441A" w:rsidRDefault="00960988" w:rsidP="0051441A">
      <w:pPr>
        <w:spacing w:after="0" w:line="240" w:lineRule="auto"/>
        <w:ind w:firstLine="567"/>
        <w:jc w:val="center"/>
        <w:rPr>
          <w:rFonts w:ascii="Times New Roman" w:hAnsi="Times New Roman" w:cs="Times New Roman"/>
          <w:b/>
          <w:sz w:val="24"/>
          <w:szCs w:val="24"/>
          <w:lang w:val="uk-UA"/>
        </w:rPr>
      </w:pPr>
    </w:p>
    <w:p w14:paraId="6518471F" w14:textId="77777777" w:rsidR="00960988" w:rsidRPr="0051441A" w:rsidRDefault="00960988"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VIII. ПОРЯДОК ПЕРЕДАЧІ МАЙНА В ОРЕНДУ ШЛЯХОМ ПРОВЕДЕННЯ ЕЛЕКТРОННОГО АУКЦІОНУ</w:t>
      </w:r>
    </w:p>
    <w:p w14:paraId="6F6D6C57" w14:textId="77777777" w:rsidR="00960988" w:rsidRPr="0051441A" w:rsidRDefault="00960988"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14:paraId="53E23E04" w14:textId="77777777" w:rsidR="00960988" w:rsidRPr="0051441A" w:rsidRDefault="00960988"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Порядок організації, проведення та визначення переможців електронних аукціонів здійснюється відповідно до Порядку КМУ з урахуванням приписів цього Положення.</w:t>
      </w:r>
    </w:p>
    <w:p w14:paraId="2D0CD10F" w14:textId="77777777" w:rsidR="0051441A" w:rsidRDefault="0051441A" w:rsidP="0051441A">
      <w:pPr>
        <w:spacing w:after="0" w:line="240" w:lineRule="auto"/>
        <w:ind w:firstLine="567"/>
        <w:jc w:val="center"/>
        <w:rPr>
          <w:rFonts w:ascii="Times New Roman" w:hAnsi="Times New Roman" w:cs="Times New Roman"/>
          <w:b/>
          <w:sz w:val="24"/>
          <w:szCs w:val="24"/>
          <w:lang w:val="uk-UA"/>
        </w:rPr>
      </w:pPr>
    </w:p>
    <w:p w14:paraId="2C86CBAD" w14:textId="177CE293" w:rsidR="000943DE" w:rsidRPr="0051441A" w:rsidRDefault="000943DE"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IX. ПОРЯДОК ПЕРЕДАЧІ В ОРЕНДУ МАЙНА БЕЗ ПРОВЕДЕННЯ ЕЛЕКТРОННОГО АУКЦІОНУ</w:t>
      </w:r>
    </w:p>
    <w:p w14:paraId="4A40878F" w14:textId="1DD6B315" w:rsidR="000943DE" w:rsidRPr="0051441A" w:rsidRDefault="000943DE"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 xml:space="preserve">Право на отримання в оренду комунального майна, що не міститься в Переліку першого типу, без проведення аукціону мають особи, визначені ст. 15 Закону. </w:t>
      </w:r>
      <w:bookmarkStart w:id="22" w:name="n306"/>
      <w:bookmarkStart w:id="23" w:name="n307"/>
      <w:bookmarkStart w:id="24" w:name="n308"/>
      <w:bookmarkStart w:id="25" w:name="n309"/>
      <w:bookmarkStart w:id="26" w:name="n310"/>
      <w:bookmarkStart w:id="27" w:name="n311"/>
      <w:bookmarkStart w:id="28" w:name="n312"/>
      <w:bookmarkStart w:id="29" w:name="n313"/>
      <w:bookmarkStart w:id="30" w:name="n314"/>
      <w:bookmarkStart w:id="31" w:name="n315"/>
      <w:bookmarkStart w:id="32" w:name="n316"/>
      <w:bookmarkEnd w:id="22"/>
      <w:bookmarkEnd w:id="23"/>
      <w:bookmarkEnd w:id="24"/>
      <w:bookmarkEnd w:id="25"/>
      <w:bookmarkEnd w:id="26"/>
      <w:bookmarkEnd w:id="27"/>
      <w:bookmarkEnd w:id="28"/>
      <w:bookmarkEnd w:id="29"/>
      <w:bookmarkEnd w:id="30"/>
      <w:bookmarkEnd w:id="31"/>
      <w:bookmarkEnd w:id="32"/>
    </w:p>
    <w:p w14:paraId="289D5F61"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bookmarkStart w:id="33" w:name="n317"/>
      <w:bookmarkEnd w:id="33"/>
      <w:r w:rsidRPr="0051441A">
        <w:rPr>
          <w:rFonts w:ascii="Times New Roman" w:hAnsi="Times New Roman"/>
          <w:sz w:val="24"/>
          <w:szCs w:val="24"/>
        </w:rPr>
        <w:t>Протягом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абзацу третього ч. 1 ст. 19 Закону) орендодавець повинен розробити, затвердити та опублікувати в ЕТС умови та додаткові умови (у разі наявності) оренди майна.</w:t>
      </w:r>
    </w:p>
    <w:p w14:paraId="3860CB54"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Умови передачі майна в оренду обов’язково включають розмір орендної плати, визначений відповідно до Методики розрахунку орендної плати, та строк оренди.</w:t>
      </w:r>
    </w:p>
    <w:p w14:paraId="74652D1B"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Строк оренди визначається орендодавцем. Орендодавцем може бути врахований бажаний строк оренди, зазначений потенційним орендарем у поданій ним заяві.</w:t>
      </w:r>
    </w:p>
    <w:p w14:paraId="68804B9C"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Додаткові умови оренди майна, включеного до Переліку другого типу, затверджуються Радою.</w:t>
      </w:r>
    </w:p>
    <w:p w14:paraId="1CE1819B" w14:textId="77777777" w:rsidR="000943DE" w:rsidRPr="0051441A" w:rsidRDefault="000943DE" w:rsidP="0051441A">
      <w:pPr>
        <w:pStyle w:val="a8"/>
        <w:tabs>
          <w:tab w:val="left" w:pos="993"/>
        </w:tabs>
        <w:spacing w:before="0"/>
        <w:jc w:val="both"/>
        <w:rPr>
          <w:rFonts w:ascii="Times New Roman" w:hAnsi="Times New Roman"/>
          <w:sz w:val="24"/>
          <w:szCs w:val="24"/>
        </w:rPr>
      </w:pPr>
      <w:bookmarkStart w:id="34" w:name="_Hlk43948004"/>
      <w:r w:rsidRPr="0051441A">
        <w:rPr>
          <w:rFonts w:ascii="Times New Roman" w:hAnsi="Times New Roman"/>
          <w:sz w:val="24"/>
          <w:szCs w:val="24"/>
        </w:rPr>
        <w:t>Додаткові умови оренди майна розробляються орендодавцем з власної ініціативи  або на підставі пропозицій:</w:t>
      </w:r>
    </w:p>
    <w:p w14:paraId="1235DA4C" w14:textId="77777777" w:rsidR="000943DE" w:rsidRPr="0051441A" w:rsidRDefault="000943DE" w:rsidP="0051441A">
      <w:pPr>
        <w:pStyle w:val="a8"/>
        <w:numPr>
          <w:ilvl w:val="0"/>
          <w:numId w:val="37"/>
        </w:numPr>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балансоутримувача якщо відповідно до статуту або положення про балансоутримувача він наділений правом приймати рішення про намір передачі майна </w:t>
      </w:r>
    </w:p>
    <w:p w14:paraId="370457EC" w14:textId="022A983E" w:rsidR="000943DE" w:rsidRPr="0051441A" w:rsidRDefault="000943DE" w:rsidP="0051441A">
      <w:pPr>
        <w:pStyle w:val="a8"/>
        <w:numPr>
          <w:ilvl w:val="0"/>
          <w:numId w:val="37"/>
        </w:numPr>
        <w:tabs>
          <w:tab w:val="left" w:pos="993"/>
        </w:tabs>
        <w:spacing w:before="0"/>
        <w:jc w:val="both"/>
        <w:rPr>
          <w:rFonts w:ascii="Times New Roman" w:hAnsi="Times New Roman"/>
          <w:sz w:val="24"/>
          <w:szCs w:val="24"/>
        </w:rPr>
      </w:pPr>
      <w:r w:rsidRPr="0051441A">
        <w:rPr>
          <w:rFonts w:ascii="Times New Roman" w:hAnsi="Times New Roman"/>
          <w:sz w:val="24"/>
          <w:szCs w:val="24"/>
        </w:rPr>
        <w:t>уповноваженого органу управління, якщо уповноважений орган повинен надати згоду на передачу в оренду майна..</w:t>
      </w:r>
    </w:p>
    <w:p w14:paraId="3CADC90F"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p>
    <w:bookmarkEnd w:id="34"/>
    <w:p w14:paraId="7207137F"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 xml:space="preserve">Радою у межах встановленої законодавством компетенції може бути </w:t>
      </w:r>
      <w:bookmarkStart w:id="35" w:name="_Hlk43953739"/>
      <w:r w:rsidRPr="0051441A">
        <w:rPr>
          <w:rFonts w:ascii="Times New Roman" w:hAnsi="Times New Roman"/>
          <w:sz w:val="24"/>
          <w:szCs w:val="24"/>
        </w:rPr>
        <w:t xml:space="preserve">прийняте рішення про затвердження критеріїв </w:t>
      </w:r>
      <w:bookmarkStart w:id="36" w:name="_Hlk43973976"/>
      <w:r w:rsidRPr="0051441A">
        <w:rPr>
          <w:rFonts w:ascii="Times New Roman" w:hAnsi="Times New Roman"/>
          <w:sz w:val="24"/>
          <w:szCs w:val="24"/>
        </w:rPr>
        <w:t xml:space="preserve">для визначення об’єктів, щодо яких рішення про затвердження додаткових умов оренди приймається </w:t>
      </w:r>
      <w:bookmarkEnd w:id="35"/>
      <w:bookmarkEnd w:id="36"/>
      <w:r w:rsidRPr="0051441A">
        <w:rPr>
          <w:rFonts w:ascii="Times New Roman" w:hAnsi="Times New Roman"/>
          <w:sz w:val="24"/>
          <w:szCs w:val="24"/>
        </w:rPr>
        <w:t>Радою.</w:t>
      </w:r>
    </w:p>
    <w:p w14:paraId="1483E12E" w14:textId="77777777" w:rsidR="000943DE" w:rsidRPr="0051441A" w:rsidRDefault="000943DE" w:rsidP="0051441A">
      <w:pPr>
        <w:pStyle w:val="a8"/>
        <w:spacing w:before="0"/>
        <w:ind w:left="567" w:firstLine="0"/>
        <w:jc w:val="both"/>
        <w:rPr>
          <w:rFonts w:ascii="Times New Roman" w:hAnsi="Times New Roman"/>
          <w:sz w:val="24"/>
          <w:szCs w:val="24"/>
        </w:rPr>
      </w:pPr>
      <w:r w:rsidRPr="0051441A">
        <w:rPr>
          <w:rFonts w:ascii="Times New Roman" w:hAnsi="Times New Roman"/>
          <w:sz w:val="24"/>
          <w:szCs w:val="24"/>
        </w:rPr>
        <w:t>Можуть бути визначені такі додаткові умови оренди майна:</w:t>
      </w:r>
    </w:p>
    <w:p w14:paraId="226266DF" w14:textId="77777777" w:rsidR="000943DE" w:rsidRPr="0051441A" w:rsidRDefault="000943DE" w:rsidP="0051441A">
      <w:pPr>
        <w:pStyle w:val="a8"/>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обмеження щодо використання майна для розміщення об’єктів, перелік яких визначений в додатку 3 Порядку КМУ у кількості не більш як п’ять груп з відповідного переліку;</w:t>
      </w:r>
    </w:p>
    <w:p w14:paraId="34114597" w14:textId="3D212CE0" w:rsidR="000943DE" w:rsidRPr="0051441A" w:rsidRDefault="000943DE" w:rsidP="0051441A">
      <w:pPr>
        <w:pStyle w:val="a8"/>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більш тривалий строк оренди, ніж передбачено п. 4</w:t>
      </w:r>
      <w:r w:rsidR="00973E02">
        <w:rPr>
          <w:rFonts w:ascii="Times New Roman" w:hAnsi="Times New Roman"/>
          <w:sz w:val="24"/>
          <w:szCs w:val="24"/>
        </w:rPr>
        <w:t>5</w:t>
      </w:r>
      <w:r w:rsidRPr="0051441A">
        <w:rPr>
          <w:rFonts w:ascii="Times New Roman" w:hAnsi="Times New Roman"/>
          <w:sz w:val="24"/>
          <w:szCs w:val="24"/>
        </w:rPr>
        <w:t xml:space="preserve"> цього Положення;</w:t>
      </w:r>
    </w:p>
    <w:p w14:paraId="15A77DC3" w14:textId="77777777" w:rsidR="000943DE" w:rsidRPr="0051441A" w:rsidRDefault="000943DE" w:rsidP="0051441A">
      <w:pPr>
        <w:pStyle w:val="a8"/>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14:paraId="55905564" w14:textId="77777777" w:rsidR="000943DE" w:rsidRPr="0051441A" w:rsidRDefault="000943DE" w:rsidP="0051441A">
      <w:pPr>
        <w:pStyle w:val="a8"/>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w:t>
      </w:r>
      <w:r w:rsidRPr="0051441A">
        <w:rPr>
          <w:rFonts w:ascii="Times New Roman" w:hAnsi="Times New Roman"/>
          <w:sz w:val="24"/>
          <w:szCs w:val="24"/>
        </w:rPr>
        <w:lastRenderedPageBreak/>
        <w:t>(закладів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14:paraId="1D28B5F9" w14:textId="77777777" w:rsidR="000943DE" w:rsidRPr="0051441A" w:rsidRDefault="000943DE" w:rsidP="0051441A">
      <w:pPr>
        <w:pStyle w:val="a8"/>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14:paraId="3DD9C05D" w14:textId="77777777" w:rsidR="000943DE" w:rsidRPr="0051441A" w:rsidRDefault="000943DE" w:rsidP="0051441A">
      <w:pPr>
        <w:pStyle w:val="a8"/>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14:paraId="65B57E62" w14:textId="11F91B6E"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Якщо потенційний орендар </w:t>
      </w:r>
      <w:bookmarkStart w:id="37" w:name="_Hlk43954232"/>
      <w:r w:rsidRPr="0051441A">
        <w:rPr>
          <w:rFonts w:ascii="Times New Roman" w:hAnsi="Times New Roman"/>
          <w:sz w:val="24"/>
          <w:szCs w:val="24"/>
        </w:rPr>
        <w:t>має право на отримання майна без проведення аукціону</w:t>
      </w:r>
      <w:bookmarkEnd w:id="37"/>
      <w:r w:rsidRPr="0051441A">
        <w:rPr>
          <w:rFonts w:ascii="Times New Roman" w:hAnsi="Times New Roman"/>
          <w:sz w:val="24"/>
          <w:szCs w:val="24"/>
        </w:rPr>
        <w:t>, відповідно до ч. 1, ч. 2 ст. 15 Закону, а об’єкт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потенційним орендарем або приймається рішення про відмову в разі наявності підстав, передбачених п. 5</w:t>
      </w:r>
      <w:r w:rsidR="00157D1F">
        <w:rPr>
          <w:rFonts w:ascii="Times New Roman" w:hAnsi="Times New Roman"/>
          <w:sz w:val="24"/>
          <w:szCs w:val="24"/>
        </w:rPr>
        <w:t>4</w:t>
      </w:r>
      <w:r w:rsidRPr="0051441A">
        <w:rPr>
          <w:rFonts w:ascii="Times New Roman" w:hAnsi="Times New Roman"/>
          <w:sz w:val="24"/>
          <w:szCs w:val="24"/>
        </w:rPr>
        <w:t xml:space="preserve"> цього Положення.</w:t>
      </w:r>
    </w:p>
    <w:p w14:paraId="7EBE6431"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w:t>
      </w:r>
    </w:p>
    <w:p w14:paraId="6916AFE6"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До заяви додаються: документи, передбачені абз 6 п. 113 Порядку КМУ.</w:t>
      </w:r>
    </w:p>
    <w:p w14:paraId="2666ED63"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громадської приймальні народного депутата України об’єкт оренди надається згідно з вимогами Закону України “Про статус народного депутата України”.</w:t>
      </w:r>
    </w:p>
    <w:p w14:paraId="7455EC4F" w14:textId="77777777" w:rsidR="003736E0"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отримання заяви на оренду об’єкта, включеного до Переліку другого типу, приймає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r w:rsidR="003736E0" w:rsidRPr="0051441A">
        <w:rPr>
          <w:rFonts w:ascii="Times New Roman" w:hAnsi="Times New Roman"/>
          <w:sz w:val="24"/>
          <w:szCs w:val="24"/>
        </w:rPr>
        <w:t xml:space="preserve"> ч. 1 та 2 ст. 15 Закону.</w:t>
      </w:r>
    </w:p>
    <w:p w14:paraId="4BECEF5B"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Рішення про відмову в передачі в оренду відповідного об’єкта оренди може бути прийняте орендодавцем в таких випадках:</w:t>
      </w:r>
    </w:p>
    <w:p w14:paraId="5BA75883" w14:textId="77777777" w:rsidR="000943DE" w:rsidRPr="0051441A" w:rsidRDefault="000943DE" w:rsidP="0051441A">
      <w:pPr>
        <w:pStyle w:val="a8"/>
        <w:numPr>
          <w:ilvl w:val="0"/>
          <w:numId w:val="3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встановлення рішенням орендодавця невідповідності заявника вимогам, передбаченим статтями 4, 15 Закону;</w:t>
      </w:r>
    </w:p>
    <w:p w14:paraId="3DFB8D5B" w14:textId="77777777" w:rsidR="000943DE" w:rsidRPr="0051441A" w:rsidRDefault="000943DE" w:rsidP="0051441A">
      <w:pPr>
        <w:pStyle w:val="a8"/>
        <w:numPr>
          <w:ilvl w:val="0"/>
          <w:numId w:val="3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додатком 1 Порядку КМУ;</w:t>
      </w:r>
    </w:p>
    <w:p w14:paraId="766AA7E2" w14:textId="77777777" w:rsidR="000943DE" w:rsidRPr="0051441A" w:rsidRDefault="000943DE" w:rsidP="0051441A">
      <w:pPr>
        <w:pStyle w:val="a8"/>
        <w:numPr>
          <w:ilvl w:val="0"/>
          <w:numId w:val="3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14:paraId="74B78268" w14:textId="77777777" w:rsidR="000943DE" w:rsidRPr="0051441A" w:rsidRDefault="000943DE" w:rsidP="0051441A">
      <w:pPr>
        <w:pStyle w:val="a8"/>
        <w:numPr>
          <w:ilvl w:val="0"/>
          <w:numId w:val="3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p w14:paraId="3F12D2FB" w14:textId="77777777" w:rsidR="000943DE" w:rsidRPr="0051441A" w:rsidRDefault="000943DE" w:rsidP="0051441A">
      <w:pPr>
        <w:pStyle w:val="a8"/>
        <w:numPr>
          <w:ilvl w:val="0"/>
          <w:numId w:val="3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національний;</w:t>
      </w:r>
    </w:p>
    <w:p w14:paraId="5034C31F" w14:textId="77777777" w:rsidR="000943DE" w:rsidRPr="0051441A" w:rsidRDefault="000943DE" w:rsidP="0051441A">
      <w:pPr>
        <w:pStyle w:val="a8"/>
        <w:numPr>
          <w:ilvl w:val="0"/>
          <w:numId w:val="3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ст. 7 Закону.</w:t>
      </w:r>
    </w:p>
    <w:p w14:paraId="132E513C" w14:textId="17511C0D"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lastRenderedPageBreak/>
        <w:t xml:space="preserve">Орендодавець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ч. 2 ст. 15 Закону. </w:t>
      </w:r>
    </w:p>
    <w:p w14:paraId="72EF1D85" w14:textId="77777777" w:rsidR="000943DE" w:rsidRPr="0051441A" w:rsidRDefault="000943DE" w:rsidP="0051441A">
      <w:pPr>
        <w:pStyle w:val="a7"/>
        <w:spacing w:after="0" w:line="240" w:lineRule="auto"/>
        <w:ind w:left="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Інформаційне повідомлення повинне містити такі відомості:</w:t>
      </w:r>
    </w:p>
    <w:p w14:paraId="5A4C7665"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1) повне найменування і адресу орендодавця та/або балансоутримувача;</w:t>
      </w:r>
    </w:p>
    <w:p w14:paraId="4266DCEE"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2) інформацію про об’єкт оренди, наведену в Переліку другого типу;</w:t>
      </w:r>
    </w:p>
    <w:p w14:paraId="7F3660F0"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3) проект договору оренди;</w:t>
      </w:r>
    </w:p>
    <w:p w14:paraId="6431C628"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4) інформацію про цільове призначення об’єкта оренди;</w:t>
      </w:r>
    </w:p>
    <w:p w14:paraId="648BC6D1"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5) умови оренди майна (розмір орендної плати, визначений відповідно до Методики розрахунку орендної плати,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14:paraId="61573B68"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6) контактні дані (номер телефону і адреса електронної пошти) працівника балансоутримувача, відповідального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14:paraId="6A8EEBCE"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14:paraId="07F934AD"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8) інша додаткова інформація, визначена орендодавцем.</w:t>
      </w:r>
    </w:p>
    <w:p w14:paraId="7E668778" w14:textId="77777777"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Протягом 20 робочих днів з дати оприлюднення інформаційного повідомлення про передачу об’єкта оренди без проведення аукціону, суб’єкти, які згідно із статтею 15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113 Порядку КМУ.</w:t>
      </w:r>
    </w:p>
    <w:p w14:paraId="3E67F065"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на оренду об’єкта оренди.</w:t>
      </w:r>
    </w:p>
    <w:p w14:paraId="347E1873" w14:textId="77777777"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подані заяви та додані до них документи, та приймає одне з таких рішень:</w:t>
      </w:r>
    </w:p>
    <w:p w14:paraId="647CD1BC" w14:textId="74425FD7" w:rsidR="000943DE" w:rsidRPr="0051441A" w:rsidRDefault="000943DE" w:rsidP="0051441A">
      <w:pPr>
        <w:pStyle w:val="a7"/>
        <w:numPr>
          <w:ilvl w:val="0"/>
          <w:numId w:val="25"/>
        </w:numPr>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про укладення договору оренди з потенційним орендарем, якщо заяву на оренду об’єкта оренди подано одним орендарем, на підставі якої було оприлюднено інформаційне повідомлення відповідно до п. 5</w:t>
      </w:r>
      <w:r w:rsidR="00157D1F">
        <w:rPr>
          <w:rFonts w:ascii="Times New Roman" w:hAnsi="Times New Roman" w:cs="Times New Roman"/>
          <w:sz w:val="24"/>
          <w:szCs w:val="24"/>
          <w:lang w:val="uk-UA"/>
        </w:rPr>
        <w:t>6</w:t>
      </w:r>
      <w:r w:rsidRPr="0051441A">
        <w:rPr>
          <w:rFonts w:ascii="Times New Roman" w:hAnsi="Times New Roman" w:cs="Times New Roman"/>
          <w:sz w:val="24"/>
          <w:szCs w:val="24"/>
          <w:lang w:val="uk-UA"/>
        </w:rPr>
        <w:t xml:space="preserve"> цього Положення</w:t>
      </w:r>
      <w:r w:rsidRPr="0051441A" w:rsidDel="00F30220">
        <w:rPr>
          <w:rFonts w:ascii="Times New Roman" w:hAnsi="Times New Roman" w:cs="Times New Roman"/>
          <w:sz w:val="24"/>
          <w:szCs w:val="24"/>
          <w:lang w:val="uk-UA"/>
        </w:rPr>
        <w:t xml:space="preserve"> </w:t>
      </w:r>
      <w:r w:rsidRPr="0051441A">
        <w:rPr>
          <w:rFonts w:ascii="Times New Roman" w:hAnsi="Times New Roman" w:cs="Times New Roman"/>
          <w:sz w:val="24"/>
          <w:szCs w:val="24"/>
          <w:lang w:val="uk-UA"/>
        </w:rPr>
        <w:t>;</w:t>
      </w:r>
    </w:p>
    <w:p w14:paraId="238710F6" w14:textId="21585569" w:rsidR="000943DE" w:rsidRPr="0051441A" w:rsidRDefault="000943DE" w:rsidP="0051441A">
      <w:pPr>
        <w:pStyle w:val="a7"/>
        <w:numPr>
          <w:ilvl w:val="0"/>
          <w:numId w:val="25"/>
        </w:numPr>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про укладення договору оренди з потенційним орендарем, визначеним відповідно до п. </w:t>
      </w:r>
      <w:r w:rsidR="00204ADE" w:rsidRPr="00E41A70">
        <w:rPr>
          <w:rFonts w:ascii="Times New Roman" w:hAnsi="Times New Roman" w:cs="Times New Roman"/>
          <w:sz w:val="24"/>
          <w:szCs w:val="24"/>
          <w:lang w:val="ru-RU"/>
        </w:rPr>
        <w:t>59</w:t>
      </w:r>
      <w:r w:rsidRPr="0051441A">
        <w:rPr>
          <w:rFonts w:ascii="Times New Roman" w:hAnsi="Times New Roman" w:cs="Times New Roman"/>
          <w:sz w:val="24"/>
          <w:szCs w:val="24"/>
          <w:lang w:val="uk-UA"/>
        </w:rPr>
        <w:t xml:space="preserve"> цього Положення;</w:t>
      </w:r>
    </w:p>
    <w:p w14:paraId="0FA263EB" w14:textId="77777777" w:rsidR="000943DE" w:rsidRPr="0051441A" w:rsidRDefault="000943DE" w:rsidP="0051441A">
      <w:pPr>
        <w:pStyle w:val="a7"/>
        <w:numPr>
          <w:ilvl w:val="0"/>
          <w:numId w:val="25"/>
        </w:numPr>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про відмову в передачі в оренду відповідного об’єкта оренди в разі наявності підстав, передбачених цим пунктом Положення.</w:t>
      </w:r>
    </w:p>
    <w:p w14:paraId="63DFEAD6" w14:textId="578BF4AC"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Рішення про відмову в передачі в оренду відповідного об’єкта оренди може бути прийняте орендодавцем у випадках, передбачених п. 5</w:t>
      </w:r>
      <w:r w:rsidR="00157D1F">
        <w:rPr>
          <w:rFonts w:ascii="Times New Roman" w:hAnsi="Times New Roman" w:cs="Times New Roman"/>
          <w:sz w:val="24"/>
          <w:szCs w:val="24"/>
          <w:lang w:val="uk-UA"/>
        </w:rPr>
        <w:t>4</w:t>
      </w:r>
      <w:r w:rsidRPr="0051441A">
        <w:rPr>
          <w:rFonts w:ascii="Times New Roman" w:hAnsi="Times New Roman" w:cs="Times New Roman"/>
          <w:sz w:val="24"/>
          <w:szCs w:val="24"/>
          <w:lang w:val="uk-UA"/>
        </w:rPr>
        <w:t xml:space="preserve"> цього Положення, та у випадку невідповідності заявника кваліфікаційним критеріям, передбаченим додатком 2 до Порядку КМУ.</w:t>
      </w:r>
    </w:p>
    <w:p w14:paraId="204103FD" w14:textId="77777777"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надходження кількох заяв на оренду одного і того ж об’єкта від організацій/установ, передбачених абзацами 3, 5 та 6 ч. 2 ст. 15 Закону (крім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 119 Порядку КМУ</w:t>
      </w:r>
      <w:r w:rsidRPr="0051441A" w:rsidDel="00F30220">
        <w:rPr>
          <w:rFonts w:ascii="Times New Roman" w:hAnsi="Times New Roman" w:cs="Times New Roman"/>
          <w:sz w:val="24"/>
          <w:szCs w:val="24"/>
          <w:lang w:val="uk-UA"/>
        </w:rPr>
        <w:t xml:space="preserve"> </w:t>
      </w:r>
      <w:r w:rsidRPr="0051441A">
        <w:rPr>
          <w:rFonts w:ascii="Times New Roman" w:hAnsi="Times New Roman" w:cs="Times New Roman"/>
          <w:sz w:val="24"/>
          <w:szCs w:val="24"/>
          <w:lang w:val="uk-UA"/>
        </w:rPr>
        <w:t>.</w:t>
      </w:r>
    </w:p>
    <w:p w14:paraId="7942B821"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Ради.</w:t>
      </w:r>
    </w:p>
    <w:p w14:paraId="0F9EC52C"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lastRenderedPageBreak/>
        <w:t>У разі надходження кількох заяв на оренду одного і того ж об’єкта від юридичних осіб, передбачених абзацами 4, 9 ч. 2 ст. 15 Закону, крім тих, що є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p>
    <w:p w14:paraId="58FEF423"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надходження кількох заяв на оренду одного і того ж об’єкта від кількох депутатів місцевої ради, договір укладається з особою, визначеною Радою. 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w:t>
      </w:r>
    </w:p>
    <w:p w14:paraId="47E8C3AC"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надходження кількох заяв на оренду одного і того ж об’єкта від кількох осіб, договір укладається з потенційним орендарем, що є комунальним підприємством, установою, організацією, якщо заяви подано щодо майна комунальної власності. У разі надходження кількох заяв на оренду одного і того ж об’єкта від кількох комунальних підприємств, установ, організацій, то договір оренди укладається з такою особою, що раніше подала заяву.</w:t>
      </w:r>
    </w:p>
    <w:p w14:paraId="47A778F9"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p>
    <w:p w14:paraId="7ED8B9FA" w14:textId="77777777"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Потенційні орендарі, передбачені абзацами 3, 5 та 6 ч. 2 ст. 15 Закону (крім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додатком 2 </w:t>
      </w:r>
      <w:bookmarkStart w:id="38" w:name="_Hlk84318014"/>
      <w:r w:rsidRPr="0051441A">
        <w:rPr>
          <w:rFonts w:ascii="Times New Roman" w:hAnsi="Times New Roman" w:cs="Times New Roman"/>
          <w:sz w:val="24"/>
          <w:szCs w:val="24"/>
          <w:lang w:val="uk-UA"/>
        </w:rPr>
        <w:t>до Порядку КМУ</w:t>
      </w:r>
      <w:bookmarkEnd w:id="38"/>
      <w:r w:rsidRPr="0051441A">
        <w:rPr>
          <w:rFonts w:ascii="Times New Roman" w:hAnsi="Times New Roman" w:cs="Times New Roman"/>
          <w:sz w:val="24"/>
          <w:szCs w:val="24"/>
          <w:lang w:val="uk-UA"/>
        </w:rPr>
        <w:t>.</w:t>
      </w:r>
    </w:p>
    <w:p w14:paraId="5B639DA3"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14:paraId="17A34CC3"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такою формулою:</w:t>
      </w:r>
    </w:p>
    <w:p w14:paraId="6EC48072"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p>
    <w:p w14:paraId="03808AAE" w14:textId="77777777" w:rsidR="000943DE" w:rsidRPr="0051441A" w:rsidRDefault="000943DE" w:rsidP="0051441A">
      <w:pPr>
        <w:spacing w:after="0" w:line="240" w:lineRule="auto"/>
        <w:ind w:firstLine="567"/>
        <w:jc w:val="center"/>
        <w:rPr>
          <w:rFonts w:ascii="Times New Roman" w:hAnsi="Times New Roman" w:cs="Times New Roman"/>
          <w:sz w:val="24"/>
          <w:szCs w:val="24"/>
          <w:lang w:val="uk-UA"/>
        </w:rPr>
      </w:pPr>
      <w:r w:rsidRPr="0051441A">
        <w:rPr>
          <w:rFonts w:ascii="Times New Roman" w:hAnsi="Times New Roman" w:cs="Times New Roman"/>
          <w:position w:val="-60"/>
          <w:sz w:val="24"/>
          <w:szCs w:val="24"/>
          <w:lang w:val="uk-UA"/>
        </w:rPr>
        <w:object w:dxaOrig="2775" w:dyaOrig="1245" w14:anchorId="5684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62.25pt" o:ole="">
            <v:imagedata r:id="rId5" o:title=""/>
          </v:shape>
          <o:OLEObject Type="Embed" ProgID="Equation.3" ShapeID="_x0000_i1025" DrawAspect="Content" ObjectID="_1694931759" r:id="rId6"/>
        </w:object>
      </w:r>
    </w:p>
    <w:p w14:paraId="7554F306"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де Ni — сума балів відповідного потенційного орендаря за всіма критеріями;</w:t>
      </w:r>
    </w:p>
    <w:p w14:paraId="56FC27C3"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Kj — кількісний показник відповідного критерію потенційного орендаря;</w:t>
      </w:r>
    </w:p>
    <w:p w14:paraId="228E43FA"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Кі  — сума кількісних показників відповідного критерію всіх потенційних орендарів,</w:t>
      </w:r>
    </w:p>
    <w:p w14:paraId="46D28305"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Wj  — питома вага відповідного критерію оцінки;</w:t>
      </w:r>
    </w:p>
    <w:p w14:paraId="14F92F4F"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n — кількість всіх потенційних орендарів, які подали заяви на оренду об’єкта оренди, включеного до Переліку другого типу;</w:t>
      </w:r>
    </w:p>
    <w:p w14:paraId="3698B108"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m — кількість усіх критеріїв оцінки;</w:t>
      </w:r>
    </w:p>
    <w:p w14:paraId="1ACC56C0" w14:textId="22EFEB11"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Кількість балів за кожним критерієм оцінки зазначається в додатку 2</w:t>
      </w:r>
      <w:r w:rsidR="00E41A70" w:rsidRPr="00E41A70">
        <w:t xml:space="preserve"> </w:t>
      </w:r>
      <w:r w:rsidR="00E41A70" w:rsidRPr="00E41A70">
        <w:rPr>
          <w:rFonts w:ascii="Times New Roman" w:hAnsi="Times New Roman" w:cs="Times New Roman"/>
          <w:sz w:val="24"/>
          <w:szCs w:val="24"/>
          <w:lang w:val="uk-UA"/>
        </w:rPr>
        <w:t>до Порядку КМУ</w:t>
      </w:r>
      <w:r w:rsidRPr="0051441A">
        <w:rPr>
          <w:rFonts w:ascii="Times New Roman" w:hAnsi="Times New Roman" w:cs="Times New Roman"/>
          <w:sz w:val="24"/>
          <w:szCs w:val="24"/>
          <w:lang w:val="uk-UA"/>
        </w:rPr>
        <w:t>.</w:t>
      </w:r>
    </w:p>
    <w:p w14:paraId="2C28CB3C"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14:paraId="34097B37" w14:textId="77777777"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 xml:space="preserve">Потенційний орендар, який має право на отримання майна без проведення аукціону відповідно до ч. 1 ст. 15 Закону, може подати через електронну торгову систему </w:t>
      </w:r>
      <w:r w:rsidRPr="0051441A">
        <w:rPr>
          <w:rFonts w:ascii="Times New Roman" w:hAnsi="Times New Roman" w:cs="Times New Roman"/>
          <w:sz w:val="24"/>
          <w:szCs w:val="24"/>
          <w:lang w:val="uk-UA"/>
        </w:rPr>
        <w:lastRenderedPageBreak/>
        <w:t>заяву на оренду майна, внесеного до Переліку першого типу, але до оприлюднення оголошення про проведення аукціону для оренди такого майна.</w:t>
      </w:r>
    </w:p>
    <w:p w14:paraId="6AC8AC38" w14:textId="77777777" w:rsidR="000943DE" w:rsidRPr="0051441A" w:rsidRDefault="000943DE" w:rsidP="0051441A">
      <w:pPr>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У такому разі орендодавець може прийняти рішення:</w:t>
      </w:r>
    </w:p>
    <w:p w14:paraId="2F83C5DF" w14:textId="77777777" w:rsidR="000943DE" w:rsidRPr="0051441A" w:rsidRDefault="000943DE" w:rsidP="0051441A">
      <w:pPr>
        <w:pStyle w:val="a7"/>
        <w:numPr>
          <w:ilvl w:val="0"/>
          <w:numId w:val="26"/>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14:paraId="6D4ADAA5" w14:textId="77777777" w:rsidR="000943DE" w:rsidRPr="0051441A" w:rsidRDefault="000943DE" w:rsidP="0051441A">
      <w:pPr>
        <w:pStyle w:val="a7"/>
        <w:numPr>
          <w:ilvl w:val="0"/>
          <w:numId w:val="26"/>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підготувати проект рішення іншої уповноваженої особи і передати його на розгляд такої особи, якщо зазначене рішення приймається відповідно до Закону іншою уповноваженою особою;</w:t>
      </w:r>
    </w:p>
    <w:p w14:paraId="6BB2D597" w14:textId="77777777" w:rsidR="000943DE" w:rsidRPr="0051441A" w:rsidRDefault="000943DE" w:rsidP="0051441A">
      <w:pPr>
        <w:pStyle w:val="a7"/>
        <w:numPr>
          <w:ilvl w:val="0"/>
          <w:numId w:val="26"/>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14:paraId="6EE9B61C" w14:textId="77777777" w:rsidR="0051441A" w:rsidRDefault="0051441A" w:rsidP="0051441A">
      <w:pPr>
        <w:spacing w:after="0" w:line="240" w:lineRule="auto"/>
        <w:ind w:firstLine="567"/>
        <w:jc w:val="center"/>
        <w:rPr>
          <w:rFonts w:ascii="Times New Roman" w:hAnsi="Times New Roman" w:cs="Times New Roman"/>
          <w:b/>
          <w:sz w:val="24"/>
          <w:szCs w:val="24"/>
          <w:lang w:val="uk-UA"/>
        </w:rPr>
      </w:pPr>
    </w:p>
    <w:p w14:paraId="46B8E031" w14:textId="5FBCF401" w:rsidR="000943DE" w:rsidRPr="0051441A" w:rsidRDefault="000943DE"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X. ПОРЯДОК УКЛАДЕННЯ ДОГОВОРУ ОРЕНДИ</w:t>
      </w:r>
    </w:p>
    <w:p w14:paraId="3D7D85A7" w14:textId="77777777" w:rsidR="000943DE" w:rsidRPr="0051441A" w:rsidRDefault="000943DE"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Договір оренди формується на підставі примірного договору оренди, що затверджується</w:t>
      </w:r>
      <w:bookmarkStart w:id="39" w:name="n329"/>
      <w:bookmarkEnd w:id="39"/>
      <w:r w:rsidRPr="0051441A">
        <w:rPr>
          <w:rFonts w:ascii="Times New Roman" w:eastAsia="Times New Roman" w:hAnsi="Times New Roman" w:cs="Times New Roman"/>
          <w:sz w:val="24"/>
          <w:szCs w:val="24"/>
          <w:lang w:val="uk-UA" w:eastAsia="uk-UA"/>
        </w:rPr>
        <w:t xml:space="preserve"> Радою.</w:t>
      </w:r>
    </w:p>
    <w:p w14:paraId="137D26F2" w14:textId="527A3835" w:rsidR="000943DE" w:rsidRPr="0051441A" w:rsidRDefault="000943DE"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eastAsia="Times New Roman" w:hAnsi="Times New Roman" w:cs="Times New Roman"/>
          <w:sz w:val="24"/>
          <w:szCs w:val="24"/>
          <w:lang w:val="uk-UA" w:eastAsia="uk-UA"/>
        </w:rPr>
        <w:t>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 2</w:t>
      </w:r>
      <w:r w:rsidR="00157D1F">
        <w:rPr>
          <w:rFonts w:ascii="Times New Roman" w:eastAsia="Times New Roman" w:hAnsi="Times New Roman" w:cs="Times New Roman"/>
          <w:sz w:val="24"/>
          <w:szCs w:val="24"/>
          <w:lang w:val="uk-UA" w:eastAsia="uk-UA"/>
        </w:rPr>
        <w:t>5</w:t>
      </w:r>
      <w:r w:rsidRPr="0051441A">
        <w:rPr>
          <w:rFonts w:ascii="Times New Roman" w:eastAsia="Times New Roman" w:hAnsi="Times New Roman" w:cs="Times New Roman"/>
          <w:sz w:val="24"/>
          <w:szCs w:val="24"/>
          <w:lang w:val="uk-UA" w:eastAsia="uk-UA"/>
        </w:rPr>
        <w:t xml:space="preserve"> </w:t>
      </w:r>
      <w:r w:rsidRPr="0051441A">
        <w:rPr>
          <w:rFonts w:ascii="Times New Roman" w:hAnsi="Times New Roman" w:cs="Times New Roman"/>
          <w:sz w:val="24"/>
          <w:szCs w:val="24"/>
          <w:lang w:val="uk-UA"/>
        </w:rPr>
        <w:t>цього Положення</w:t>
      </w:r>
      <w:r w:rsidRPr="0051441A">
        <w:rPr>
          <w:rFonts w:ascii="Times New Roman" w:eastAsia="Times New Roman" w:hAnsi="Times New Roman" w:cs="Times New Roman"/>
          <w:sz w:val="24"/>
          <w:szCs w:val="24"/>
          <w:lang w:val="uk-UA" w:eastAsia="uk-UA"/>
        </w:rPr>
        <w:t>.</w:t>
      </w:r>
    </w:p>
    <w:p w14:paraId="434BCC22" w14:textId="77777777" w:rsidR="000943DE" w:rsidRPr="0051441A" w:rsidRDefault="000943DE"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hAnsi="Times New Roman" w:cs="Times New Roman"/>
          <w:sz w:val="24"/>
          <w:szCs w:val="24"/>
          <w:shd w:val="clear" w:color="auto" w:fill="FFFFFF"/>
          <w:lang w:val="uk-UA"/>
        </w:rPr>
        <w:t>Договір оренди підлягає нотаріальному посвідченню, якщо строк, на який укладається цей договір, перевищує п’ять років</w:t>
      </w:r>
    </w:p>
    <w:p w14:paraId="4DE3135C" w14:textId="77777777" w:rsidR="000943DE" w:rsidRPr="0051441A" w:rsidRDefault="000943DE"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hAnsi="Times New Roman" w:cs="Times New Roman"/>
          <w:sz w:val="24"/>
          <w:szCs w:val="24"/>
          <w:lang w:val="uk-UA"/>
        </w:rPr>
        <w:t>До укладення договору оренди про передачу майна без проведення аукціону або в день його підписання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14:paraId="1B6A968D" w14:textId="77777777" w:rsidR="000943DE" w:rsidRPr="0051441A" w:rsidRDefault="000943DE" w:rsidP="0051441A">
      <w:pPr>
        <w:tabs>
          <w:tab w:val="left" w:pos="993"/>
        </w:tabs>
        <w:spacing w:after="0" w:line="240" w:lineRule="auto"/>
        <w:ind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14:paraId="631E68CD" w14:textId="77777777"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w:t>
      </w:r>
    </w:p>
    <w:p w14:paraId="20A7688D" w14:textId="77777777" w:rsidR="000943DE" w:rsidRPr="0051441A" w:rsidRDefault="000943DE" w:rsidP="0051441A">
      <w:pPr>
        <w:pStyle w:val="a7"/>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згідно з даним Положенням) у сумі, зазначеній в оголошенні про продовження договору оренди.</w:t>
      </w:r>
    </w:p>
    <w:p w14:paraId="5162A829" w14:textId="77777777" w:rsidR="000943DE" w:rsidRPr="0051441A" w:rsidRDefault="000943DE" w:rsidP="0051441A">
      <w:pPr>
        <w:pStyle w:val="a7"/>
        <w:tabs>
          <w:tab w:val="left" w:pos="993"/>
        </w:tabs>
        <w:spacing w:after="0" w:line="240" w:lineRule="auto"/>
        <w:ind w:left="0" w:firstLine="567"/>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14:paraId="50DA1CE9" w14:textId="77777777" w:rsidR="000943DE" w:rsidRPr="0051441A" w:rsidRDefault="000943DE" w:rsidP="0051441A">
      <w:pPr>
        <w:pStyle w:val="a7"/>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51441A">
        <w:rPr>
          <w:rFonts w:ascii="Times New Roman" w:hAnsi="Times New Roman" w:cs="Times New Roman"/>
          <w:sz w:val="24"/>
          <w:szCs w:val="24"/>
          <w:lang w:val="uk-UA"/>
        </w:rPr>
        <w:t>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 електронного аукціону</w:t>
      </w:r>
    </w:p>
    <w:p w14:paraId="6409B9A5" w14:textId="77777777" w:rsidR="0051441A" w:rsidRDefault="0051441A" w:rsidP="0051441A">
      <w:pPr>
        <w:spacing w:after="0" w:line="240" w:lineRule="auto"/>
        <w:ind w:firstLine="567"/>
        <w:jc w:val="center"/>
        <w:rPr>
          <w:rFonts w:ascii="Times New Roman" w:hAnsi="Times New Roman" w:cs="Times New Roman"/>
          <w:b/>
          <w:sz w:val="24"/>
          <w:szCs w:val="24"/>
          <w:lang w:val="uk-UA"/>
        </w:rPr>
      </w:pPr>
    </w:p>
    <w:p w14:paraId="4D13C43B" w14:textId="77777777" w:rsidR="0051441A" w:rsidRDefault="0051441A" w:rsidP="0051441A">
      <w:pPr>
        <w:spacing w:after="0" w:line="240" w:lineRule="auto"/>
        <w:ind w:firstLine="567"/>
        <w:jc w:val="center"/>
        <w:rPr>
          <w:rFonts w:ascii="Times New Roman" w:hAnsi="Times New Roman" w:cs="Times New Roman"/>
          <w:b/>
          <w:sz w:val="24"/>
          <w:szCs w:val="24"/>
          <w:lang w:val="uk-UA"/>
        </w:rPr>
      </w:pPr>
    </w:p>
    <w:p w14:paraId="04128D9D" w14:textId="77777777" w:rsidR="0051441A" w:rsidRDefault="0051441A" w:rsidP="0051441A">
      <w:pPr>
        <w:spacing w:after="0" w:line="240" w:lineRule="auto"/>
        <w:ind w:firstLine="567"/>
        <w:jc w:val="center"/>
        <w:rPr>
          <w:rFonts w:ascii="Times New Roman" w:hAnsi="Times New Roman" w:cs="Times New Roman"/>
          <w:b/>
          <w:sz w:val="24"/>
          <w:szCs w:val="24"/>
          <w:lang w:val="uk-UA"/>
        </w:rPr>
      </w:pPr>
    </w:p>
    <w:p w14:paraId="5A9405B0" w14:textId="0A5BEFFE" w:rsidR="000943DE" w:rsidRPr="0051441A" w:rsidRDefault="000943DE" w:rsidP="0051441A">
      <w:pPr>
        <w:spacing w:after="0" w:line="240" w:lineRule="auto"/>
        <w:ind w:firstLine="567"/>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XI. СТРАХУВАННЯ ОБ'ЄКТА ОРЕНДИ</w:t>
      </w:r>
    </w:p>
    <w:p w14:paraId="7BAB121E"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строку дії договору оренди на суму:</w:t>
      </w:r>
    </w:p>
    <w:p w14:paraId="6CE2F94A" w14:textId="77777777" w:rsidR="000943DE" w:rsidRPr="0051441A" w:rsidRDefault="000943DE" w:rsidP="0051441A">
      <w:pPr>
        <w:pStyle w:val="a8"/>
        <w:numPr>
          <w:ilvl w:val="0"/>
          <w:numId w:val="2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14:paraId="5A827767" w14:textId="77777777" w:rsidR="000943DE" w:rsidRPr="0051441A" w:rsidRDefault="000943DE" w:rsidP="0051441A">
      <w:pPr>
        <w:pStyle w:val="a8"/>
        <w:numPr>
          <w:ilvl w:val="0"/>
          <w:numId w:val="2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14:paraId="5A2B9D6E"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Орендар зобов’язаний постійно поновлювати договір страхування так, щоб протягом строку дії договору оренди майно було застрахованим.</w:t>
      </w:r>
    </w:p>
    <w:p w14:paraId="56437E32"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14:paraId="764D19F4"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14:paraId="06E9A506"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Оплата послуг страховика здійснюється за рахунок орендаря (страхувальника).</w:t>
      </w:r>
    </w:p>
    <w:p w14:paraId="4C6C8290"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14:paraId="79D9AEAB"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943DE" w:rsidRPr="0051441A" w14:paraId="64E55B0E" w14:textId="77777777" w:rsidTr="00FA5A57">
        <w:tc>
          <w:tcPr>
            <w:tcW w:w="9912" w:type="dxa"/>
          </w:tcPr>
          <w:p w14:paraId="6D6A32F6" w14:textId="77777777" w:rsidR="0051441A" w:rsidRDefault="0051441A" w:rsidP="0051441A">
            <w:pPr>
              <w:jc w:val="center"/>
              <w:rPr>
                <w:rFonts w:ascii="Times New Roman" w:hAnsi="Times New Roman" w:cs="Times New Roman"/>
                <w:b/>
                <w:sz w:val="24"/>
                <w:szCs w:val="24"/>
              </w:rPr>
            </w:pPr>
          </w:p>
          <w:p w14:paraId="2F0EC697" w14:textId="56CF6533" w:rsidR="000943DE" w:rsidRPr="0051441A" w:rsidRDefault="000943DE" w:rsidP="0051441A">
            <w:pPr>
              <w:jc w:val="center"/>
              <w:rPr>
                <w:rFonts w:ascii="Times New Roman" w:hAnsi="Times New Roman" w:cs="Times New Roman"/>
                <w:b/>
                <w:sz w:val="24"/>
                <w:szCs w:val="24"/>
              </w:rPr>
            </w:pPr>
            <w:r w:rsidRPr="0051441A">
              <w:rPr>
                <w:rFonts w:ascii="Times New Roman" w:hAnsi="Times New Roman" w:cs="Times New Roman"/>
                <w:b/>
                <w:sz w:val="24"/>
                <w:szCs w:val="24"/>
              </w:rPr>
              <w:t>XII. ПЕРЕДАЧА МАЙНА В СУБОРЕНДУ</w:t>
            </w:r>
          </w:p>
        </w:tc>
      </w:tr>
    </w:tbl>
    <w:p w14:paraId="4DE31DDF" w14:textId="1A019AA6"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Орендар має право за письмовою згодою орендодавця передати в суборенду орендоване ним майно (крім випадків, передбачених абз. 5 та 6 п. </w:t>
      </w:r>
      <w:r w:rsidR="00E41A70">
        <w:rPr>
          <w:rFonts w:ascii="Times New Roman" w:hAnsi="Times New Roman"/>
          <w:sz w:val="24"/>
          <w:szCs w:val="24"/>
        </w:rPr>
        <w:t>4</w:t>
      </w:r>
      <w:r w:rsidRPr="0051441A">
        <w:rPr>
          <w:rFonts w:ascii="Times New Roman" w:hAnsi="Times New Roman"/>
          <w:sz w:val="24"/>
          <w:szCs w:val="24"/>
        </w:rPr>
        <w:t xml:space="preserve"> цього Положення).</w:t>
      </w:r>
    </w:p>
    <w:p w14:paraId="1CFDE289"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14:paraId="52E8522C"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Наявність згоди на суборенду обов’язково зазначається в оголошенні про передачу майна в оренду та договорі оренди.</w:t>
      </w:r>
    </w:p>
    <w:p w14:paraId="35A548DD"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ч. 3 ст.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14:paraId="20E908D3"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w:t>
      </w:r>
    </w:p>
    <w:p w14:paraId="27044585"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w:t>
      </w:r>
    </w:p>
    <w:p w14:paraId="69EBC200"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Передача в суборенду єдиних майнових комплексів не допускається.</w:t>
      </w:r>
    </w:p>
    <w:p w14:paraId="147E6D2B"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lastRenderedPageBreak/>
        <w:t>Надання орендарем майна в суборенду не звільняє його від виконання умов договору оренди.</w:t>
      </w:r>
    </w:p>
    <w:p w14:paraId="512EC510"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До договору суборенди застосовуються положення договору оренди, крім випадків, визначених ч. 6 ст. 22 Закону.</w:t>
      </w:r>
    </w:p>
    <w:p w14:paraId="0A4AEABB"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проведення його перевірки або огляду.</w:t>
      </w:r>
    </w:p>
    <w:p w14:paraId="771BBB55"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Договір суборенди повинен містити положення про набуття ним чинності не раніше дати його оприлюднення в електронній торговій системі.</w:t>
      </w:r>
    </w:p>
    <w:p w14:paraId="7DEE9CF1"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Розмір плати за суборенду встановлюється за згодою сторін договору суборенди.</w:t>
      </w:r>
    </w:p>
    <w:p w14:paraId="4607CD80"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14:paraId="34637C65"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14:paraId="67A800D0" w14:textId="77777777" w:rsidR="000943DE" w:rsidRPr="0051441A" w:rsidRDefault="000943DE" w:rsidP="0051441A">
      <w:pPr>
        <w:tabs>
          <w:tab w:val="left" w:pos="993"/>
        </w:tabs>
        <w:spacing w:after="0" w:line="240" w:lineRule="auto"/>
        <w:ind w:firstLine="567"/>
        <w:jc w:val="both"/>
        <w:rPr>
          <w:rFonts w:ascii="Times New Roman" w:hAnsi="Times New Roman" w:cs="Times New Roman"/>
          <w:b/>
          <w:sz w:val="24"/>
          <w:szCs w:val="24"/>
          <w:lang w:val="uk-UA"/>
        </w:rPr>
      </w:pPr>
      <w:r w:rsidRPr="0051441A">
        <w:rPr>
          <w:rFonts w:ascii="Times New Roman" w:hAnsi="Times New Roman" w:cs="Times New Roman"/>
          <w:sz w:val="24"/>
          <w:szCs w:val="24"/>
          <w:lang w:val="uk-UA"/>
        </w:rPr>
        <w:t>Контроль за перерахуванням різниці, що спрямовується орендарем до місцевого бюджету, здійснюється орендодавцем.</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943DE" w:rsidRPr="0051441A" w14:paraId="6E330CEA" w14:textId="77777777" w:rsidTr="00FA5A57">
        <w:tc>
          <w:tcPr>
            <w:tcW w:w="9912" w:type="dxa"/>
          </w:tcPr>
          <w:p w14:paraId="7D81FE94" w14:textId="77777777" w:rsidR="0051441A" w:rsidRDefault="0051441A" w:rsidP="0051441A">
            <w:pPr>
              <w:jc w:val="center"/>
              <w:rPr>
                <w:rFonts w:ascii="Times New Roman" w:hAnsi="Times New Roman" w:cs="Times New Roman"/>
                <w:b/>
                <w:sz w:val="24"/>
                <w:szCs w:val="24"/>
              </w:rPr>
            </w:pPr>
          </w:p>
          <w:p w14:paraId="33340866" w14:textId="1E31F49D" w:rsidR="000943DE" w:rsidRPr="0051441A" w:rsidRDefault="000943DE" w:rsidP="0051441A">
            <w:pPr>
              <w:jc w:val="center"/>
              <w:rPr>
                <w:rFonts w:ascii="Times New Roman" w:hAnsi="Times New Roman" w:cs="Times New Roman"/>
                <w:b/>
                <w:sz w:val="24"/>
                <w:szCs w:val="24"/>
              </w:rPr>
            </w:pPr>
            <w:r w:rsidRPr="0051441A">
              <w:rPr>
                <w:rFonts w:ascii="Times New Roman" w:hAnsi="Times New Roman" w:cs="Times New Roman"/>
                <w:b/>
                <w:sz w:val="24"/>
                <w:szCs w:val="24"/>
              </w:rPr>
              <w:t>XIII. ПОРЯДОК ВНЕСЕННЯ ЗМІН ДО ДОГОВОРУ ОРЕНДИ</w:t>
            </w:r>
          </w:p>
        </w:tc>
      </w:tr>
    </w:tbl>
    <w:p w14:paraId="3783615F"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Внесення змін до договору оренди здійснюється за згодою сторін до закінчення строку його дії з урахуванням обмежень, установлених статтею 16 Закону та цим Положенням.</w:t>
      </w:r>
    </w:p>
    <w:p w14:paraId="463B56CC"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Договір оренди може бути змінений у частині зміни площі орендованого майна, якщо:</w:t>
      </w:r>
    </w:p>
    <w:p w14:paraId="6D7DAF6A" w14:textId="77777777" w:rsidR="000943DE" w:rsidRPr="0051441A" w:rsidRDefault="000943DE" w:rsidP="0051441A">
      <w:pPr>
        <w:pStyle w:val="a8"/>
        <w:numPr>
          <w:ilvl w:val="0"/>
          <w:numId w:val="2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м2 та не перевищує 10 % площі приміщення, передбаченої первісним договором;</w:t>
      </w:r>
    </w:p>
    <w:p w14:paraId="09BF7783" w14:textId="77777777" w:rsidR="000943DE" w:rsidRPr="0051441A" w:rsidRDefault="000943DE" w:rsidP="0051441A">
      <w:pPr>
        <w:pStyle w:val="a8"/>
        <w:numPr>
          <w:ilvl w:val="0"/>
          <w:numId w:val="2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14:paraId="115895C3" w14:textId="77777777" w:rsidR="000943DE" w:rsidRPr="0051441A" w:rsidRDefault="000943DE" w:rsidP="0051441A">
      <w:pPr>
        <w:pStyle w:val="a8"/>
        <w:numPr>
          <w:ilvl w:val="0"/>
          <w:numId w:val="2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 площі об’єкта оренди і що таке приєднання відбувається лише один раз протягом строку дії договору.</w:t>
      </w:r>
    </w:p>
    <w:p w14:paraId="0E762406"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У разі зміни площі об’єкта оренди перерахунок орендної плати здійснюється за формулою:</w:t>
      </w:r>
    </w:p>
    <w:p w14:paraId="6550A6E9" w14:textId="77777777" w:rsidR="000943DE" w:rsidRPr="0051441A" w:rsidRDefault="000943DE" w:rsidP="0051441A">
      <w:pPr>
        <w:pStyle w:val="a8"/>
        <w:spacing w:before="0"/>
        <w:ind w:firstLine="0"/>
        <w:jc w:val="center"/>
        <w:rPr>
          <w:rFonts w:ascii="Times New Roman" w:hAnsi="Times New Roman"/>
          <w:sz w:val="24"/>
          <w:szCs w:val="24"/>
        </w:rPr>
      </w:pPr>
      <w:r w:rsidRPr="0051441A">
        <w:rPr>
          <w:rFonts w:ascii="Times New Roman" w:hAnsi="Times New Roman"/>
          <w:sz w:val="24"/>
          <w:szCs w:val="24"/>
        </w:rPr>
        <w:t>Опл.н = Опл.д * Пф / Пд,</w:t>
      </w:r>
    </w:p>
    <w:p w14:paraId="62202357"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де Опл.н — нова орендна плата;</w:t>
      </w:r>
    </w:p>
    <w:p w14:paraId="05F8B3A0" w14:textId="77777777" w:rsidR="000943DE" w:rsidRPr="0051441A" w:rsidRDefault="000943DE" w:rsidP="0051441A">
      <w:pPr>
        <w:pStyle w:val="a8"/>
        <w:spacing w:before="0"/>
        <w:ind w:left="851" w:firstLine="0"/>
        <w:jc w:val="both"/>
        <w:rPr>
          <w:rFonts w:ascii="Times New Roman" w:hAnsi="Times New Roman"/>
          <w:sz w:val="24"/>
          <w:szCs w:val="24"/>
        </w:rPr>
      </w:pPr>
      <w:r w:rsidRPr="0051441A">
        <w:rPr>
          <w:rFonts w:ascii="Times New Roman" w:hAnsi="Times New Roman"/>
          <w:sz w:val="24"/>
          <w:szCs w:val="24"/>
        </w:rPr>
        <w:t>Опл.д — орендна плата за договором;</w:t>
      </w:r>
    </w:p>
    <w:p w14:paraId="310FADA2" w14:textId="77777777" w:rsidR="000943DE" w:rsidRPr="0051441A" w:rsidRDefault="000943DE" w:rsidP="0051441A">
      <w:pPr>
        <w:pStyle w:val="a8"/>
        <w:spacing w:before="0"/>
        <w:ind w:left="851" w:firstLine="0"/>
        <w:jc w:val="both"/>
        <w:rPr>
          <w:rFonts w:ascii="Times New Roman" w:hAnsi="Times New Roman"/>
          <w:sz w:val="24"/>
          <w:szCs w:val="24"/>
        </w:rPr>
      </w:pPr>
      <w:r w:rsidRPr="0051441A">
        <w:rPr>
          <w:rFonts w:ascii="Times New Roman" w:hAnsi="Times New Roman"/>
          <w:sz w:val="24"/>
          <w:szCs w:val="24"/>
        </w:rPr>
        <w:t>Пф — нова площа об’єкта оренди;</w:t>
      </w:r>
    </w:p>
    <w:p w14:paraId="4184F5A5" w14:textId="77777777" w:rsidR="000943DE" w:rsidRPr="0051441A" w:rsidRDefault="000943DE" w:rsidP="0051441A">
      <w:pPr>
        <w:pStyle w:val="a8"/>
        <w:spacing w:before="0"/>
        <w:ind w:left="851" w:firstLine="0"/>
        <w:jc w:val="both"/>
        <w:rPr>
          <w:rFonts w:ascii="Times New Roman" w:hAnsi="Times New Roman"/>
          <w:sz w:val="24"/>
          <w:szCs w:val="24"/>
        </w:rPr>
      </w:pPr>
      <w:r w:rsidRPr="0051441A">
        <w:rPr>
          <w:rFonts w:ascii="Times New Roman" w:hAnsi="Times New Roman"/>
          <w:sz w:val="24"/>
          <w:szCs w:val="24"/>
        </w:rPr>
        <w:t>Пд — площа об’єкта оренди за договором.</w:t>
      </w:r>
    </w:p>
    <w:p w14:paraId="24D093F5" w14:textId="77777777" w:rsidR="000943DE" w:rsidRPr="0051441A" w:rsidRDefault="000943DE" w:rsidP="0051441A">
      <w:pPr>
        <w:pStyle w:val="a8"/>
        <w:spacing w:before="0"/>
        <w:jc w:val="both"/>
        <w:rPr>
          <w:rFonts w:ascii="Times New Roman" w:hAnsi="Times New Roman"/>
          <w:sz w:val="24"/>
          <w:szCs w:val="24"/>
        </w:rPr>
      </w:pPr>
    </w:p>
    <w:p w14:paraId="70C8EFBF"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w:t>
      </w:r>
      <w:r w:rsidRPr="0051441A">
        <w:rPr>
          <w:rFonts w:ascii="Times New Roman" w:hAnsi="Times New Roman"/>
          <w:sz w:val="24"/>
          <w:szCs w:val="24"/>
        </w:rPr>
        <w:lastRenderedPageBreak/>
        <w:t>у вихідні дні, то для цілей розрахунку орендної плати вважається, що об’єкт використовується протягом повної доби (24 години) у такий вихідний день.</w:t>
      </w:r>
    </w:p>
    <w:p w14:paraId="67A2791B"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14:paraId="5F0CF16D"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частини першої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14:paraId="0E96BCAA"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Внесення змін до договору оренди майна в частині зміни цільового призначення не допускається:</w:t>
      </w:r>
    </w:p>
    <w:p w14:paraId="47D085F9" w14:textId="77777777" w:rsidR="000943DE" w:rsidRPr="0051441A" w:rsidRDefault="000943DE" w:rsidP="0051441A">
      <w:pPr>
        <w:pStyle w:val="a8"/>
        <w:numPr>
          <w:ilvl w:val="0"/>
          <w:numId w:val="2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w:t>
      </w:r>
      <w:r w:rsidRPr="0051441A">
        <w:rPr>
          <w:rFonts w:ascii="Times New Roman" w:hAnsi="Times New Roman"/>
          <w:b/>
          <w:sz w:val="24"/>
          <w:szCs w:val="24"/>
        </w:rPr>
        <w:t xml:space="preserve"> </w:t>
      </w:r>
      <w:r w:rsidRPr="0051441A">
        <w:rPr>
          <w:rFonts w:ascii="Times New Roman" w:hAnsi="Times New Roman"/>
          <w:sz w:val="24"/>
          <w:szCs w:val="24"/>
        </w:rPr>
        <w:t>і зміна цільового призначення не призведе до зменшення розміру орендної плати, яку орендар сплачує за результатами конкурсу (вивчення попиту);</w:t>
      </w:r>
    </w:p>
    <w:p w14:paraId="25B06E7C" w14:textId="77777777" w:rsidR="000943DE" w:rsidRPr="0051441A" w:rsidRDefault="000943DE" w:rsidP="0051441A">
      <w:pPr>
        <w:pStyle w:val="a8"/>
        <w:numPr>
          <w:ilvl w:val="0"/>
          <w:numId w:val="2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14:paraId="7C8B5A64"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14:paraId="0917BC3F" w14:textId="45589BCA" w:rsidR="000943DE" w:rsidRPr="0051441A" w:rsidRDefault="000943DE" w:rsidP="0051441A">
      <w:pPr>
        <w:pStyle w:val="a8"/>
        <w:numPr>
          <w:ilvl w:val="0"/>
          <w:numId w:val="30"/>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випадків, передбачених пунктами </w:t>
      </w:r>
      <w:r w:rsidR="00E94AE9" w:rsidRPr="0051441A">
        <w:rPr>
          <w:rFonts w:ascii="Times New Roman" w:hAnsi="Times New Roman"/>
          <w:sz w:val="24"/>
          <w:szCs w:val="24"/>
        </w:rPr>
        <w:t>8</w:t>
      </w:r>
      <w:r w:rsidR="00E41A70">
        <w:rPr>
          <w:rFonts w:ascii="Times New Roman" w:hAnsi="Times New Roman"/>
          <w:sz w:val="24"/>
          <w:szCs w:val="24"/>
        </w:rPr>
        <w:t>1</w:t>
      </w:r>
      <w:r w:rsidR="00E94AE9" w:rsidRPr="0051441A">
        <w:rPr>
          <w:rFonts w:ascii="Times New Roman" w:hAnsi="Times New Roman"/>
          <w:sz w:val="24"/>
          <w:szCs w:val="24"/>
        </w:rPr>
        <w:t>,</w:t>
      </w:r>
      <w:r w:rsidR="00740C30" w:rsidRPr="0051441A">
        <w:rPr>
          <w:rFonts w:ascii="Times New Roman" w:hAnsi="Times New Roman"/>
          <w:sz w:val="24"/>
          <w:szCs w:val="24"/>
        </w:rPr>
        <w:t xml:space="preserve"> </w:t>
      </w:r>
      <w:r w:rsidR="00E94AE9" w:rsidRPr="0051441A">
        <w:rPr>
          <w:rFonts w:ascii="Times New Roman" w:hAnsi="Times New Roman"/>
          <w:sz w:val="24"/>
          <w:szCs w:val="24"/>
        </w:rPr>
        <w:t>8</w:t>
      </w:r>
      <w:r w:rsidR="00E41A70">
        <w:rPr>
          <w:rFonts w:ascii="Times New Roman" w:hAnsi="Times New Roman"/>
          <w:sz w:val="24"/>
          <w:szCs w:val="24"/>
        </w:rPr>
        <w:t>2</w:t>
      </w:r>
      <w:r w:rsidRPr="0051441A">
        <w:rPr>
          <w:rFonts w:ascii="Times New Roman" w:hAnsi="Times New Roman"/>
          <w:sz w:val="24"/>
          <w:szCs w:val="24"/>
        </w:rPr>
        <w:t>;</w:t>
      </w:r>
    </w:p>
    <w:p w14:paraId="6E9D718F" w14:textId="04D1A237" w:rsidR="000943DE" w:rsidRPr="0051441A" w:rsidRDefault="000943DE" w:rsidP="0051441A">
      <w:pPr>
        <w:pStyle w:val="a8"/>
        <w:numPr>
          <w:ilvl w:val="0"/>
          <w:numId w:val="30"/>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w:t>
      </w:r>
    </w:p>
    <w:p w14:paraId="291A6F64"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Внесення змін до договору оренди в частині збільшення суми орендної плати протягом строку його дії допускається за згодою сторін.</w:t>
      </w:r>
    </w:p>
    <w:p w14:paraId="76300D4A"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Не допускається внесення інших змін до договору оренди в частині умов, додаткових умов (у разі наявності) оренди майна, що були затверджені згідно з цим Положенням.</w:t>
      </w:r>
    </w:p>
    <w:p w14:paraId="2C7AD867"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14:paraId="7FCCBF75"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протягом десяти робочих днів з моменту отримання заяви орендаря про зміни до договору оренди:</w:t>
      </w:r>
    </w:p>
    <w:p w14:paraId="6CD9D5C0" w14:textId="77777777" w:rsidR="000943DE" w:rsidRPr="0051441A" w:rsidRDefault="000943DE" w:rsidP="0051441A">
      <w:pPr>
        <w:pStyle w:val="a8"/>
        <w:numPr>
          <w:ilvl w:val="0"/>
          <w:numId w:val="31"/>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lastRenderedPageBreak/>
        <w:t>приймає рішення про задоволення заяви або про відмову у задоволенні заяви у випадках, передбачених цим пунктом Положення;</w:t>
      </w:r>
    </w:p>
    <w:p w14:paraId="7BEA1677" w14:textId="77777777" w:rsidR="000943DE" w:rsidRPr="0051441A" w:rsidRDefault="000943DE" w:rsidP="0051441A">
      <w:pPr>
        <w:pStyle w:val="a8"/>
        <w:numPr>
          <w:ilvl w:val="0"/>
          <w:numId w:val="31"/>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14:paraId="5E6CCCD6"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14:paraId="0EFB2674"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14:paraId="53FEFB85"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14:paraId="7803ECD0"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w:t>
      </w:r>
    </w:p>
    <w:p w14:paraId="49A0DD0D" w14:textId="77777777" w:rsidR="000943DE" w:rsidRPr="0051441A" w:rsidRDefault="000943DE" w:rsidP="0051441A">
      <w:pPr>
        <w:pStyle w:val="a8"/>
        <w:numPr>
          <w:ilvl w:val="0"/>
          <w:numId w:val="32"/>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14:paraId="3B4D0E5F" w14:textId="77777777" w:rsidR="000943DE" w:rsidRPr="0051441A" w:rsidRDefault="000943DE" w:rsidP="0051441A">
      <w:pPr>
        <w:pStyle w:val="a8"/>
        <w:numPr>
          <w:ilvl w:val="0"/>
          <w:numId w:val="32"/>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14:paraId="162D1367" w14:textId="4453D1BA" w:rsidR="000943DE" w:rsidRPr="0051441A" w:rsidRDefault="000943DE" w:rsidP="0051441A">
      <w:pPr>
        <w:pStyle w:val="a8"/>
        <w:numPr>
          <w:ilvl w:val="0"/>
          <w:numId w:val="12"/>
        </w:numPr>
        <w:tabs>
          <w:tab w:val="left" w:pos="851"/>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14:paraId="5EA197F2" w14:textId="77777777" w:rsidR="00F14628" w:rsidRPr="0051441A" w:rsidRDefault="00F14628" w:rsidP="0051441A">
      <w:pPr>
        <w:pStyle w:val="a8"/>
        <w:tabs>
          <w:tab w:val="left" w:pos="851"/>
          <w:tab w:val="left" w:pos="993"/>
        </w:tabs>
        <w:spacing w:before="0"/>
        <w:ind w:firstLine="0"/>
        <w:jc w:val="both"/>
        <w:rPr>
          <w:rFonts w:ascii="Times New Roman" w:hAnsi="Times New Roman"/>
          <w:sz w:val="24"/>
          <w:szCs w:val="24"/>
        </w:rPr>
      </w:pPr>
    </w:p>
    <w:p w14:paraId="5A4E156E" w14:textId="77777777" w:rsidR="000943DE" w:rsidRPr="0051441A" w:rsidRDefault="000943DE" w:rsidP="0051441A">
      <w:pPr>
        <w:spacing w:after="0" w:line="240" w:lineRule="auto"/>
        <w:jc w:val="center"/>
        <w:rPr>
          <w:rFonts w:ascii="Times New Roman" w:hAnsi="Times New Roman" w:cs="Times New Roman"/>
          <w:b/>
          <w:sz w:val="24"/>
          <w:szCs w:val="24"/>
          <w:lang w:val="uk-UA"/>
        </w:rPr>
      </w:pPr>
      <w:r w:rsidRPr="0051441A">
        <w:rPr>
          <w:rFonts w:ascii="Times New Roman" w:hAnsi="Times New Roman" w:cs="Times New Roman"/>
          <w:b/>
          <w:sz w:val="24"/>
          <w:szCs w:val="24"/>
          <w:lang w:val="uk-UA"/>
        </w:rPr>
        <w:t>XIV. ПОЛІПШЕННЯ ОРЕНДОВАНОГО МАЙНА</w:t>
      </w:r>
    </w:p>
    <w:p w14:paraId="009913F4" w14:textId="0CA2BEE3"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bookmarkStart w:id="40" w:name="_1ci93xb"/>
      <w:bookmarkEnd w:id="40"/>
      <w:r w:rsidRPr="0051441A">
        <w:rPr>
          <w:rFonts w:ascii="Times New Roman" w:hAnsi="Times New Roman"/>
          <w:sz w:val="24"/>
          <w:szCs w:val="24"/>
        </w:rPr>
        <w:t xml:space="preserve">Орендар має право за письмовою згодою </w:t>
      </w:r>
      <w:r w:rsidR="006A171D" w:rsidRPr="0051441A">
        <w:rPr>
          <w:rFonts w:ascii="Times New Roman" w:hAnsi="Times New Roman"/>
          <w:sz w:val="24"/>
          <w:szCs w:val="24"/>
        </w:rPr>
        <w:t>орендодавця</w:t>
      </w:r>
      <w:r w:rsidRPr="0051441A">
        <w:rPr>
          <w:rFonts w:ascii="Times New Roman" w:hAnsi="Times New Roman"/>
          <w:sz w:val="24"/>
          <w:szCs w:val="24"/>
        </w:rPr>
        <w:t xml:space="preserve"> майна за рахунок власних коштів здійснювати поточний та/або капітальний ремонт орендованого майна.</w:t>
      </w:r>
    </w:p>
    <w:p w14:paraId="0B9F15D7" w14:textId="145F7D1F"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Для отримання такої згоди орендар звертається до </w:t>
      </w:r>
      <w:r w:rsidR="006A171D" w:rsidRPr="0051441A">
        <w:rPr>
          <w:rFonts w:ascii="Times New Roman" w:hAnsi="Times New Roman"/>
          <w:sz w:val="24"/>
          <w:szCs w:val="24"/>
        </w:rPr>
        <w:t>орендодавця</w:t>
      </w:r>
      <w:r w:rsidRPr="0051441A">
        <w:rPr>
          <w:rFonts w:ascii="Times New Roman" w:hAnsi="Times New Roman"/>
          <w:sz w:val="24"/>
          <w:szCs w:val="24"/>
        </w:rPr>
        <w:t xml:space="preserve"> із клопотанням, у якому обґрунтовує необхідність проведення такого ремонту. До клопотання додаються:</w:t>
      </w:r>
    </w:p>
    <w:p w14:paraId="7115944C" w14:textId="77777777" w:rsidR="000943DE" w:rsidRPr="0051441A" w:rsidRDefault="000943DE" w:rsidP="0051441A">
      <w:pPr>
        <w:pStyle w:val="a8"/>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опис ремонтних робіт;</w:t>
      </w:r>
    </w:p>
    <w:p w14:paraId="63E71FFB" w14:textId="77777777" w:rsidR="000943DE" w:rsidRPr="0051441A" w:rsidRDefault="000943DE" w:rsidP="0051441A">
      <w:pPr>
        <w:pStyle w:val="a8"/>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орієнтовний строк їх проведення.</w:t>
      </w:r>
    </w:p>
    <w:p w14:paraId="34C2C5DD" w14:textId="65FB08F6" w:rsidR="000943DE" w:rsidRPr="0051441A" w:rsidRDefault="006A171D"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Орендодавець</w:t>
      </w:r>
      <w:r w:rsidR="000943DE" w:rsidRPr="0051441A">
        <w:rPr>
          <w:rFonts w:ascii="Times New Roman" w:hAnsi="Times New Roman"/>
          <w:sz w:val="24"/>
          <w:szCs w:val="24"/>
        </w:rPr>
        <w:t xml:space="preserve"> розглядає клопотання орендаря та протягом десяти робочих днів приймає одне з рішень, передбачених частиною першою статті 21 Закону.</w:t>
      </w:r>
    </w:p>
    <w:p w14:paraId="2F2D756B"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Положення.</w:t>
      </w:r>
    </w:p>
    <w:p w14:paraId="7DFE644E"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14:paraId="235B0DC2"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До клопотання додаються такі документи:</w:t>
      </w:r>
    </w:p>
    <w:p w14:paraId="772B840B" w14:textId="77777777" w:rsidR="000943DE" w:rsidRPr="0051441A" w:rsidRDefault="000943DE" w:rsidP="0051441A">
      <w:pPr>
        <w:pStyle w:val="a8"/>
        <w:numPr>
          <w:ilvl w:val="0"/>
          <w:numId w:val="34"/>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опис передбачуваних робіт;</w:t>
      </w:r>
    </w:p>
    <w:p w14:paraId="5B759F84" w14:textId="77777777" w:rsidR="000943DE" w:rsidRPr="0051441A" w:rsidRDefault="000943DE" w:rsidP="0051441A">
      <w:pPr>
        <w:pStyle w:val="a8"/>
        <w:numPr>
          <w:ilvl w:val="0"/>
          <w:numId w:val="34"/>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кошторис витрат на їх проведення;</w:t>
      </w:r>
    </w:p>
    <w:p w14:paraId="4A757F2B" w14:textId="77777777" w:rsidR="000943DE" w:rsidRPr="0051441A" w:rsidRDefault="000943DE" w:rsidP="0051441A">
      <w:pPr>
        <w:pStyle w:val="a8"/>
        <w:numPr>
          <w:ilvl w:val="0"/>
          <w:numId w:val="34"/>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графік виконання робіт.</w:t>
      </w:r>
    </w:p>
    <w:p w14:paraId="189C63E6"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w:t>
      </w:r>
    </w:p>
    <w:p w14:paraId="42B128C6" w14:textId="6A93A1E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lastRenderedPageBreak/>
        <w:t>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робіт.</w:t>
      </w:r>
      <w:r w:rsidR="006A171D" w:rsidRPr="0051441A">
        <w:rPr>
          <w:rFonts w:ascii="Times New Roman" w:hAnsi="Times New Roman"/>
          <w:sz w:val="24"/>
          <w:szCs w:val="24"/>
        </w:rPr>
        <w:t xml:space="preserve"> </w:t>
      </w:r>
      <w:r w:rsidRPr="0051441A">
        <w:rPr>
          <w:rFonts w:ascii="Times New Roman" w:hAnsi="Times New Roman"/>
          <w:sz w:val="24"/>
          <w:szCs w:val="24"/>
        </w:rPr>
        <w:t>Незалежна оцінка майна здійснюється на замовлення орендаря.</w:t>
      </w:r>
    </w:p>
    <w:p w14:paraId="217612F1" w14:textId="606628E1"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Перерахунок орендної плати здійснюється за рішенням орендодавця про 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 9</w:t>
      </w:r>
      <w:r w:rsidR="00E41A70">
        <w:rPr>
          <w:rFonts w:ascii="Times New Roman" w:hAnsi="Times New Roman"/>
          <w:sz w:val="24"/>
          <w:szCs w:val="24"/>
        </w:rPr>
        <w:t>5</w:t>
      </w:r>
      <w:r w:rsidRPr="0051441A">
        <w:rPr>
          <w:rFonts w:ascii="Times New Roman" w:hAnsi="Times New Roman"/>
          <w:sz w:val="24"/>
          <w:szCs w:val="24"/>
        </w:rPr>
        <w:t xml:space="preserve"> цього Положення.</w:t>
      </w:r>
    </w:p>
    <w:p w14:paraId="49C16751"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14:paraId="1BA55802"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плати, надається потенційному орендарю під час оприлюднення оголошення про передачу майна в оренду.</w:t>
      </w:r>
    </w:p>
    <w:p w14:paraId="312E0671" w14:textId="4AAF0E80"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Перерахунок орендної плати здійснюється орендодавцем шляхом зарахування витрат орендаря, здійснених на проведення капітального ремонту, реставрації, після підтвердження вартості виконаних робіт шляхом зменшення орендної плати на 50% на строк не більше 24 місяців один раз протягом строку оренди. Таке зарахування здійснюється після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w:t>
      </w:r>
    </w:p>
    <w:p w14:paraId="4DB9DBFD" w14:textId="7609620D"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9</w:t>
      </w:r>
      <w:r w:rsidR="00E41A70">
        <w:rPr>
          <w:rFonts w:ascii="Times New Roman" w:hAnsi="Times New Roman"/>
          <w:sz w:val="24"/>
          <w:szCs w:val="24"/>
        </w:rPr>
        <w:t>1</w:t>
      </w:r>
      <w:r w:rsidRPr="0051441A">
        <w:rPr>
          <w:rFonts w:ascii="Times New Roman" w:hAnsi="Times New Roman"/>
          <w:sz w:val="24"/>
          <w:szCs w:val="24"/>
        </w:rPr>
        <w:t>-9</w:t>
      </w:r>
      <w:r w:rsidR="00E41A70">
        <w:rPr>
          <w:rFonts w:ascii="Times New Roman" w:hAnsi="Times New Roman"/>
          <w:sz w:val="24"/>
          <w:szCs w:val="24"/>
        </w:rPr>
        <w:t>3</w:t>
      </w:r>
      <w:r w:rsidRPr="0051441A">
        <w:rPr>
          <w:rFonts w:ascii="Times New Roman" w:hAnsi="Times New Roman"/>
          <w:sz w:val="24"/>
          <w:szCs w:val="24"/>
        </w:rPr>
        <w:t xml:space="preserve"> цього Положення,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14:paraId="6E3968ED"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Рішення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 4-6 ст. 21 Закону.</w:t>
      </w:r>
    </w:p>
    <w:p w14:paraId="2B7B3B25"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Після отримання відповідного клопотання та до прийняття рішення про надання згоди на здійснення невід’ємних поліпшень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Такий огляд здійснюється:</w:t>
      </w:r>
    </w:p>
    <w:p w14:paraId="3198B569" w14:textId="77777777" w:rsidR="000943DE" w:rsidRPr="0051441A" w:rsidRDefault="000943DE" w:rsidP="0051441A">
      <w:pPr>
        <w:pStyle w:val="a8"/>
        <w:numPr>
          <w:ilvl w:val="0"/>
          <w:numId w:val="38"/>
        </w:numPr>
        <w:spacing w:before="0"/>
        <w:jc w:val="both"/>
        <w:rPr>
          <w:rFonts w:ascii="Times New Roman" w:hAnsi="Times New Roman"/>
          <w:sz w:val="24"/>
          <w:szCs w:val="24"/>
        </w:rPr>
      </w:pPr>
      <w:r w:rsidRPr="0051441A">
        <w:rPr>
          <w:rFonts w:ascii="Times New Roman" w:hAnsi="Times New Roman"/>
          <w:sz w:val="24"/>
          <w:szCs w:val="24"/>
        </w:rPr>
        <w:t>орендодавцем та балансоутримувачем</w:t>
      </w:r>
    </w:p>
    <w:p w14:paraId="4A74551C" w14:textId="77777777" w:rsidR="000943DE" w:rsidRPr="0051441A" w:rsidRDefault="000943DE" w:rsidP="0051441A">
      <w:pPr>
        <w:pStyle w:val="a8"/>
        <w:numPr>
          <w:ilvl w:val="0"/>
          <w:numId w:val="38"/>
        </w:numPr>
        <w:spacing w:before="0"/>
        <w:jc w:val="both"/>
        <w:rPr>
          <w:rFonts w:ascii="Times New Roman" w:hAnsi="Times New Roman"/>
          <w:sz w:val="24"/>
          <w:szCs w:val="24"/>
        </w:rPr>
      </w:pPr>
      <w:r w:rsidRPr="0051441A">
        <w:rPr>
          <w:rFonts w:ascii="Times New Roman" w:hAnsi="Times New Roman"/>
          <w:sz w:val="24"/>
          <w:szCs w:val="24"/>
        </w:rPr>
        <w:t>балансоутримувачем, у випадку якщо повноваження щодо такого огляду надано відповідним рішенням Ради  .</w:t>
      </w:r>
    </w:p>
    <w:p w14:paraId="6BF1F673" w14:textId="5E764689"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 9</w:t>
      </w:r>
      <w:r w:rsidR="00E41A70">
        <w:rPr>
          <w:rFonts w:ascii="Times New Roman" w:hAnsi="Times New Roman"/>
          <w:sz w:val="24"/>
          <w:szCs w:val="24"/>
        </w:rPr>
        <w:t>1</w:t>
      </w:r>
      <w:r w:rsidRPr="0051441A">
        <w:rPr>
          <w:rFonts w:ascii="Times New Roman" w:hAnsi="Times New Roman"/>
          <w:sz w:val="24"/>
          <w:szCs w:val="24"/>
        </w:rPr>
        <w:t xml:space="preserve"> цього Положення, в тому числі в разі непродовження з таким орендарем договору оренди.</w:t>
      </w:r>
    </w:p>
    <w:p w14:paraId="3C888D78" w14:textId="77777777" w:rsidR="000943DE" w:rsidRPr="0051441A" w:rsidRDefault="000943DE" w:rsidP="0051441A">
      <w:pPr>
        <w:pStyle w:val="a8"/>
        <w:tabs>
          <w:tab w:val="left" w:pos="993"/>
        </w:tabs>
        <w:spacing w:before="0"/>
        <w:jc w:val="both"/>
        <w:rPr>
          <w:rFonts w:ascii="Times New Roman" w:hAnsi="Times New Roman"/>
          <w:sz w:val="24"/>
          <w:szCs w:val="24"/>
        </w:rPr>
      </w:pPr>
      <w:r w:rsidRPr="0051441A">
        <w:rPr>
          <w:rFonts w:ascii="Times New Roman" w:hAnsi="Times New Roman"/>
          <w:sz w:val="24"/>
          <w:szCs w:val="24"/>
        </w:rPr>
        <w:t>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1 ч. 3 ст. 25 Закону.</w:t>
      </w:r>
    </w:p>
    <w:p w14:paraId="5DA7F974"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w:t>
      </w:r>
      <w:r w:rsidRPr="0051441A">
        <w:rPr>
          <w:rFonts w:ascii="Times New Roman" w:hAnsi="Times New Roman"/>
          <w:sz w:val="24"/>
          <w:szCs w:val="24"/>
        </w:rPr>
        <w:lastRenderedPageBreak/>
        <w:t>відповідного клопотання та прийняття відповідного рішення в електронній торговій системі.</w:t>
      </w:r>
    </w:p>
    <w:p w14:paraId="1019AE36"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Контроль за здійсненням невід’ємних поліпшень орендованого майна здійснюється орендодавцем та балансоутримувачем, якщо інше не визначено Радою.</w:t>
      </w:r>
    </w:p>
    <w:p w14:paraId="443D03A4"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21 Закону,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150 м2, орендар також подає документи, що підтверджують оплату виконаних робіт.</w:t>
      </w:r>
    </w:p>
    <w:p w14:paraId="73C182FE" w14:textId="23436DAE" w:rsidR="000943DE" w:rsidRPr="0051441A" w:rsidRDefault="000943DE" w:rsidP="0051441A">
      <w:pPr>
        <w:pStyle w:val="a8"/>
        <w:numPr>
          <w:ilvl w:val="0"/>
          <w:numId w:val="12"/>
        </w:numPr>
        <w:tabs>
          <w:tab w:val="left" w:pos="1134"/>
        </w:tabs>
        <w:spacing w:before="0"/>
        <w:ind w:left="0" w:firstLine="567"/>
        <w:jc w:val="both"/>
        <w:rPr>
          <w:rFonts w:ascii="Times New Roman" w:hAnsi="Times New Roman"/>
          <w:sz w:val="24"/>
          <w:szCs w:val="24"/>
        </w:rPr>
      </w:pPr>
      <w:r w:rsidRPr="0051441A">
        <w:rPr>
          <w:rFonts w:ascii="Times New Roman" w:hAnsi="Times New Roman"/>
          <w:sz w:val="24"/>
          <w:szCs w:val="24"/>
        </w:rPr>
        <w:t>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поліпшень у розмірі, що визначений відповідно до п. 10</w:t>
      </w:r>
      <w:r w:rsidR="00E41A70">
        <w:rPr>
          <w:rFonts w:ascii="Times New Roman" w:hAnsi="Times New Roman"/>
          <w:sz w:val="24"/>
          <w:szCs w:val="24"/>
        </w:rPr>
        <w:t>1</w:t>
      </w:r>
      <w:r w:rsidRPr="0051441A">
        <w:rPr>
          <w:rFonts w:ascii="Times New Roman" w:hAnsi="Times New Roman"/>
          <w:sz w:val="24"/>
          <w:szCs w:val="24"/>
        </w:rPr>
        <w:t xml:space="preserve"> цього Положення, після укладення орендодавцем договору оренди з новим орендарем за результатами проведення аукціону, якщо виконується кожна з таких умов:</w:t>
      </w:r>
    </w:p>
    <w:p w14:paraId="61CB3100" w14:textId="32AA566F" w:rsidR="000943DE" w:rsidRPr="0051441A" w:rsidRDefault="000943DE" w:rsidP="0051441A">
      <w:pPr>
        <w:pStyle w:val="a8"/>
        <w:numPr>
          <w:ilvl w:val="0"/>
          <w:numId w:val="35"/>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10</w:t>
      </w:r>
      <w:r w:rsidR="00E41A70">
        <w:rPr>
          <w:rFonts w:ascii="Times New Roman" w:hAnsi="Times New Roman"/>
          <w:sz w:val="24"/>
          <w:szCs w:val="24"/>
        </w:rPr>
        <w:t>1</w:t>
      </w:r>
      <w:r w:rsidRPr="0051441A">
        <w:rPr>
          <w:rFonts w:ascii="Times New Roman" w:hAnsi="Times New Roman"/>
          <w:sz w:val="24"/>
          <w:szCs w:val="24"/>
        </w:rPr>
        <w:t xml:space="preserve"> цього Положення, крім його витрат на виконання ремонтних робіт, що були зараховані згідно з пунктами 9</w:t>
      </w:r>
      <w:r w:rsidR="003324D8">
        <w:rPr>
          <w:rFonts w:ascii="Times New Roman" w:hAnsi="Times New Roman"/>
          <w:sz w:val="24"/>
          <w:szCs w:val="24"/>
        </w:rPr>
        <w:t>1</w:t>
      </w:r>
      <w:r w:rsidRPr="0051441A">
        <w:rPr>
          <w:rFonts w:ascii="Times New Roman" w:hAnsi="Times New Roman"/>
          <w:sz w:val="24"/>
          <w:szCs w:val="24"/>
        </w:rPr>
        <w:t>-9</w:t>
      </w:r>
      <w:r w:rsidR="003324D8">
        <w:rPr>
          <w:rFonts w:ascii="Times New Roman" w:hAnsi="Times New Roman"/>
          <w:sz w:val="24"/>
          <w:szCs w:val="24"/>
        </w:rPr>
        <w:t>3</w:t>
      </w:r>
      <w:r w:rsidRPr="0051441A">
        <w:rPr>
          <w:rFonts w:ascii="Times New Roman" w:hAnsi="Times New Roman"/>
          <w:sz w:val="24"/>
          <w:szCs w:val="24"/>
        </w:rPr>
        <w:t xml:space="preserve"> цього Положення;</w:t>
      </w:r>
    </w:p>
    <w:p w14:paraId="4B23A80A" w14:textId="01F2898A" w:rsidR="000943DE" w:rsidRPr="0051441A" w:rsidRDefault="000943DE" w:rsidP="0051441A">
      <w:pPr>
        <w:pStyle w:val="a8"/>
        <w:numPr>
          <w:ilvl w:val="0"/>
          <w:numId w:val="35"/>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орендар отримав письмову згоду </w:t>
      </w:r>
      <w:r w:rsidR="00CB24C2" w:rsidRPr="0051441A">
        <w:rPr>
          <w:rFonts w:ascii="Times New Roman" w:hAnsi="Times New Roman"/>
          <w:sz w:val="24"/>
          <w:szCs w:val="24"/>
        </w:rPr>
        <w:t>орендодавця</w:t>
      </w:r>
      <w:r w:rsidRPr="0051441A">
        <w:rPr>
          <w:rFonts w:ascii="Times New Roman" w:hAnsi="Times New Roman"/>
          <w:sz w:val="24"/>
          <w:szCs w:val="24"/>
        </w:rPr>
        <w:t>, визначеного статтею 21 Закону, на здійснення невід’ємних поліпшень;</w:t>
      </w:r>
    </w:p>
    <w:p w14:paraId="31F255B6" w14:textId="7AC460A1" w:rsidR="000943DE" w:rsidRPr="0051441A" w:rsidRDefault="000943DE" w:rsidP="0051441A">
      <w:pPr>
        <w:pStyle w:val="a8"/>
        <w:numPr>
          <w:ilvl w:val="0"/>
          <w:numId w:val="35"/>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 10</w:t>
      </w:r>
      <w:r w:rsidR="003324D8">
        <w:rPr>
          <w:rFonts w:ascii="Times New Roman" w:hAnsi="Times New Roman"/>
          <w:sz w:val="24"/>
          <w:szCs w:val="24"/>
        </w:rPr>
        <w:t>1</w:t>
      </w:r>
      <w:r w:rsidRPr="0051441A">
        <w:rPr>
          <w:rFonts w:ascii="Times New Roman" w:hAnsi="Times New Roman"/>
          <w:sz w:val="24"/>
          <w:szCs w:val="24"/>
        </w:rPr>
        <w:t xml:space="preserve"> цього Положення;</w:t>
      </w:r>
    </w:p>
    <w:p w14:paraId="38CEE4EF" w14:textId="77777777" w:rsidR="000943DE" w:rsidRPr="0051441A" w:rsidRDefault="000943DE" w:rsidP="0051441A">
      <w:pPr>
        <w:pStyle w:val="a8"/>
        <w:numPr>
          <w:ilvl w:val="0"/>
          <w:numId w:val="35"/>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орендар належно виконує умови договору оренди, відсутня заборгованість з орендної плати;</w:t>
      </w:r>
    </w:p>
    <w:p w14:paraId="7431790A" w14:textId="77777777" w:rsidR="000943DE" w:rsidRPr="0051441A" w:rsidRDefault="000943DE" w:rsidP="0051441A">
      <w:pPr>
        <w:pStyle w:val="a8"/>
        <w:numPr>
          <w:ilvl w:val="0"/>
          <w:numId w:val="35"/>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орендар бере участь в аукціоні на продовження договору оренди.</w:t>
      </w:r>
    </w:p>
    <w:p w14:paraId="28FD7B21"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w:t>
      </w:r>
    </w:p>
    <w:p w14:paraId="1F697CA1" w14:textId="77777777"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t>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(акта оцінки майна) здійснюється відповідно до Закону України “Про оцінку майна, майнових прав та професійну оціночну діяльність в Україні”.</w:t>
      </w:r>
    </w:p>
    <w:p w14:paraId="2CDEE596" w14:textId="45A37684" w:rsidR="000943DE" w:rsidRPr="0051441A" w:rsidRDefault="000943DE" w:rsidP="0051441A">
      <w:pPr>
        <w:pStyle w:val="a8"/>
        <w:numPr>
          <w:ilvl w:val="0"/>
          <w:numId w:val="12"/>
        </w:numPr>
        <w:tabs>
          <w:tab w:val="left" w:pos="1134"/>
        </w:tabs>
        <w:spacing w:before="0"/>
        <w:ind w:left="0" w:firstLine="567"/>
        <w:jc w:val="both"/>
        <w:rPr>
          <w:rFonts w:ascii="Times New Roman" w:hAnsi="Times New Roman"/>
          <w:sz w:val="24"/>
          <w:szCs w:val="24"/>
        </w:rPr>
      </w:pPr>
      <w:r w:rsidRPr="0051441A">
        <w:rPr>
          <w:rFonts w:ascii="Times New Roman" w:hAnsi="Times New Roman"/>
          <w:sz w:val="24"/>
          <w:szCs w:val="24"/>
        </w:rPr>
        <w:t>Для компенсації здійснених невід’ємних поліпшень орендар подає звіт про оцінку (акт оцінки майна) та рецензію на нього, передбачені пунктом 10</w:t>
      </w:r>
      <w:r w:rsidR="003324D8">
        <w:rPr>
          <w:rFonts w:ascii="Times New Roman" w:hAnsi="Times New Roman"/>
          <w:sz w:val="24"/>
          <w:szCs w:val="24"/>
        </w:rPr>
        <w:t>1</w:t>
      </w:r>
      <w:r w:rsidRPr="0051441A">
        <w:rPr>
          <w:rFonts w:ascii="Times New Roman" w:hAnsi="Times New Roman"/>
          <w:sz w:val="24"/>
          <w:szCs w:val="24"/>
        </w:rPr>
        <w:t xml:space="preserve">  цього Положення, та висновок будівельної експертизи, передбачений пунктом 10</w:t>
      </w:r>
      <w:r w:rsidR="003324D8">
        <w:rPr>
          <w:rFonts w:ascii="Times New Roman" w:hAnsi="Times New Roman"/>
          <w:sz w:val="24"/>
          <w:szCs w:val="24"/>
        </w:rPr>
        <w:t>0</w:t>
      </w:r>
      <w:r w:rsidRPr="0051441A">
        <w:rPr>
          <w:rFonts w:ascii="Times New Roman" w:hAnsi="Times New Roman"/>
          <w:sz w:val="24"/>
          <w:szCs w:val="24"/>
        </w:rPr>
        <w:t xml:space="preserve"> цього Положення, разом з заявою про продовження договору оренди, який підлягає продовженню за результатами проведення аукціону.</w:t>
      </w:r>
    </w:p>
    <w:p w14:paraId="7E1A6EB3" w14:textId="77777777" w:rsidR="000943DE" w:rsidRPr="0051441A" w:rsidRDefault="000943DE" w:rsidP="0051441A">
      <w:pPr>
        <w:pStyle w:val="a8"/>
        <w:numPr>
          <w:ilvl w:val="0"/>
          <w:numId w:val="12"/>
        </w:numPr>
        <w:tabs>
          <w:tab w:val="left" w:pos="1134"/>
        </w:tabs>
        <w:spacing w:before="0"/>
        <w:ind w:left="0" w:firstLine="567"/>
        <w:jc w:val="both"/>
        <w:rPr>
          <w:rFonts w:ascii="Times New Roman" w:hAnsi="Times New Roman"/>
          <w:sz w:val="24"/>
          <w:szCs w:val="24"/>
        </w:rPr>
      </w:pPr>
      <w:r w:rsidRPr="0051441A">
        <w:rPr>
          <w:rFonts w:ascii="Times New Roman" w:hAnsi="Times New Roman"/>
          <w:sz w:val="24"/>
          <w:szCs w:val="24"/>
        </w:rPr>
        <w:t>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 у порядку, визначеному Радою.</w:t>
      </w:r>
    </w:p>
    <w:p w14:paraId="5715C69B" w14:textId="308A2123" w:rsidR="000943DE" w:rsidRPr="0051441A" w:rsidRDefault="000943DE" w:rsidP="0051441A">
      <w:pPr>
        <w:pStyle w:val="a8"/>
        <w:spacing w:before="0"/>
        <w:jc w:val="both"/>
        <w:rPr>
          <w:rFonts w:ascii="Times New Roman" w:hAnsi="Times New Roman"/>
          <w:sz w:val="24"/>
          <w:szCs w:val="24"/>
        </w:rPr>
      </w:pPr>
      <w:r w:rsidRPr="0051441A">
        <w:rPr>
          <w:rFonts w:ascii="Times New Roman" w:hAnsi="Times New Roman"/>
          <w:sz w:val="24"/>
          <w:szCs w:val="24"/>
        </w:rPr>
        <w:lastRenderedPageBreak/>
        <w:t>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дотримання вимог п. 9</w:t>
      </w:r>
      <w:r w:rsidR="003324D8">
        <w:rPr>
          <w:rFonts w:ascii="Times New Roman" w:hAnsi="Times New Roman"/>
          <w:sz w:val="24"/>
          <w:szCs w:val="24"/>
        </w:rPr>
        <w:t>6</w:t>
      </w:r>
      <w:r w:rsidRPr="0051441A">
        <w:rPr>
          <w:rFonts w:ascii="Times New Roman" w:hAnsi="Times New Roman"/>
          <w:sz w:val="24"/>
          <w:szCs w:val="24"/>
        </w:rPr>
        <w:t xml:space="preserve"> цього Положення</w:t>
      </w:r>
      <w:r w:rsidR="00CB24C2" w:rsidRPr="0051441A">
        <w:rPr>
          <w:rFonts w:ascii="Times New Roman" w:hAnsi="Times New Roman"/>
          <w:sz w:val="24"/>
          <w:szCs w:val="24"/>
        </w:rPr>
        <w:t xml:space="preserve"> </w:t>
      </w:r>
      <w:r w:rsidRPr="0051441A">
        <w:rPr>
          <w:rFonts w:ascii="Times New Roman" w:hAnsi="Times New Roman"/>
          <w:sz w:val="24"/>
          <w:szCs w:val="24"/>
        </w:rPr>
        <w:t>і таких умов:</w:t>
      </w:r>
    </w:p>
    <w:p w14:paraId="797112A1" w14:textId="77777777" w:rsidR="000943DE" w:rsidRPr="0051441A" w:rsidRDefault="000943DE" w:rsidP="0051441A">
      <w:pPr>
        <w:pStyle w:val="a8"/>
        <w:numPr>
          <w:ilvl w:val="0"/>
          <w:numId w:val="3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14:paraId="01E4A107" w14:textId="77777777" w:rsidR="000943DE" w:rsidRPr="0051441A" w:rsidRDefault="000943DE" w:rsidP="0051441A">
      <w:pPr>
        <w:pStyle w:val="a8"/>
        <w:numPr>
          <w:ilvl w:val="0"/>
          <w:numId w:val="3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компенсації попереднім орендарем суми збитків, завданих орендованому майну, у разі їх наявності.</w:t>
      </w:r>
    </w:p>
    <w:p w14:paraId="3B024ACE"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14:paraId="61FCA2B1" w14:textId="77777777" w:rsidR="000943DE" w:rsidRPr="0051441A" w:rsidRDefault="000943DE" w:rsidP="0051441A">
      <w:pPr>
        <w:pStyle w:val="a8"/>
        <w:numPr>
          <w:ilvl w:val="0"/>
          <w:numId w:val="12"/>
        </w:numPr>
        <w:tabs>
          <w:tab w:val="left" w:pos="993"/>
        </w:tabs>
        <w:spacing w:before="0"/>
        <w:ind w:left="0" w:firstLine="567"/>
        <w:jc w:val="both"/>
        <w:rPr>
          <w:rFonts w:ascii="Times New Roman" w:hAnsi="Times New Roman"/>
          <w:b/>
          <w:sz w:val="24"/>
          <w:szCs w:val="24"/>
        </w:rPr>
      </w:pPr>
      <w:r w:rsidRPr="0051441A">
        <w:rPr>
          <w:rFonts w:ascii="Times New Roman" w:hAnsi="Times New Roman"/>
          <w:sz w:val="24"/>
          <w:szCs w:val="24"/>
        </w:rPr>
        <w:t>Вартість невід’ємних поліпшень орендованого майна, зроблених орендарем без згоди уповноваженого органу, визначеного статтею 21 Закону, компенсації не підлягає.</w:t>
      </w:r>
    </w:p>
    <w:p w14:paraId="32890216" w14:textId="77777777" w:rsidR="0051441A" w:rsidRDefault="0051441A" w:rsidP="0051441A">
      <w:pPr>
        <w:autoSpaceDE w:val="0"/>
        <w:autoSpaceDN w:val="0"/>
        <w:adjustRightInd w:val="0"/>
        <w:spacing w:after="0" w:line="240" w:lineRule="auto"/>
        <w:jc w:val="center"/>
        <w:rPr>
          <w:rFonts w:ascii="Times New Roman" w:hAnsi="Times New Roman" w:cs="Times New Roman"/>
          <w:b/>
          <w:sz w:val="24"/>
          <w:szCs w:val="24"/>
          <w:lang w:val="uk-UA"/>
        </w:rPr>
      </w:pPr>
    </w:p>
    <w:p w14:paraId="4F0D40B4" w14:textId="7F1061E8" w:rsidR="00CB24C2" w:rsidRPr="0051441A" w:rsidRDefault="00CB24C2" w:rsidP="0051441A">
      <w:pPr>
        <w:autoSpaceDE w:val="0"/>
        <w:autoSpaceDN w:val="0"/>
        <w:adjustRightInd w:val="0"/>
        <w:spacing w:after="0" w:line="240" w:lineRule="auto"/>
        <w:jc w:val="center"/>
        <w:rPr>
          <w:rFonts w:ascii="Times New Roman" w:hAnsi="Times New Roman" w:cs="Times New Roman"/>
          <w:sz w:val="24"/>
          <w:szCs w:val="24"/>
          <w:lang w:val="uk-UA"/>
        </w:rPr>
      </w:pPr>
      <w:r w:rsidRPr="0051441A">
        <w:rPr>
          <w:rFonts w:ascii="Times New Roman" w:hAnsi="Times New Roman" w:cs="Times New Roman"/>
          <w:b/>
          <w:sz w:val="24"/>
          <w:szCs w:val="24"/>
          <w:lang w:val="uk-UA"/>
        </w:rPr>
        <w:t xml:space="preserve">XV. </w:t>
      </w:r>
      <w:r w:rsidRPr="0051441A">
        <w:rPr>
          <w:rFonts w:ascii="Times New Roman" w:hAnsi="Times New Roman" w:cs="Times New Roman"/>
          <w:b/>
          <w:bCs/>
          <w:caps/>
          <w:sz w:val="24"/>
          <w:szCs w:val="24"/>
          <w:lang w:val="uk-UA"/>
        </w:rPr>
        <w:t>Порядок здійснення самоврядного контролю за використанням майна КОЗЯТИНСЬКОЇ МІСЬКОЇ територіальної громади, переданого в оренду</w:t>
      </w:r>
    </w:p>
    <w:p w14:paraId="4A7827FC" w14:textId="178235FD" w:rsidR="00CB24C2" w:rsidRPr="0051441A" w:rsidRDefault="00CB24C2" w:rsidP="0051441A">
      <w:pPr>
        <w:pStyle w:val="Default"/>
        <w:numPr>
          <w:ilvl w:val="0"/>
          <w:numId w:val="12"/>
        </w:numPr>
        <w:tabs>
          <w:tab w:val="left" w:pos="1134"/>
        </w:tabs>
        <w:ind w:left="0" w:firstLine="567"/>
        <w:contextualSpacing/>
        <w:jc w:val="both"/>
        <w:rPr>
          <w:color w:val="auto"/>
          <w:lang w:val="uk-UA"/>
        </w:rPr>
      </w:pPr>
      <w:r w:rsidRPr="0051441A">
        <w:rPr>
          <w:color w:val="auto"/>
          <w:lang w:val="uk-UA"/>
        </w:rPr>
        <w:t xml:space="preserve">Контрольними заходами у сфері оренди майна Козятинської міської територіальної громади є: </w:t>
      </w:r>
    </w:p>
    <w:p w14:paraId="7EA2CC47" w14:textId="77777777" w:rsidR="00CB24C2" w:rsidRPr="0051441A" w:rsidRDefault="00CB24C2" w:rsidP="0051441A">
      <w:pPr>
        <w:pStyle w:val="Default"/>
        <w:numPr>
          <w:ilvl w:val="0"/>
          <w:numId w:val="40"/>
        </w:numPr>
        <w:tabs>
          <w:tab w:val="left" w:pos="851"/>
        </w:tabs>
        <w:ind w:left="0" w:firstLine="426"/>
        <w:contextualSpacing/>
        <w:jc w:val="both"/>
        <w:rPr>
          <w:color w:val="auto"/>
          <w:lang w:val="uk-UA"/>
        </w:rPr>
      </w:pPr>
      <w:r w:rsidRPr="0051441A">
        <w:rPr>
          <w:color w:val="auto"/>
          <w:lang w:val="uk-UA"/>
        </w:rPr>
        <w:t xml:space="preserve">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 </w:t>
      </w:r>
    </w:p>
    <w:p w14:paraId="4683C8E9" w14:textId="77777777" w:rsidR="00CB24C2" w:rsidRPr="0051441A" w:rsidRDefault="00CB24C2" w:rsidP="0051441A">
      <w:pPr>
        <w:pStyle w:val="Default"/>
        <w:numPr>
          <w:ilvl w:val="0"/>
          <w:numId w:val="40"/>
        </w:numPr>
        <w:tabs>
          <w:tab w:val="left" w:pos="851"/>
        </w:tabs>
        <w:ind w:left="0" w:firstLine="426"/>
        <w:jc w:val="both"/>
        <w:rPr>
          <w:color w:val="auto"/>
          <w:lang w:val="uk-UA"/>
        </w:rPr>
      </w:pPr>
      <w:r w:rsidRPr="0051441A">
        <w:rPr>
          <w:color w:val="auto"/>
          <w:lang w:val="uk-UA"/>
        </w:rPr>
        <w:t xml:space="preserve">періодичний комплексний контроль за виконанням умов договору та використанням майна з оглядом об'єкта оренди (далі – періодичний контроль). </w:t>
      </w:r>
    </w:p>
    <w:p w14:paraId="48BF7C12" w14:textId="77777777" w:rsidR="00CB24C2" w:rsidRPr="0051441A" w:rsidRDefault="00CB24C2" w:rsidP="0051441A">
      <w:pPr>
        <w:pStyle w:val="a8"/>
        <w:numPr>
          <w:ilvl w:val="0"/>
          <w:numId w:val="12"/>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Контроль у сфері оренди майна територіальної громади покладається на:</w:t>
      </w:r>
    </w:p>
    <w:p w14:paraId="750787D1" w14:textId="77777777" w:rsidR="00CB24C2" w:rsidRPr="0051441A" w:rsidRDefault="00CB24C2" w:rsidP="0051441A">
      <w:pPr>
        <w:pStyle w:val="a7"/>
        <w:numPr>
          <w:ilvl w:val="2"/>
          <w:numId w:val="39"/>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орендодавця майна - щодо виконання умов договорів оренди;</w:t>
      </w:r>
    </w:p>
    <w:p w14:paraId="3CF24F7E" w14:textId="77777777" w:rsidR="00CB24C2" w:rsidRPr="0051441A" w:rsidRDefault="00CB24C2" w:rsidP="0051441A">
      <w:pPr>
        <w:pStyle w:val="a7"/>
        <w:numPr>
          <w:ilvl w:val="2"/>
          <w:numId w:val="39"/>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балансоутримувачів майна – щодо використання нерухомого та рухомого майна.</w:t>
      </w:r>
    </w:p>
    <w:p w14:paraId="36E06446" w14:textId="77777777" w:rsidR="00CB24C2" w:rsidRPr="0051441A" w:rsidRDefault="00CB24C2" w:rsidP="0051441A">
      <w:pPr>
        <w:pStyle w:val="a7"/>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Якщо орендодавець не є органом, до сфери управління якого віднесено єдиний майновий комплекс, контрольні заходи здійснюються із особливостями, передбаченими цим Положенням, із обов’язковим залученням представників виконавчого органу Ради, до сфери управління якого віднесене відповідне майно.</w:t>
      </w:r>
    </w:p>
    <w:p w14:paraId="5973A08E" w14:textId="77777777" w:rsidR="00CB24C2" w:rsidRPr="0051441A" w:rsidRDefault="00CB24C2" w:rsidP="0051441A">
      <w:pPr>
        <w:pStyle w:val="a8"/>
        <w:numPr>
          <w:ilvl w:val="0"/>
          <w:numId w:val="12"/>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 xml:space="preserve"> 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Ради та їхніх посадових осіб, а також договором оренди, щодо якого здійснюється контроль. </w:t>
      </w:r>
    </w:p>
    <w:p w14:paraId="43E33A3B" w14:textId="77777777" w:rsidR="00CB24C2" w:rsidRPr="0051441A" w:rsidRDefault="00CB24C2" w:rsidP="0051441A">
      <w:pPr>
        <w:pStyle w:val="a8"/>
        <w:numPr>
          <w:ilvl w:val="0"/>
          <w:numId w:val="12"/>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 xml:space="preserve">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14:paraId="7F3DD0AE" w14:textId="570A0F44" w:rsidR="00CB24C2" w:rsidRPr="0051441A" w:rsidRDefault="00CB24C2" w:rsidP="0051441A">
      <w:pPr>
        <w:pStyle w:val="a8"/>
        <w:numPr>
          <w:ilvl w:val="0"/>
          <w:numId w:val="12"/>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 xml:space="preserve">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10</w:t>
      </w:r>
      <w:r w:rsidR="003324D8">
        <w:rPr>
          <w:rFonts w:ascii="Times New Roman" w:hAnsi="Times New Roman"/>
          <w:sz w:val="24"/>
          <w:szCs w:val="24"/>
        </w:rPr>
        <w:t>7</w:t>
      </w:r>
      <w:r w:rsidRPr="0051441A">
        <w:rPr>
          <w:rFonts w:ascii="Times New Roman" w:hAnsi="Times New Roman"/>
          <w:sz w:val="24"/>
          <w:szCs w:val="24"/>
        </w:rPr>
        <w:t xml:space="preserve"> цього Положення, про що обов’язково зазначається в усіх договорах оренди майна територіальної громади.</w:t>
      </w:r>
    </w:p>
    <w:p w14:paraId="017BAEF5" w14:textId="77777777" w:rsidR="00CB24C2" w:rsidRPr="0051441A" w:rsidRDefault="00CB24C2" w:rsidP="0051441A">
      <w:pPr>
        <w:pStyle w:val="a7"/>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Протиправний недопуск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14:paraId="00F39758" w14:textId="77777777" w:rsidR="00CB24C2" w:rsidRPr="0051441A" w:rsidRDefault="00CB24C2" w:rsidP="0051441A">
      <w:pPr>
        <w:pStyle w:val="Default"/>
        <w:ind w:firstLine="567"/>
        <w:jc w:val="both"/>
        <w:rPr>
          <w:color w:val="auto"/>
          <w:lang w:val="uk-UA"/>
        </w:rPr>
      </w:pPr>
      <w:r w:rsidRPr="0051441A">
        <w:rPr>
          <w:color w:val="auto"/>
          <w:lang w:val="uk-UA"/>
        </w:rPr>
        <w:t>Факт недопущення уповноважених представників орендодавця, балансоутримувача або уповноваженого органу управління для здійснення контролю підтверджується актом про недопуск. Акт складається у двох примірниках, які підписують усі присутні представники орендодавця, балансоутримувача або уповноваженого органа управління. Один примірник такого акту надсилається орендарю поштою на адресу, вказану у договорі оренди.</w:t>
      </w:r>
    </w:p>
    <w:p w14:paraId="1C01B023" w14:textId="77777777" w:rsidR="00CB24C2" w:rsidRPr="0051441A" w:rsidRDefault="00CB24C2" w:rsidP="0051441A">
      <w:pPr>
        <w:pStyle w:val="Default"/>
        <w:numPr>
          <w:ilvl w:val="0"/>
          <w:numId w:val="12"/>
        </w:numPr>
        <w:tabs>
          <w:tab w:val="left" w:pos="851"/>
        </w:tabs>
        <w:ind w:left="0" w:firstLine="426"/>
        <w:contextualSpacing/>
        <w:jc w:val="both"/>
        <w:rPr>
          <w:color w:val="auto"/>
          <w:lang w:val="uk-UA"/>
        </w:rPr>
      </w:pPr>
      <w:r w:rsidRPr="0051441A">
        <w:rPr>
          <w:color w:val="auto"/>
          <w:lang w:val="uk-UA"/>
        </w:rPr>
        <w:t xml:space="preserve"> Під час здійснення постійного контролю балансоутримувачем перевіряються: </w:t>
      </w:r>
    </w:p>
    <w:p w14:paraId="07CEF14A" w14:textId="77777777" w:rsidR="00CB24C2" w:rsidRPr="0051441A" w:rsidRDefault="00CB24C2" w:rsidP="0051441A">
      <w:pPr>
        <w:pStyle w:val="Default"/>
        <w:numPr>
          <w:ilvl w:val="0"/>
          <w:numId w:val="41"/>
        </w:numPr>
        <w:tabs>
          <w:tab w:val="left" w:pos="851"/>
        </w:tabs>
        <w:ind w:left="0" w:firstLine="426"/>
        <w:contextualSpacing/>
        <w:jc w:val="both"/>
        <w:rPr>
          <w:color w:val="auto"/>
          <w:lang w:val="uk-UA"/>
        </w:rPr>
      </w:pPr>
      <w:r w:rsidRPr="0051441A">
        <w:rPr>
          <w:color w:val="auto"/>
          <w:lang w:val="uk-UA"/>
        </w:rPr>
        <w:lastRenderedPageBreak/>
        <w:t xml:space="preserve">цільове використання об’єкта оренди (якщо цільове використання визначено договором); </w:t>
      </w:r>
    </w:p>
    <w:p w14:paraId="290B626A" w14:textId="77777777" w:rsidR="00CB24C2" w:rsidRPr="0051441A" w:rsidRDefault="00CB24C2" w:rsidP="0051441A">
      <w:pPr>
        <w:pStyle w:val="Default"/>
        <w:numPr>
          <w:ilvl w:val="0"/>
          <w:numId w:val="41"/>
        </w:numPr>
        <w:tabs>
          <w:tab w:val="left" w:pos="851"/>
        </w:tabs>
        <w:ind w:left="0" w:firstLine="426"/>
        <w:contextualSpacing/>
        <w:jc w:val="both"/>
        <w:rPr>
          <w:color w:val="auto"/>
          <w:lang w:val="uk-UA"/>
        </w:rPr>
      </w:pPr>
      <w:r w:rsidRPr="0051441A">
        <w:rPr>
          <w:color w:val="auto"/>
          <w:lang w:val="uk-UA"/>
        </w:rPr>
        <w:t xml:space="preserve">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14:paraId="34CB3305" w14:textId="77777777" w:rsidR="00CB24C2" w:rsidRPr="0051441A" w:rsidRDefault="00CB24C2" w:rsidP="0051441A">
      <w:pPr>
        <w:pStyle w:val="Default"/>
        <w:numPr>
          <w:ilvl w:val="0"/>
          <w:numId w:val="41"/>
        </w:numPr>
        <w:tabs>
          <w:tab w:val="left" w:pos="851"/>
        </w:tabs>
        <w:ind w:left="0" w:firstLine="426"/>
        <w:contextualSpacing/>
        <w:jc w:val="both"/>
        <w:rPr>
          <w:color w:val="auto"/>
          <w:lang w:val="uk-UA"/>
        </w:rPr>
      </w:pPr>
      <w:r w:rsidRPr="0051441A">
        <w:rPr>
          <w:color w:val="auto"/>
          <w:lang w:val="uk-UA"/>
        </w:rPr>
        <w:t xml:space="preserve">відповідність займаної орендарем площі акту приймання-передавання орендованого майна; </w:t>
      </w:r>
    </w:p>
    <w:p w14:paraId="727112FA" w14:textId="77777777" w:rsidR="00CB24C2" w:rsidRPr="0051441A" w:rsidRDefault="00CB24C2" w:rsidP="0051441A">
      <w:pPr>
        <w:pStyle w:val="Default"/>
        <w:numPr>
          <w:ilvl w:val="0"/>
          <w:numId w:val="41"/>
        </w:numPr>
        <w:tabs>
          <w:tab w:val="left" w:pos="851"/>
        </w:tabs>
        <w:ind w:left="0" w:firstLine="426"/>
        <w:contextualSpacing/>
        <w:jc w:val="both"/>
        <w:rPr>
          <w:color w:val="auto"/>
          <w:lang w:val="uk-UA"/>
        </w:rPr>
      </w:pPr>
      <w:r w:rsidRPr="0051441A">
        <w:rPr>
          <w:color w:val="auto"/>
          <w:lang w:val="uk-UA"/>
        </w:rPr>
        <w:t xml:space="preserve">надходження плати за оренду майна до балансоутримувача (щомісяця); </w:t>
      </w:r>
    </w:p>
    <w:p w14:paraId="76F2064D" w14:textId="77777777" w:rsidR="00CB24C2" w:rsidRPr="0051441A" w:rsidRDefault="00CB24C2" w:rsidP="0051441A">
      <w:pPr>
        <w:pStyle w:val="Default"/>
        <w:numPr>
          <w:ilvl w:val="0"/>
          <w:numId w:val="41"/>
        </w:numPr>
        <w:tabs>
          <w:tab w:val="left" w:pos="851"/>
        </w:tabs>
        <w:ind w:left="0" w:firstLine="426"/>
        <w:contextualSpacing/>
        <w:jc w:val="both"/>
        <w:rPr>
          <w:color w:val="auto"/>
          <w:lang w:val="uk-UA"/>
        </w:rPr>
      </w:pPr>
      <w:r w:rsidRPr="0051441A">
        <w:rPr>
          <w:color w:val="auto"/>
          <w:lang w:val="uk-UA"/>
        </w:rPr>
        <w:t xml:space="preserve">наявність чинного договору страхування об'єкта оренди; </w:t>
      </w:r>
    </w:p>
    <w:p w14:paraId="3DE8BBC6" w14:textId="77777777" w:rsidR="00CB24C2" w:rsidRPr="0051441A" w:rsidRDefault="00CB24C2" w:rsidP="0051441A">
      <w:pPr>
        <w:pStyle w:val="Default"/>
        <w:numPr>
          <w:ilvl w:val="0"/>
          <w:numId w:val="41"/>
        </w:numPr>
        <w:tabs>
          <w:tab w:val="left" w:pos="851"/>
        </w:tabs>
        <w:ind w:left="0" w:firstLine="426"/>
        <w:contextualSpacing/>
        <w:jc w:val="both"/>
        <w:rPr>
          <w:color w:val="auto"/>
          <w:lang w:val="uk-UA"/>
        </w:rPr>
      </w:pPr>
      <w:r w:rsidRPr="0051441A">
        <w:rPr>
          <w:color w:val="auto"/>
          <w:lang w:val="uk-UA"/>
        </w:rPr>
        <w:t xml:space="preserve">виконання договору відшкодування витрат на утримання орендованого нерухомого майна та надання комунальних послуг орендарю (щомісяця). </w:t>
      </w:r>
    </w:p>
    <w:p w14:paraId="247861E4" w14:textId="77777777" w:rsidR="00CB24C2" w:rsidRPr="0051441A" w:rsidRDefault="00CB24C2" w:rsidP="0051441A">
      <w:pPr>
        <w:pStyle w:val="Default"/>
        <w:numPr>
          <w:ilvl w:val="0"/>
          <w:numId w:val="12"/>
        </w:numPr>
        <w:tabs>
          <w:tab w:val="left" w:pos="851"/>
        </w:tabs>
        <w:ind w:left="0" w:firstLine="426"/>
        <w:jc w:val="both"/>
        <w:rPr>
          <w:color w:val="auto"/>
          <w:lang w:val="uk-UA"/>
        </w:rPr>
      </w:pPr>
      <w:r w:rsidRPr="0051441A">
        <w:rPr>
          <w:color w:val="auto"/>
          <w:lang w:val="uk-UA"/>
        </w:rPr>
        <w:t xml:space="preserve">Під час здійснення постійного контролю орендодавцем перевіряються: </w:t>
      </w:r>
    </w:p>
    <w:p w14:paraId="39501BD4" w14:textId="77777777" w:rsidR="00CB24C2" w:rsidRPr="0051441A" w:rsidRDefault="00CB24C2" w:rsidP="0051441A">
      <w:pPr>
        <w:pStyle w:val="Default"/>
        <w:numPr>
          <w:ilvl w:val="0"/>
          <w:numId w:val="42"/>
        </w:numPr>
        <w:ind w:left="0" w:firstLine="426"/>
        <w:jc w:val="both"/>
        <w:rPr>
          <w:color w:val="auto"/>
          <w:lang w:val="uk-UA"/>
        </w:rPr>
      </w:pPr>
      <w:r w:rsidRPr="0051441A">
        <w:rPr>
          <w:color w:val="auto"/>
          <w:lang w:val="uk-UA"/>
        </w:rPr>
        <w:t xml:space="preserve">надходження плати за оренду майна (щомісяця); </w:t>
      </w:r>
    </w:p>
    <w:p w14:paraId="5148701A" w14:textId="77777777" w:rsidR="00CB24C2" w:rsidRPr="0051441A" w:rsidRDefault="00CB24C2" w:rsidP="0051441A">
      <w:pPr>
        <w:pStyle w:val="Default"/>
        <w:numPr>
          <w:ilvl w:val="0"/>
          <w:numId w:val="42"/>
        </w:numPr>
        <w:ind w:left="0" w:firstLine="426"/>
        <w:jc w:val="both"/>
        <w:rPr>
          <w:color w:val="auto"/>
          <w:lang w:val="uk-UA"/>
        </w:rPr>
      </w:pPr>
      <w:r w:rsidRPr="0051441A">
        <w:rPr>
          <w:color w:val="auto"/>
          <w:lang w:val="uk-UA"/>
        </w:rPr>
        <w:t xml:space="preserve">наявність чинного договору страхування об'єкта оренди; </w:t>
      </w:r>
    </w:p>
    <w:p w14:paraId="63017859" w14:textId="77777777" w:rsidR="00CB24C2" w:rsidRPr="0051441A" w:rsidRDefault="00CB24C2" w:rsidP="0051441A">
      <w:pPr>
        <w:pStyle w:val="Default"/>
        <w:numPr>
          <w:ilvl w:val="0"/>
          <w:numId w:val="42"/>
        </w:numPr>
        <w:ind w:left="0" w:firstLine="426"/>
        <w:jc w:val="both"/>
        <w:rPr>
          <w:color w:val="auto"/>
          <w:lang w:val="uk-UA"/>
        </w:rPr>
      </w:pPr>
      <w:r w:rsidRPr="0051441A">
        <w:rPr>
          <w:color w:val="auto"/>
          <w:lang w:val="uk-UA"/>
        </w:rPr>
        <w:t xml:space="preserve">відомості щодо відповідності орендаря вимогам ч. 3 ст. 4 Закону. </w:t>
      </w:r>
    </w:p>
    <w:p w14:paraId="4A72E58B" w14:textId="1CEA6884" w:rsidR="00CB24C2" w:rsidRPr="0051441A" w:rsidRDefault="00CB24C2" w:rsidP="0051441A">
      <w:pPr>
        <w:pStyle w:val="Default"/>
        <w:numPr>
          <w:ilvl w:val="0"/>
          <w:numId w:val="12"/>
        </w:numPr>
        <w:tabs>
          <w:tab w:val="left" w:pos="993"/>
        </w:tabs>
        <w:ind w:left="0" w:firstLine="426"/>
        <w:jc w:val="both"/>
        <w:rPr>
          <w:color w:val="auto"/>
          <w:lang w:val="uk-UA"/>
        </w:rPr>
      </w:pPr>
      <w:r w:rsidRPr="0051441A">
        <w:rPr>
          <w:color w:val="auto"/>
          <w:lang w:val="uk-UA"/>
        </w:rPr>
        <w:t>Якщо особа орендодавця та балансоутримувача збігається – перелічені у п. 11</w:t>
      </w:r>
      <w:r w:rsidR="003324D8">
        <w:rPr>
          <w:color w:val="auto"/>
          <w:lang w:val="uk-UA"/>
        </w:rPr>
        <w:t>2</w:t>
      </w:r>
      <w:r w:rsidRPr="0051441A">
        <w:rPr>
          <w:color w:val="auto"/>
          <w:lang w:val="uk-UA"/>
        </w:rPr>
        <w:t>-11</w:t>
      </w:r>
      <w:r w:rsidR="003324D8">
        <w:rPr>
          <w:color w:val="auto"/>
          <w:lang w:val="uk-UA"/>
        </w:rPr>
        <w:t>3</w:t>
      </w:r>
      <w:r w:rsidRPr="0051441A">
        <w:rPr>
          <w:color w:val="auto"/>
          <w:lang w:val="uk-UA"/>
        </w:rPr>
        <w:t xml:space="preserve"> цього Положення контрольні заходи здійснюються орендодавцем.</w:t>
      </w:r>
    </w:p>
    <w:p w14:paraId="34DCDEF6" w14:textId="77777777" w:rsidR="00CB24C2" w:rsidRPr="0051441A" w:rsidRDefault="00CB24C2" w:rsidP="0051441A">
      <w:pPr>
        <w:pStyle w:val="Default"/>
        <w:numPr>
          <w:ilvl w:val="0"/>
          <w:numId w:val="12"/>
        </w:numPr>
        <w:tabs>
          <w:tab w:val="left" w:pos="993"/>
        </w:tabs>
        <w:ind w:left="0" w:firstLine="426"/>
        <w:jc w:val="both"/>
        <w:rPr>
          <w:color w:val="auto"/>
          <w:lang w:val="uk-UA"/>
        </w:rPr>
      </w:pPr>
      <w:r w:rsidRPr="0051441A">
        <w:rPr>
          <w:color w:val="auto"/>
          <w:lang w:val="uk-UA"/>
        </w:rPr>
        <w:t>У разі виявлення порушень під час здійснення постійного контролю, орендар невідкладно повідомляє уповноважений орган управління та орендаря. Орендар повідомляється у спосіб, визначений договором.</w:t>
      </w:r>
    </w:p>
    <w:p w14:paraId="18625890" w14:textId="77777777" w:rsidR="00CB24C2" w:rsidRPr="0051441A" w:rsidRDefault="00CB24C2" w:rsidP="0051441A">
      <w:pPr>
        <w:pStyle w:val="Default"/>
        <w:numPr>
          <w:ilvl w:val="0"/>
          <w:numId w:val="12"/>
        </w:numPr>
        <w:tabs>
          <w:tab w:val="left" w:pos="993"/>
        </w:tabs>
        <w:ind w:left="0" w:firstLine="426"/>
        <w:jc w:val="both"/>
        <w:rPr>
          <w:color w:val="auto"/>
          <w:lang w:val="uk-UA"/>
        </w:rPr>
      </w:pPr>
      <w:r w:rsidRPr="0051441A">
        <w:rPr>
          <w:color w:val="auto"/>
          <w:lang w:val="uk-UA"/>
        </w:rPr>
        <w:t xml:space="preserve">Періодичний контроль здійснюється за участю уповноважених представників орендодавця, орендаря, а також: </w:t>
      </w:r>
    </w:p>
    <w:p w14:paraId="0FEC53F2" w14:textId="77777777" w:rsidR="00CB24C2" w:rsidRPr="0051441A" w:rsidRDefault="00CB24C2" w:rsidP="0051441A">
      <w:pPr>
        <w:pStyle w:val="Default"/>
        <w:numPr>
          <w:ilvl w:val="0"/>
          <w:numId w:val="43"/>
        </w:numPr>
        <w:jc w:val="both"/>
        <w:rPr>
          <w:color w:val="auto"/>
          <w:lang w:val="uk-UA"/>
        </w:rPr>
      </w:pPr>
      <w:r w:rsidRPr="0051441A">
        <w:rPr>
          <w:color w:val="auto"/>
          <w:lang w:val="uk-UA"/>
        </w:rPr>
        <w:t>балансоутримувача – у разі оренди нерухомого або рухомого майна територіальної громади;</w:t>
      </w:r>
    </w:p>
    <w:p w14:paraId="785D3743" w14:textId="31951979" w:rsidR="00CB24C2" w:rsidRPr="0051441A" w:rsidRDefault="00CD39BD" w:rsidP="0051441A">
      <w:pPr>
        <w:pStyle w:val="Default"/>
        <w:numPr>
          <w:ilvl w:val="0"/>
          <w:numId w:val="43"/>
        </w:numPr>
        <w:jc w:val="both"/>
        <w:rPr>
          <w:color w:val="auto"/>
          <w:lang w:val="uk-UA"/>
        </w:rPr>
      </w:pPr>
      <w:r w:rsidRPr="0051441A">
        <w:rPr>
          <w:color w:val="auto"/>
          <w:lang w:val="uk-UA"/>
        </w:rPr>
        <w:t>орендодавця</w:t>
      </w:r>
      <w:r w:rsidR="00CB24C2" w:rsidRPr="0051441A">
        <w:rPr>
          <w:color w:val="auto"/>
          <w:lang w:val="uk-UA"/>
        </w:rPr>
        <w:t xml:space="preserve"> – у разі оренди єдиного майнового комплексу комунального підприємства, його відокремленого структурного підрозділу. </w:t>
      </w:r>
    </w:p>
    <w:p w14:paraId="2B1E0911" w14:textId="77777777" w:rsidR="00CB24C2" w:rsidRPr="0051441A" w:rsidRDefault="00CB24C2" w:rsidP="0051441A">
      <w:pPr>
        <w:pStyle w:val="Default"/>
        <w:ind w:firstLine="567"/>
        <w:jc w:val="both"/>
        <w:rPr>
          <w:color w:val="auto"/>
          <w:lang w:val="uk-UA"/>
        </w:rPr>
      </w:pPr>
      <w:r w:rsidRPr="0051441A">
        <w:rPr>
          <w:color w:val="auto"/>
          <w:lang w:val="uk-UA"/>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Направлення представників балансоутримувача або уповноваженого органу управління для участі у здійсненні заходів контролю здійснюється на підставі розпорядчого акту керівника такої особи, а у разі якщо балансоутримувачем або уповноваженим органом управління є виконавчий комітет Ради – розпорядженням голови. </w:t>
      </w:r>
    </w:p>
    <w:p w14:paraId="3A4E913D" w14:textId="77777777" w:rsidR="00CB24C2" w:rsidRPr="0051441A" w:rsidRDefault="00CB24C2" w:rsidP="0051441A">
      <w:pPr>
        <w:pStyle w:val="Default"/>
        <w:numPr>
          <w:ilvl w:val="0"/>
          <w:numId w:val="12"/>
        </w:numPr>
        <w:tabs>
          <w:tab w:val="left" w:pos="1134"/>
        </w:tabs>
        <w:ind w:left="0" w:firstLine="567"/>
        <w:jc w:val="both"/>
        <w:rPr>
          <w:color w:val="auto"/>
          <w:lang w:val="uk-UA"/>
        </w:rPr>
      </w:pPr>
      <w:r w:rsidRPr="0051441A">
        <w:rPr>
          <w:color w:val="auto"/>
          <w:lang w:val="uk-UA"/>
        </w:rPr>
        <w:t xml:space="preserve">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 </w:t>
      </w:r>
    </w:p>
    <w:p w14:paraId="7326B69C" w14:textId="77777777" w:rsidR="00CB24C2" w:rsidRPr="0051441A" w:rsidRDefault="00CB24C2" w:rsidP="0051441A">
      <w:pPr>
        <w:pStyle w:val="Default"/>
        <w:tabs>
          <w:tab w:val="left" w:pos="1134"/>
        </w:tabs>
        <w:ind w:firstLine="567"/>
        <w:jc w:val="both"/>
        <w:rPr>
          <w:color w:val="auto"/>
          <w:lang w:val="uk-UA"/>
        </w:rPr>
      </w:pPr>
      <w:r w:rsidRPr="0051441A">
        <w:rPr>
          <w:color w:val="auto"/>
          <w:lang w:val="uk-UA"/>
        </w:rPr>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на веб-сайті Ради, а у разі наявності окремого веб-сайту у органа управління, до сфери якого належить орендодавець чи безпосередньо у орендодавця, - також і на їхніх ресурсах. Будь-які зміни у план-графік підлягають оприлюдненню у такому ж порядку та строки. </w:t>
      </w:r>
    </w:p>
    <w:p w14:paraId="2F387CA1" w14:textId="77777777" w:rsidR="00CB24C2" w:rsidRPr="0051441A" w:rsidRDefault="00CB24C2" w:rsidP="0051441A">
      <w:pPr>
        <w:pStyle w:val="a8"/>
        <w:spacing w:before="0"/>
        <w:jc w:val="both"/>
        <w:rPr>
          <w:rFonts w:ascii="Times New Roman" w:hAnsi="Times New Roman"/>
          <w:b/>
          <w:sz w:val="24"/>
          <w:szCs w:val="24"/>
        </w:rPr>
      </w:pPr>
      <w:r w:rsidRPr="0051441A">
        <w:rPr>
          <w:rFonts w:ascii="Times New Roman" w:hAnsi="Times New Roman"/>
          <w:sz w:val="24"/>
          <w:szCs w:val="24"/>
        </w:rPr>
        <w:t>У плані-графіку зазначаються договір оренди, об'єкт оренди, дані орендаря та орієнтовний строк проведення контрольних заходів.</w:t>
      </w:r>
    </w:p>
    <w:p w14:paraId="2511ED01" w14:textId="77777777" w:rsidR="00CB24C2" w:rsidRPr="0051441A" w:rsidRDefault="00CB24C2" w:rsidP="0051441A">
      <w:pPr>
        <w:pStyle w:val="Default"/>
        <w:ind w:firstLine="567"/>
        <w:jc w:val="both"/>
        <w:rPr>
          <w:color w:val="auto"/>
          <w:lang w:val="uk-UA"/>
        </w:rPr>
      </w:pPr>
      <w:r w:rsidRPr="0051441A">
        <w:rPr>
          <w:color w:val="auto"/>
          <w:lang w:val="uk-UA"/>
        </w:rPr>
        <w:t>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w:t>
      </w:r>
    </w:p>
    <w:p w14:paraId="3BBE01E6" w14:textId="77777777" w:rsidR="00CB24C2" w:rsidRPr="0051441A" w:rsidRDefault="00CB24C2" w:rsidP="0051441A">
      <w:pPr>
        <w:pStyle w:val="Default"/>
        <w:numPr>
          <w:ilvl w:val="0"/>
          <w:numId w:val="12"/>
        </w:numPr>
        <w:tabs>
          <w:tab w:val="left" w:pos="1134"/>
        </w:tabs>
        <w:ind w:left="0" w:firstLine="567"/>
        <w:jc w:val="both"/>
        <w:rPr>
          <w:color w:val="auto"/>
          <w:lang w:val="uk-UA"/>
        </w:rPr>
      </w:pPr>
      <w:r w:rsidRPr="0051441A">
        <w:rPr>
          <w:color w:val="auto"/>
          <w:lang w:val="uk-UA"/>
        </w:rPr>
        <w:t xml:space="preserve">Орендодавець повідомляє уповноважений орган управління про проведення позапланового контрлю не пізніше ніж за 5 (п’ять) робочих днів до дня проведення відповідних контрольних заходів. </w:t>
      </w:r>
    </w:p>
    <w:p w14:paraId="035BB9C9" w14:textId="77777777" w:rsidR="00CB24C2" w:rsidRPr="0051441A" w:rsidRDefault="00CB24C2" w:rsidP="0051441A">
      <w:pPr>
        <w:pStyle w:val="Default"/>
        <w:numPr>
          <w:ilvl w:val="0"/>
          <w:numId w:val="12"/>
        </w:numPr>
        <w:tabs>
          <w:tab w:val="left" w:pos="1134"/>
        </w:tabs>
        <w:ind w:left="0" w:firstLine="567"/>
        <w:jc w:val="both"/>
        <w:rPr>
          <w:color w:val="auto"/>
          <w:lang w:val="uk-UA"/>
        </w:rPr>
      </w:pPr>
      <w:r w:rsidRPr="0051441A">
        <w:rPr>
          <w:color w:val="auto"/>
          <w:lang w:val="uk-UA"/>
        </w:rPr>
        <w:t xml:space="preserve">Під час здійснення періодичного контролю перевіряються: </w:t>
      </w:r>
    </w:p>
    <w:p w14:paraId="70F316B4" w14:textId="77777777" w:rsidR="00CB24C2" w:rsidRPr="0051441A" w:rsidRDefault="00CB24C2" w:rsidP="0051441A">
      <w:pPr>
        <w:pStyle w:val="Default"/>
        <w:numPr>
          <w:ilvl w:val="0"/>
          <w:numId w:val="44"/>
        </w:numPr>
        <w:tabs>
          <w:tab w:val="left" w:pos="851"/>
        </w:tabs>
        <w:ind w:left="0" w:firstLine="567"/>
        <w:jc w:val="both"/>
        <w:rPr>
          <w:color w:val="auto"/>
          <w:lang w:val="uk-UA"/>
        </w:rPr>
      </w:pPr>
      <w:r w:rsidRPr="0051441A">
        <w:rPr>
          <w:color w:val="auto"/>
          <w:lang w:val="uk-UA"/>
        </w:rPr>
        <w:t xml:space="preserve">відповідність цільового використання майна (якщо цільове використання визначено договором оренди); </w:t>
      </w:r>
    </w:p>
    <w:p w14:paraId="38BAEA8E" w14:textId="77777777" w:rsidR="00CB24C2" w:rsidRPr="0051441A" w:rsidRDefault="00CB24C2" w:rsidP="0051441A">
      <w:pPr>
        <w:pStyle w:val="Default"/>
        <w:numPr>
          <w:ilvl w:val="0"/>
          <w:numId w:val="44"/>
        </w:numPr>
        <w:tabs>
          <w:tab w:val="left" w:pos="851"/>
        </w:tabs>
        <w:ind w:left="0" w:firstLine="567"/>
        <w:jc w:val="both"/>
        <w:rPr>
          <w:color w:val="auto"/>
          <w:lang w:val="uk-UA"/>
        </w:rPr>
      </w:pPr>
      <w:r w:rsidRPr="0051441A">
        <w:rPr>
          <w:color w:val="auto"/>
          <w:lang w:val="uk-UA"/>
        </w:rPr>
        <w:t xml:space="preserve">технічний стан об’єкта оренди; </w:t>
      </w:r>
    </w:p>
    <w:p w14:paraId="75C52A77" w14:textId="77777777" w:rsidR="00CB24C2" w:rsidRPr="0051441A" w:rsidRDefault="00CB24C2" w:rsidP="0051441A">
      <w:pPr>
        <w:pStyle w:val="Default"/>
        <w:numPr>
          <w:ilvl w:val="0"/>
          <w:numId w:val="44"/>
        </w:numPr>
        <w:tabs>
          <w:tab w:val="left" w:pos="851"/>
        </w:tabs>
        <w:ind w:left="0" w:firstLine="567"/>
        <w:jc w:val="both"/>
        <w:rPr>
          <w:color w:val="auto"/>
          <w:lang w:val="uk-UA"/>
        </w:rPr>
      </w:pPr>
      <w:r w:rsidRPr="0051441A">
        <w:rPr>
          <w:color w:val="auto"/>
          <w:lang w:val="uk-UA"/>
        </w:rPr>
        <w:lastRenderedPageBreak/>
        <w:t xml:space="preserve">наявність/відсутність суборенди; </w:t>
      </w:r>
    </w:p>
    <w:p w14:paraId="27FB121D" w14:textId="77777777" w:rsidR="00CB24C2" w:rsidRPr="0051441A" w:rsidRDefault="00CB24C2" w:rsidP="0051441A">
      <w:pPr>
        <w:pStyle w:val="Default"/>
        <w:numPr>
          <w:ilvl w:val="0"/>
          <w:numId w:val="44"/>
        </w:numPr>
        <w:tabs>
          <w:tab w:val="left" w:pos="851"/>
        </w:tabs>
        <w:ind w:left="0" w:firstLine="567"/>
        <w:jc w:val="both"/>
        <w:rPr>
          <w:color w:val="auto"/>
          <w:lang w:val="uk-UA"/>
        </w:rPr>
      </w:pPr>
      <w:r w:rsidRPr="0051441A">
        <w:rPr>
          <w:color w:val="auto"/>
          <w:lang w:val="uk-UA"/>
        </w:rPr>
        <w:t xml:space="preserve">виконання умов договору оренди. </w:t>
      </w:r>
    </w:p>
    <w:p w14:paraId="65F2B82D" w14:textId="77777777" w:rsidR="00CB24C2" w:rsidRPr="0051441A" w:rsidRDefault="00CB24C2" w:rsidP="0051441A">
      <w:pPr>
        <w:pStyle w:val="Default"/>
        <w:numPr>
          <w:ilvl w:val="0"/>
          <w:numId w:val="12"/>
        </w:numPr>
        <w:tabs>
          <w:tab w:val="left" w:pos="1134"/>
        </w:tabs>
        <w:ind w:left="0" w:firstLine="567"/>
        <w:jc w:val="both"/>
        <w:rPr>
          <w:color w:val="auto"/>
          <w:lang w:val="uk-UA"/>
        </w:rPr>
      </w:pPr>
      <w:r w:rsidRPr="0051441A">
        <w:rPr>
          <w:color w:val="auto"/>
          <w:lang w:val="uk-UA"/>
        </w:rPr>
        <w:t xml:space="preserve">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 </w:t>
      </w:r>
    </w:p>
    <w:p w14:paraId="2B9087CA" w14:textId="77777777" w:rsidR="00CB24C2" w:rsidRPr="0051441A" w:rsidRDefault="00CB24C2" w:rsidP="0051441A">
      <w:pPr>
        <w:pStyle w:val="Default"/>
        <w:tabs>
          <w:tab w:val="left" w:pos="1134"/>
        </w:tabs>
        <w:ind w:firstLine="567"/>
        <w:jc w:val="both"/>
        <w:rPr>
          <w:color w:val="auto"/>
          <w:lang w:val="uk-UA"/>
        </w:rPr>
      </w:pPr>
      <w:r w:rsidRPr="0051441A">
        <w:rPr>
          <w:color w:val="auto"/>
          <w:lang w:val="uk-UA"/>
        </w:rPr>
        <w:t xml:space="preserve">Такими документами, зокрема, але не виключно, можуть бути: </w:t>
      </w:r>
    </w:p>
    <w:p w14:paraId="62B62A5F" w14:textId="77777777" w:rsidR="00CB24C2" w:rsidRPr="0051441A" w:rsidRDefault="00CB24C2" w:rsidP="0051441A">
      <w:pPr>
        <w:pStyle w:val="Default"/>
        <w:numPr>
          <w:ilvl w:val="0"/>
          <w:numId w:val="45"/>
        </w:numPr>
        <w:tabs>
          <w:tab w:val="left" w:pos="851"/>
        </w:tabs>
        <w:ind w:left="0" w:firstLine="567"/>
        <w:jc w:val="both"/>
        <w:rPr>
          <w:color w:val="auto"/>
          <w:lang w:val="uk-UA"/>
        </w:rPr>
      </w:pPr>
      <w:r w:rsidRPr="0051441A">
        <w:rPr>
          <w:color w:val="auto"/>
          <w:lang w:val="uk-UA"/>
        </w:rPr>
        <w:t xml:space="preserve">матеріали щодо використання амортизаційних відрахувань (у разі якщо орендоване майно перебуває на балансі орендаря); </w:t>
      </w:r>
    </w:p>
    <w:p w14:paraId="01845E20" w14:textId="77777777" w:rsidR="00CB24C2" w:rsidRPr="0051441A" w:rsidRDefault="00CB24C2" w:rsidP="0051441A">
      <w:pPr>
        <w:pStyle w:val="Default"/>
        <w:numPr>
          <w:ilvl w:val="0"/>
          <w:numId w:val="45"/>
        </w:numPr>
        <w:tabs>
          <w:tab w:val="left" w:pos="851"/>
        </w:tabs>
        <w:ind w:left="0" w:firstLine="567"/>
        <w:jc w:val="both"/>
        <w:rPr>
          <w:color w:val="auto"/>
          <w:lang w:val="uk-UA"/>
        </w:rPr>
      </w:pPr>
      <w:r w:rsidRPr="0051441A">
        <w:rPr>
          <w:color w:val="auto"/>
          <w:lang w:val="uk-UA"/>
        </w:rPr>
        <w:t xml:space="preserve">договори страхування орендованого майна; </w:t>
      </w:r>
    </w:p>
    <w:p w14:paraId="4E1B9C69" w14:textId="77777777" w:rsidR="00CB24C2" w:rsidRPr="0051441A" w:rsidRDefault="00CB24C2" w:rsidP="0051441A">
      <w:pPr>
        <w:pStyle w:val="Default"/>
        <w:numPr>
          <w:ilvl w:val="0"/>
          <w:numId w:val="45"/>
        </w:numPr>
        <w:tabs>
          <w:tab w:val="left" w:pos="851"/>
        </w:tabs>
        <w:ind w:left="0" w:firstLine="567"/>
        <w:jc w:val="both"/>
        <w:rPr>
          <w:color w:val="auto"/>
          <w:lang w:val="uk-UA"/>
        </w:rPr>
      </w:pPr>
      <w:r w:rsidRPr="0051441A">
        <w:rPr>
          <w:color w:val="auto"/>
          <w:lang w:val="uk-UA"/>
        </w:rPr>
        <w:t xml:space="preserve">матеріали щодо списання орендованого майна; </w:t>
      </w:r>
    </w:p>
    <w:p w14:paraId="144C3720" w14:textId="77777777" w:rsidR="00CB24C2" w:rsidRPr="0051441A" w:rsidRDefault="00CB24C2" w:rsidP="0051441A">
      <w:pPr>
        <w:pStyle w:val="Default"/>
        <w:numPr>
          <w:ilvl w:val="0"/>
          <w:numId w:val="45"/>
        </w:numPr>
        <w:tabs>
          <w:tab w:val="left" w:pos="851"/>
        </w:tabs>
        <w:ind w:left="0" w:firstLine="567"/>
        <w:jc w:val="both"/>
        <w:rPr>
          <w:color w:val="auto"/>
          <w:lang w:val="uk-UA"/>
        </w:rPr>
      </w:pPr>
      <w:r w:rsidRPr="0051441A">
        <w:rPr>
          <w:color w:val="auto"/>
          <w:lang w:val="uk-UA"/>
        </w:rPr>
        <w:t xml:space="preserve">інші документи, в яких можуть міститися необхідні для проведення перевірки відомості. </w:t>
      </w:r>
    </w:p>
    <w:p w14:paraId="4AEB706F" w14:textId="77777777" w:rsidR="00CB24C2" w:rsidRPr="0051441A" w:rsidRDefault="00CB24C2" w:rsidP="0051441A">
      <w:pPr>
        <w:pStyle w:val="Default"/>
        <w:tabs>
          <w:tab w:val="left" w:pos="1134"/>
        </w:tabs>
        <w:ind w:firstLine="567"/>
        <w:jc w:val="both"/>
        <w:rPr>
          <w:color w:val="auto"/>
          <w:lang w:val="uk-UA"/>
        </w:rPr>
      </w:pPr>
      <w:r w:rsidRPr="0051441A">
        <w:rPr>
          <w:color w:val="auto"/>
          <w:lang w:val="uk-UA"/>
        </w:rPr>
        <w:t xml:space="preserve">Документи мають бути належним чином оформлені та не мати виправлень, пропущених сторінок. </w:t>
      </w:r>
    </w:p>
    <w:p w14:paraId="454539CD" w14:textId="77777777" w:rsidR="00CB24C2" w:rsidRPr="0051441A" w:rsidRDefault="00CB24C2" w:rsidP="0051441A">
      <w:pPr>
        <w:pStyle w:val="Default"/>
        <w:tabs>
          <w:tab w:val="left" w:pos="1134"/>
        </w:tabs>
        <w:ind w:firstLine="567"/>
        <w:jc w:val="both"/>
        <w:rPr>
          <w:color w:val="auto"/>
          <w:lang w:val="uk-UA"/>
        </w:rPr>
      </w:pPr>
      <w:r w:rsidRPr="0051441A">
        <w:rPr>
          <w:color w:val="auto"/>
          <w:lang w:val="uk-UA"/>
        </w:rPr>
        <w:t xml:space="preserve">Копії документів, що додаються до матеріалів перевірки, мають бути завірені орендарем (у разі надання ним відповідних копій) або особою, яка здійснює контрольні заходи (у разі, якщо копії робляться особами, що здійснюють контроль самостійно з оригіналів документів, наданих орендарем). </w:t>
      </w:r>
    </w:p>
    <w:p w14:paraId="0BC74165" w14:textId="77777777" w:rsidR="00CB24C2" w:rsidRPr="0051441A" w:rsidRDefault="00CB24C2" w:rsidP="0051441A">
      <w:pPr>
        <w:pStyle w:val="Default"/>
        <w:numPr>
          <w:ilvl w:val="0"/>
          <w:numId w:val="12"/>
        </w:numPr>
        <w:tabs>
          <w:tab w:val="left" w:pos="1134"/>
        </w:tabs>
        <w:ind w:left="0" w:firstLine="567"/>
        <w:jc w:val="both"/>
        <w:rPr>
          <w:color w:val="auto"/>
          <w:lang w:val="uk-UA"/>
        </w:rPr>
      </w:pPr>
      <w:r w:rsidRPr="0051441A">
        <w:rPr>
          <w:color w:val="auto"/>
          <w:lang w:val="uk-UA"/>
        </w:rPr>
        <w:t>Орендар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14:paraId="762483F3" w14:textId="77777777" w:rsidR="00CB24C2" w:rsidRPr="0051441A" w:rsidRDefault="00CB24C2" w:rsidP="0051441A">
      <w:pPr>
        <w:pStyle w:val="a7"/>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51441A">
        <w:rPr>
          <w:rFonts w:ascii="Times New Roman" w:hAnsi="Times New Roman" w:cs="Times New Roman"/>
          <w:sz w:val="24"/>
          <w:szCs w:val="24"/>
          <w:lang w:val="uk-UA"/>
        </w:rPr>
        <w:t>Ненадання 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14:paraId="71E6ED52" w14:textId="4D40C4A2" w:rsidR="00CB24C2" w:rsidRPr="0051441A" w:rsidRDefault="00CB24C2" w:rsidP="0051441A">
      <w:pPr>
        <w:pStyle w:val="Default"/>
        <w:numPr>
          <w:ilvl w:val="0"/>
          <w:numId w:val="12"/>
        </w:numPr>
        <w:tabs>
          <w:tab w:val="left" w:pos="1134"/>
        </w:tabs>
        <w:ind w:left="0" w:firstLine="567"/>
        <w:jc w:val="both"/>
        <w:rPr>
          <w:color w:val="auto"/>
          <w:lang w:val="uk-UA"/>
        </w:rPr>
      </w:pPr>
      <w:r w:rsidRPr="0051441A">
        <w:rPr>
          <w:color w:val="auto"/>
          <w:lang w:val="uk-UA"/>
        </w:rPr>
        <w:t>За результатами здійснення періодичного контролю складається звіт, що містить інформацію за напрямами, визначеними у п. 12</w:t>
      </w:r>
      <w:r w:rsidR="00F73EDE" w:rsidRPr="0051441A">
        <w:rPr>
          <w:color w:val="auto"/>
          <w:lang w:val="uk-UA"/>
        </w:rPr>
        <w:t>0</w:t>
      </w:r>
      <w:r w:rsidRPr="0051441A">
        <w:rPr>
          <w:color w:val="auto"/>
          <w:lang w:val="uk-UA"/>
        </w:rPr>
        <w:t xml:space="preserve"> цього Положення, а також інформацію про наявність/відсутність порушень умов виконання договору оренди та використання орендованого майна. </w:t>
      </w:r>
    </w:p>
    <w:p w14:paraId="432B604B" w14:textId="77777777" w:rsidR="00CB24C2" w:rsidRPr="0051441A" w:rsidRDefault="00CB24C2" w:rsidP="0051441A">
      <w:pPr>
        <w:pStyle w:val="Default"/>
        <w:ind w:firstLine="567"/>
        <w:jc w:val="both"/>
        <w:rPr>
          <w:color w:val="auto"/>
          <w:lang w:val="uk-UA"/>
        </w:rPr>
      </w:pPr>
      <w:r w:rsidRPr="0051441A">
        <w:rPr>
          <w:color w:val="auto"/>
          <w:lang w:val="uk-UA"/>
        </w:rPr>
        <w:t xml:space="preserve">Відповідальним за складання звіту є орендодавець. Звіт складається за формою, затвердженою додатком 3 до цього Положення, у кількості примірників, яка відповідає кількості залучених до контролю сторін і підписується його учасниками. До звіту додаються документи які підтверджують стан виконання умов договору оренди. </w:t>
      </w:r>
    </w:p>
    <w:p w14:paraId="721A00AC" w14:textId="77777777" w:rsidR="00CB24C2" w:rsidRPr="0051441A" w:rsidRDefault="00CB24C2" w:rsidP="0051441A">
      <w:pPr>
        <w:pStyle w:val="Default"/>
        <w:ind w:firstLine="567"/>
        <w:jc w:val="both"/>
        <w:rPr>
          <w:color w:val="auto"/>
          <w:lang w:val="uk-UA"/>
        </w:rPr>
      </w:pPr>
      <w:r w:rsidRPr="0051441A">
        <w:rPr>
          <w:color w:val="auto"/>
          <w:lang w:val="uk-UA"/>
        </w:rPr>
        <w:t xml:space="preserve">У разі орендаря (його уповноважених осіб) від підписання звіту цей факт підтверджується відповідним записом у звіті, який посвідчується усіма іншими учасниками контролю. </w:t>
      </w:r>
    </w:p>
    <w:p w14:paraId="6A98C81C" w14:textId="77777777" w:rsidR="00CB24C2" w:rsidRPr="0051441A" w:rsidRDefault="00CB24C2" w:rsidP="0051441A">
      <w:pPr>
        <w:pStyle w:val="Default"/>
        <w:ind w:firstLine="567"/>
        <w:jc w:val="both"/>
        <w:rPr>
          <w:color w:val="auto"/>
          <w:lang w:val="uk-UA"/>
        </w:rPr>
      </w:pPr>
      <w:r w:rsidRPr="0051441A">
        <w:rPr>
          <w:color w:val="auto"/>
          <w:lang w:val="uk-UA"/>
        </w:rPr>
        <w:t>У разі відмови орендаря отримати свій примірник звіту, він надсилається орендодавцем на поштову адресу орендаря, вказану у договорі.</w:t>
      </w:r>
    </w:p>
    <w:p w14:paraId="0241BD4E" w14:textId="77777777" w:rsidR="00CB24C2" w:rsidRPr="0051441A" w:rsidRDefault="00CB24C2" w:rsidP="0051441A">
      <w:pPr>
        <w:pStyle w:val="a8"/>
        <w:numPr>
          <w:ilvl w:val="0"/>
          <w:numId w:val="12"/>
        </w:numPr>
        <w:tabs>
          <w:tab w:val="left" w:pos="1134"/>
        </w:tabs>
        <w:spacing w:before="0"/>
        <w:ind w:left="0" w:firstLine="567"/>
        <w:jc w:val="both"/>
        <w:rPr>
          <w:rFonts w:ascii="Times New Roman" w:hAnsi="Times New Roman"/>
          <w:b/>
          <w:sz w:val="24"/>
          <w:szCs w:val="24"/>
        </w:rPr>
      </w:pPr>
      <w:r w:rsidRPr="0051441A">
        <w:rPr>
          <w:rFonts w:ascii="Times New Roman" w:hAnsi="Times New Roman"/>
          <w:sz w:val="24"/>
          <w:szCs w:val="24"/>
        </w:rPr>
        <w:t>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14:paraId="2F0818BA" w14:textId="77777777" w:rsidR="00CB24C2" w:rsidRPr="0051441A" w:rsidRDefault="00CB24C2" w:rsidP="0051441A">
      <w:pPr>
        <w:pStyle w:val="a8"/>
        <w:spacing w:before="0"/>
        <w:ind w:left="567" w:firstLine="0"/>
        <w:jc w:val="both"/>
        <w:rPr>
          <w:rFonts w:ascii="Times New Roman" w:hAnsi="Times New Roman"/>
          <w:sz w:val="24"/>
          <w:szCs w:val="24"/>
        </w:rPr>
      </w:pPr>
      <w:r w:rsidRPr="0051441A">
        <w:rPr>
          <w:rFonts w:ascii="Times New Roman" w:hAnsi="Times New Roman"/>
          <w:sz w:val="24"/>
          <w:szCs w:val="24"/>
        </w:rPr>
        <w:t>Днем отримання орендарем повідомлення про наявність порушень вважається:</w:t>
      </w:r>
    </w:p>
    <w:p w14:paraId="64A964AC" w14:textId="77777777" w:rsidR="00CB24C2" w:rsidRPr="0051441A" w:rsidRDefault="00CB24C2" w:rsidP="0051441A">
      <w:pPr>
        <w:pStyle w:val="a8"/>
        <w:numPr>
          <w:ilvl w:val="0"/>
          <w:numId w:val="46"/>
        </w:numPr>
        <w:tabs>
          <w:tab w:val="left" w:pos="851"/>
        </w:tabs>
        <w:spacing w:before="0"/>
        <w:ind w:left="142" w:firstLine="425"/>
        <w:jc w:val="both"/>
        <w:rPr>
          <w:rFonts w:ascii="Times New Roman" w:hAnsi="Times New Roman"/>
          <w:b/>
          <w:sz w:val="24"/>
          <w:szCs w:val="24"/>
        </w:rPr>
      </w:pPr>
      <w:r w:rsidRPr="0051441A">
        <w:rPr>
          <w:rFonts w:ascii="Times New Roman" w:hAnsi="Times New Roman"/>
          <w:sz w:val="24"/>
          <w:szCs w:val="24"/>
        </w:rPr>
        <w:t>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14:paraId="518807CE" w14:textId="77777777" w:rsidR="00CB24C2" w:rsidRPr="0051441A" w:rsidRDefault="00CB24C2" w:rsidP="0051441A">
      <w:pPr>
        <w:pStyle w:val="a8"/>
        <w:numPr>
          <w:ilvl w:val="0"/>
          <w:numId w:val="46"/>
        </w:numPr>
        <w:tabs>
          <w:tab w:val="left" w:pos="851"/>
        </w:tabs>
        <w:spacing w:before="0"/>
        <w:ind w:left="142" w:firstLine="425"/>
        <w:jc w:val="both"/>
        <w:rPr>
          <w:rFonts w:ascii="Times New Roman" w:hAnsi="Times New Roman"/>
          <w:bCs/>
          <w:sz w:val="24"/>
          <w:szCs w:val="24"/>
        </w:rPr>
      </w:pPr>
      <w:r w:rsidRPr="0051441A">
        <w:rPr>
          <w:rFonts w:ascii="Times New Roman" w:hAnsi="Times New Roman"/>
          <w:bCs/>
          <w:sz w:val="24"/>
          <w:szCs w:val="24"/>
        </w:rPr>
        <w:t>день отримання орендарем відповідного поштового відправлення;</w:t>
      </w:r>
    </w:p>
    <w:p w14:paraId="6AA04432" w14:textId="77777777" w:rsidR="00CB24C2" w:rsidRPr="0051441A" w:rsidRDefault="00CB24C2" w:rsidP="0051441A">
      <w:pPr>
        <w:pStyle w:val="a8"/>
        <w:numPr>
          <w:ilvl w:val="0"/>
          <w:numId w:val="46"/>
        </w:numPr>
        <w:tabs>
          <w:tab w:val="left" w:pos="851"/>
        </w:tabs>
        <w:spacing w:before="0"/>
        <w:ind w:left="142" w:firstLine="425"/>
        <w:jc w:val="both"/>
        <w:rPr>
          <w:rFonts w:ascii="Times New Roman" w:hAnsi="Times New Roman"/>
          <w:bCs/>
          <w:sz w:val="24"/>
          <w:szCs w:val="24"/>
        </w:rPr>
      </w:pPr>
      <w:r w:rsidRPr="0051441A">
        <w:rPr>
          <w:rFonts w:ascii="Times New Roman" w:hAnsi="Times New Roman"/>
          <w:bCs/>
          <w:sz w:val="24"/>
          <w:szCs w:val="24"/>
        </w:rPr>
        <w:t>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14:paraId="2165349E" w14:textId="24EB2E85" w:rsidR="00CB24C2" w:rsidRPr="0051441A" w:rsidRDefault="00CB24C2" w:rsidP="0051441A">
      <w:pPr>
        <w:pStyle w:val="a8"/>
        <w:numPr>
          <w:ilvl w:val="0"/>
          <w:numId w:val="12"/>
        </w:numPr>
        <w:tabs>
          <w:tab w:val="left" w:pos="1134"/>
        </w:tabs>
        <w:spacing w:before="0"/>
        <w:ind w:left="0" w:firstLine="567"/>
        <w:jc w:val="both"/>
        <w:rPr>
          <w:rFonts w:ascii="Times New Roman" w:hAnsi="Times New Roman"/>
          <w:b/>
          <w:sz w:val="24"/>
          <w:szCs w:val="24"/>
        </w:rPr>
      </w:pPr>
      <w:r w:rsidRPr="0051441A">
        <w:rPr>
          <w:rFonts w:ascii="Times New Roman" w:hAnsi="Times New Roman"/>
          <w:sz w:val="24"/>
          <w:szCs w:val="24"/>
        </w:rPr>
        <w:t>Якщо протягом встановленого п. 12</w:t>
      </w:r>
      <w:r w:rsidR="003324D8">
        <w:rPr>
          <w:rFonts w:ascii="Times New Roman" w:hAnsi="Times New Roman"/>
          <w:sz w:val="24"/>
          <w:szCs w:val="24"/>
        </w:rPr>
        <w:t>2</w:t>
      </w:r>
      <w:bookmarkStart w:id="41" w:name="_GoBack"/>
      <w:bookmarkEnd w:id="41"/>
      <w:r w:rsidRPr="0051441A">
        <w:rPr>
          <w:rFonts w:ascii="Times New Roman" w:hAnsi="Times New Roman"/>
          <w:sz w:val="24"/>
          <w:szCs w:val="24"/>
        </w:rPr>
        <w:t xml:space="preserve">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14:paraId="6754D0D4" w14:textId="77777777" w:rsidR="0051441A" w:rsidRDefault="0051441A" w:rsidP="0051441A">
      <w:pPr>
        <w:pStyle w:val="a8"/>
        <w:spacing w:before="0"/>
        <w:ind w:firstLine="0"/>
        <w:jc w:val="center"/>
        <w:rPr>
          <w:rFonts w:ascii="Times New Roman" w:hAnsi="Times New Roman"/>
          <w:b/>
          <w:sz w:val="24"/>
          <w:szCs w:val="24"/>
        </w:rPr>
      </w:pPr>
    </w:p>
    <w:p w14:paraId="42A04DF1" w14:textId="1608B6AD" w:rsidR="00CB24C2" w:rsidRPr="0051441A" w:rsidRDefault="00CB24C2" w:rsidP="0051441A">
      <w:pPr>
        <w:pStyle w:val="a8"/>
        <w:spacing w:before="0"/>
        <w:ind w:firstLine="0"/>
        <w:jc w:val="center"/>
        <w:rPr>
          <w:rFonts w:ascii="Times New Roman" w:hAnsi="Times New Roman"/>
          <w:b/>
          <w:sz w:val="24"/>
          <w:szCs w:val="24"/>
        </w:rPr>
      </w:pPr>
      <w:r w:rsidRPr="0051441A">
        <w:rPr>
          <w:rFonts w:ascii="Times New Roman" w:hAnsi="Times New Roman"/>
          <w:b/>
          <w:sz w:val="24"/>
          <w:szCs w:val="24"/>
        </w:rPr>
        <w:lastRenderedPageBreak/>
        <w:t xml:space="preserve">XVІ. ПРИКІНЦЕВІ ПОЛОЖЕННЯ </w:t>
      </w:r>
    </w:p>
    <w:p w14:paraId="1ADAE767" w14:textId="77777777" w:rsidR="00CB24C2" w:rsidRPr="0051441A" w:rsidRDefault="00CB24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14:paraId="5AEC0D85" w14:textId="77777777" w:rsidR="00CB24C2" w:rsidRPr="0051441A" w:rsidRDefault="00CB24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 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в порядку, встановленому Законом та Порядком КМУ.</w:t>
      </w:r>
    </w:p>
    <w:p w14:paraId="2CCF7C83" w14:textId="77777777" w:rsidR="00CB24C2" w:rsidRPr="0051441A" w:rsidRDefault="00CB24C2" w:rsidP="0051441A">
      <w:pPr>
        <w:pStyle w:val="a8"/>
        <w:numPr>
          <w:ilvl w:val="0"/>
          <w:numId w:val="1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 Питання, що не передбачені цим Положенням, регулюються нормами Закону та  </w:t>
      </w:r>
      <w:r w:rsidRPr="0051441A">
        <w:rPr>
          <w:rFonts w:ascii="Times New Roman" w:hAnsi="Times New Roman"/>
          <w:color w:val="1D1D1B"/>
          <w:sz w:val="24"/>
          <w:szCs w:val="24"/>
          <w:shd w:val="clear" w:color="auto" w:fill="FFFFFF"/>
        </w:rPr>
        <w:t>постановою КМУ від 03.06.2020 р. № 483</w:t>
      </w:r>
      <w:r w:rsidRPr="0051441A">
        <w:rPr>
          <w:rFonts w:ascii="Times New Roman" w:hAnsi="Times New Roman"/>
          <w:sz w:val="24"/>
          <w:szCs w:val="24"/>
        </w:rPr>
        <w:t>, а також іншими актами законодавства.</w:t>
      </w:r>
    </w:p>
    <w:p w14:paraId="2EE87539" w14:textId="77777777" w:rsidR="00CB24C2" w:rsidRPr="0051441A" w:rsidRDefault="00CB24C2" w:rsidP="0051441A">
      <w:pPr>
        <w:pStyle w:val="a8"/>
        <w:tabs>
          <w:tab w:val="left" w:pos="993"/>
        </w:tabs>
        <w:spacing w:before="0"/>
        <w:jc w:val="both"/>
        <w:rPr>
          <w:rFonts w:ascii="Times New Roman" w:hAnsi="Times New Roman"/>
          <w:sz w:val="24"/>
          <w:szCs w:val="24"/>
        </w:rPr>
      </w:pPr>
    </w:p>
    <w:p w14:paraId="30CE4DCF" w14:textId="13A2857A" w:rsidR="00180F2D" w:rsidRPr="0051441A" w:rsidRDefault="00180F2D" w:rsidP="0051441A">
      <w:pPr>
        <w:spacing w:after="0" w:line="240" w:lineRule="auto"/>
        <w:textAlignment w:val="top"/>
        <w:rPr>
          <w:rFonts w:ascii="Times New Roman" w:eastAsia="Times New Roman" w:hAnsi="Times New Roman" w:cs="Times New Roman"/>
          <w:sz w:val="24"/>
          <w:szCs w:val="24"/>
          <w:u w:val="single"/>
          <w:lang w:val="uk-UA" w:eastAsia="ru-UA"/>
        </w:rPr>
      </w:pPr>
    </w:p>
    <w:p w14:paraId="2420CC9F" w14:textId="34EAC921" w:rsidR="008613F3" w:rsidRPr="0051441A" w:rsidRDefault="008613F3" w:rsidP="0051441A">
      <w:pPr>
        <w:spacing w:after="0" w:line="240" w:lineRule="auto"/>
        <w:textAlignment w:val="top"/>
        <w:rPr>
          <w:rFonts w:ascii="Times New Roman" w:eastAsia="Times New Roman" w:hAnsi="Times New Roman" w:cs="Times New Roman"/>
          <w:sz w:val="24"/>
          <w:szCs w:val="24"/>
          <w:lang w:val="uk-UA" w:eastAsia="ru-UA"/>
        </w:rPr>
      </w:pPr>
    </w:p>
    <w:p w14:paraId="2E32D1F4" w14:textId="6EAD44BF" w:rsidR="00F73EDE" w:rsidRPr="0051441A" w:rsidRDefault="00F73EDE" w:rsidP="0051441A">
      <w:pPr>
        <w:spacing w:after="0" w:line="240" w:lineRule="auto"/>
        <w:textAlignment w:val="top"/>
        <w:rPr>
          <w:rFonts w:ascii="Times New Roman" w:eastAsia="Times New Roman" w:hAnsi="Times New Roman" w:cs="Times New Roman"/>
          <w:sz w:val="24"/>
          <w:szCs w:val="24"/>
          <w:lang w:val="uk-UA" w:eastAsia="ru-UA"/>
        </w:rPr>
      </w:pPr>
    </w:p>
    <w:p w14:paraId="08333BB1" w14:textId="3085A2C9" w:rsidR="00F73EDE" w:rsidRPr="0051441A" w:rsidRDefault="00F73EDE" w:rsidP="0051441A">
      <w:pPr>
        <w:spacing w:after="0" w:line="240" w:lineRule="auto"/>
        <w:textAlignment w:val="top"/>
        <w:rPr>
          <w:rFonts w:ascii="Times New Roman" w:eastAsia="Times New Roman" w:hAnsi="Times New Roman" w:cs="Times New Roman"/>
          <w:sz w:val="24"/>
          <w:szCs w:val="24"/>
          <w:lang w:val="uk-UA" w:eastAsia="ru-UA"/>
        </w:rPr>
      </w:pPr>
    </w:p>
    <w:sectPr w:rsidR="00F73EDE" w:rsidRPr="0051441A" w:rsidSect="0051441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089C"/>
    <w:multiLevelType w:val="hybridMultilevel"/>
    <w:tmpl w:val="0A3E645C"/>
    <w:lvl w:ilvl="0" w:tplc="20000011">
      <w:start w:val="1"/>
      <w:numFmt w:val="decimal"/>
      <w:lvlText w:val="%1)"/>
      <w:lvlJc w:val="left"/>
      <w:pPr>
        <w:ind w:left="4715" w:hanging="360"/>
      </w:pPr>
      <w:rPr>
        <w:rFonts w:hint="default"/>
      </w:rPr>
    </w:lvl>
    <w:lvl w:ilvl="1" w:tplc="04220003" w:tentative="1">
      <w:start w:val="1"/>
      <w:numFmt w:val="bullet"/>
      <w:lvlText w:val="o"/>
      <w:lvlJc w:val="left"/>
      <w:pPr>
        <w:ind w:left="5435" w:hanging="360"/>
      </w:pPr>
      <w:rPr>
        <w:rFonts w:ascii="Courier New" w:hAnsi="Courier New" w:cs="Courier New" w:hint="default"/>
      </w:rPr>
    </w:lvl>
    <w:lvl w:ilvl="2" w:tplc="04220005" w:tentative="1">
      <w:start w:val="1"/>
      <w:numFmt w:val="bullet"/>
      <w:lvlText w:val=""/>
      <w:lvlJc w:val="left"/>
      <w:pPr>
        <w:ind w:left="6155" w:hanging="360"/>
      </w:pPr>
      <w:rPr>
        <w:rFonts w:ascii="Wingdings" w:hAnsi="Wingdings" w:hint="default"/>
      </w:rPr>
    </w:lvl>
    <w:lvl w:ilvl="3" w:tplc="04220001" w:tentative="1">
      <w:start w:val="1"/>
      <w:numFmt w:val="bullet"/>
      <w:lvlText w:val=""/>
      <w:lvlJc w:val="left"/>
      <w:pPr>
        <w:ind w:left="6875" w:hanging="360"/>
      </w:pPr>
      <w:rPr>
        <w:rFonts w:ascii="Symbol" w:hAnsi="Symbol" w:hint="default"/>
      </w:rPr>
    </w:lvl>
    <w:lvl w:ilvl="4" w:tplc="04220003" w:tentative="1">
      <w:start w:val="1"/>
      <w:numFmt w:val="bullet"/>
      <w:lvlText w:val="o"/>
      <w:lvlJc w:val="left"/>
      <w:pPr>
        <w:ind w:left="7595" w:hanging="360"/>
      </w:pPr>
      <w:rPr>
        <w:rFonts w:ascii="Courier New" w:hAnsi="Courier New" w:cs="Courier New" w:hint="default"/>
      </w:rPr>
    </w:lvl>
    <w:lvl w:ilvl="5" w:tplc="04220005" w:tentative="1">
      <w:start w:val="1"/>
      <w:numFmt w:val="bullet"/>
      <w:lvlText w:val=""/>
      <w:lvlJc w:val="left"/>
      <w:pPr>
        <w:ind w:left="8315" w:hanging="360"/>
      </w:pPr>
      <w:rPr>
        <w:rFonts w:ascii="Wingdings" w:hAnsi="Wingdings" w:hint="default"/>
      </w:rPr>
    </w:lvl>
    <w:lvl w:ilvl="6" w:tplc="04220001" w:tentative="1">
      <w:start w:val="1"/>
      <w:numFmt w:val="bullet"/>
      <w:lvlText w:val=""/>
      <w:lvlJc w:val="left"/>
      <w:pPr>
        <w:ind w:left="9035" w:hanging="360"/>
      </w:pPr>
      <w:rPr>
        <w:rFonts w:ascii="Symbol" w:hAnsi="Symbol" w:hint="default"/>
      </w:rPr>
    </w:lvl>
    <w:lvl w:ilvl="7" w:tplc="04220003" w:tentative="1">
      <w:start w:val="1"/>
      <w:numFmt w:val="bullet"/>
      <w:lvlText w:val="o"/>
      <w:lvlJc w:val="left"/>
      <w:pPr>
        <w:ind w:left="9755" w:hanging="360"/>
      </w:pPr>
      <w:rPr>
        <w:rFonts w:ascii="Courier New" w:hAnsi="Courier New" w:cs="Courier New" w:hint="default"/>
      </w:rPr>
    </w:lvl>
    <w:lvl w:ilvl="8" w:tplc="04220005" w:tentative="1">
      <w:start w:val="1"/>
      <w:numFmt w:val="bullet"/>
      <w:lvlText w:val=""/>
      <w:lvlJc w:val="left"/>
      <w:pPr>
        <w:ind w:left="10475" w:hanging="360"/>
      </w:pPr>
      <w:rPr>
        <w:rFonts w:ascii="Wingdings" w:hAnsi="Wingdings" w:hint="default"/>
      </w:rPr>
    </w:lvl>
  </w:abstractNum>
  <w:abstractNum w:abstractNumId="1" w15:restartNumberingAfterBreak="0">
    <w:nsid w:val="00C702ED"/>
    <w:multiLevelType w:val="hybridMultilevel"/>
    <w:tmpl w:val="6EA0710C"/>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2D66F48"/>
    <w:multiLevelType w:val="hybridMultilevel"/>
    <w:tmpl w:val="EFC60D7E"/>
    <w:lvl w:ilvl="0" w:tplc="F74CDD2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04530291"/>
    <w:multiLevelType w:val="hybridMultilevel"/>
    <w:tmpl w:val="B986E140"/>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86E25E4"/>
    <w:multiLevelType w:val="hybridMultilevel"/>
    <w:tmpl w:val="00F647B2"/>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08D916A7"/>
    <w:multiLevelType w:val="hybridMultilevel"/>
    <w:tmpl w:val="B6AEA100"/>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F0ECF38">
      <w:start w:val="1"/>
      <w:numFmt w:val="decimal"/>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382956"/>
    <w:multiLevelType w:val="hybridMultilevel"/>
    <w:tmpl w:val="747410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BA73EEA"/>
    <w:multiLevelType w:val="hybridMultilevel"/>
    <w:tmpl w:val="C24A2B1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0D496A12"/>
    <w:multiLevelType w:val="hybridMultilevel"/>
    <w:tmpl w:val="DB8ACF86"/>
    <w:lvl w:ilvl="0" w:tplc="06F8CACE">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9" w15:restartNumberingAfterBreak="0">
    <w:nsid w:val="0E2C62BD"/>
    <w:multiLevelType w:val="hybridMultilevel"/>
    <w:tmpl w:val="F9548CE0"/>
    <w:lvl w:ilvl="0" w:tplc="43F8D500">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0" w15:restartNumberingAfterBreak="0">
    <w:nsid w:val="0EE930B2"/>
    <w:multiLevelType w:val="hybridMultilevel"/>
    <w:tmpl w:val="F75408D2"/>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11" w15:restartNumberingAfterBreak="0">
    <w:nsid w:val="120E47F4"/>
    <w:multiLevelType w:val="hybridMultilevel"/>
    <w:tmpl w:val="E56E31EA"/>
    <w:lvl w:ilvl="0" w:tplc="3490E818">
      <w:start w:val="1"/>
      <w:numFmt w:val="decimal"/>
      <w:lvlText w:val="%1)"/>
      <w:lvlJc w:val="left"/>
      <w:pPr>
        <w:ind w:left="1790" w:hanging="360"/>
      </w:pPr>
      <w:rPr>
        <w:rFonts w:hint="default"/>
        <w:b w:val="0"/>
        <w:bCs/>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12" w15:restartNumberingAfterBreak="0">
    <w:nsid w:val="12B4242C"/>
    <w:multiLevelType w:val="hybridMultilevel"/>
    <w:tmpl w:val="3C36692C"/>
    <w:lvl w:ilvl="0" w:tplc="53845A58">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188C73ED"/>
    <w:multiLevelType w:val="hybridMultilevel"/>
    <w:tmpl w:val="23E0A8A6"/>
    <w:lvl w:ilvl="0" w:tplc="8054B80C">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4" w15:restartNumberingAfterBreak="0">
    <w:nsid w:val="1A126432"/>
    <w:multiLevelType w:val="hybridMultilevel"/>
    <w:tmpl w:val="9BE4FFE4"/>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41C6DFF"/>
    <w:multiLevelType w:val="hybridMultilevel"/>
    <w:tmpl w:val="77EC2450"/>
    <w:lvl w:ilvl="0" w:tplc="20000011">
      <w:start w:val="1"/>
      <w:numFmt w:val="decimal"/>
      <w:lvlText w:val="%1)"/>
      <w:lvlJc w:val="left"/>
      <w:pPr>
        <w:ind w:left="1170" w:hanging="360"/>
      </w:pPr>
      <w:rPr>
        <w:rFont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6" w15:restartNumberingAfterBreak="0">
    <w:nsid w:val="24F33938"/>
    <w:multiLevelType w:val="hybridMultilevel"/>
    <w:tmpl w:val="69B83BEA"/>
    <w:lvl w:ilvl="0" w:tplc="D0FCD2D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290D0144"/>
    <w:multiLevelType w:val="hybridMultilevel"/>
    <w:tmpl w:val="8DE65458"/>
    <w:lvl w:ilvl="0" w:tplc="20000011">
      <w:start w:val="1"/>
      <w:numFmt w:val="decimal"/>
      <w:lvlText w:val="%1)"/>
      <w:lvlJc w:val="left"/>
      <w:pPr>
        <w:ind w:left="2291" w:hanging="360"/>
      </w:pPr>
      <w:rPr>
        <w:rFont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8" w15:restartNumberingAfterBreak="0">
    <w:nsid w:val="29B7052D"/>
    <w:multiLevelType w:val="hybridMultilevel"/>
    <w:tmpl w:val="FE9A06E6"/>
    <w:lvl w:ilvl="0" w:tplc="10DE658C">
      <w:start w:val="1"/>
      <w:numFmt w:val="decimal"/>
      <w:lvlText w:val="%1."/>
      <w:lvlJc w:val="left"/>
      <w:pPr>
        <w:ind w:left="1070" w:hanging="360"/>
      </w:pPr>
      <w:rPr>
        <w:rFonts w:hint="default"/>
        <w:b w:val="0"/>
        <w:bCs w:val="0"/>
        <w:color w:val="002060"/>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15:restartNumberingAfterBreak="0">
    <w:nsid w:val="35053C21"/>
    <w:multiLevelType w:val="hybridMultilevel"/>
    <w:tmpl w:val="F3B8A43E"/>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91521C9"/>
    <w:multiLevelType w:val="hybridMultilevel"/>
    <w:tmpl w:val="C96CDD82"/>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3DE9538E"/>
    <w:multiLevelType w:val="hybridMultilevel"/>
    <w:tmpl w:val="A0381CF4"/>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F683234"/>
    <w:multiLevelType w:val="hybridMultilevel"/>
    <w:tmpl w:val="71E8311C"/>
    <w:lvl w:ilvl="0" w:tplc="20000011">
      <w:start w:val="1"/>
      <w:numFmt w:val="decimal"/>
      <w:lvlText w:val="%1)"/>
      <w:lvlJc w:val="left"/>
      <w:pPr>
        <w:ind w:left="10142" w:hanging="360"/>
      </w:pPr>
      <w:rPr>
        <w:rFont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426C6591"/>
    <w:multiLevelType w:val="hybridMultilevel"/>
    <w:tmpl w:val="7800FC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29A5169"/>
    <w:multiLevelType w:val="hybridMultilevel"/>
    <w:tmpl w:val="33104E86"/>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44A3534A"/>
    <w:multiLevelType w:val="hybridMultilevel"/>
    <w:tmpl w:val="679073F4"/>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15:restartNumberingAfterBreak="0">
    <w:nsid w:val="483564A8"/>
    <w:multiLevelType w:val="hybridMultilevel"/>
    <w:tmpl w:val="2FA8A1C6"/>
    <w:lvl w:ilvl="0" w:tplc="A2B44CDE">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7" w15:restartNumberingAfterBreak="0">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E3476B6"/>
    <w:multiLevelType w:val="hybridMultilevel"/>
    <w:tmpl w:val="1164825A"/>
    <w:lvl w:ilvl="0" w:tplc="20000011">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9" w15:restartNumberingAfterBreak="0">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0" w15:restartNumberingAfterBreak="0">
    <w:nsid w:val="5806250F"/>
    <w:multiLevelType w:val="hybridMultilevel"/>
    <w:tmpl w:val="05027E9C"/>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84E7BC9"/>
    <w:multiLevelType w:val="hybridMultilevel"/>
    <w:tmpl w:val="56E4D2C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5A0C5230"/>
    <w:multiLevelType w:val="hybridMultilevel"/>
    <w:tmpl w:val="B6C2D13E"/>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5C601D49"/>
    <w:multiLevelType w:val="hybridMultilevel"/>
    <w:tmpl w:val="5D4A36D8"/>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34" w15:restartNumberingAfterBreak="0">
    <w:nsid w:val="5DD211A5"/>
    <w:multiLevelType w:val="hybridMultilevel"/>
    <w:tmpl w:val="F53497F2"/>
    <w:lvl w:ilvl="0" w:tplc="3FBA3C3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5" w15:restartNumberingAfterBreak="0">
    <w:nsid w:val="624123EE"/>
    <w:multiLevelType w:val="hybridMultilevel"/>
    <w:tmpl w:val="386604B4"/>
    <w:lvl w:ilvl="0" w:tplc="45EE31B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6" w15:restartNumberingAfterBreak="0">
    <w:nsid w:val="62C60612"/>
    <w:multiLevelType w:val="hybridMultilevel"/>
    <w:tmpl w:val="96F48E64"/>
    <w:lvl w:ilvl="0" w:tplc="A7447B0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7" w15:restartNumberingAfterBreak="0">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D6923F1"/>
    <w:multiLevelType w:val="hybridMultilevel"/>
    <w:tmpl w:val="0FDEF29C"/>
    <w:lvl w:ilvl="0" w:tplc="20000011">
      <w:start w:val="1"/>
      <w:numFmt w:val="decimal"/>
      <w:lvlText w:val="%1)"/>
      <w:lvlJc w:val="left"/>
      <w:pPr>
        <w:ind w:left="7307" w:hanging="360"/>
      </w:pPr>
      <w:rPr>
        <w:rFonts w:hint="default"/>
      </w:rPr>
    </w:lvl>
    <w:lvl w:ilvl="1" w:tplc="04220003" w:tentative="1">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39" w15:restartNumberingAfterBreak="0">
    <w:nsid w:val="6FBF3925"/>
    <w:multiLevelType w:val="hybridMultilevel"/>
    <w:tmpl w:val="F278A35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6FF13611"/>
    <w:multiLevelType w:val="hybridMultilevel"/>
    <w:tmpl w:val="16C845C0"/>
    <w:lvl w:ilvl="0" w:tplc="6868CB0E">
      <w:start w:val="4"/>
      <w:numFmt w:val="decimal"/>
      <w:lvlText w:val="%1."/>
      <w:lvlJc w:val="left"/>
      <w:pPr>
        <w:ind w:left="927" w:hanging="360"/>
      </w:pPr>
      <w:rPr>
        <w:rFonts w:hint="default"/>
        <w:b w:val="0"/>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1" w15:restartNumberingAfterBreak="0">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42" w15:restartNumberingAfterBreak="0">
    <w:nsid w:val="73280FD1"/>
    <w:multiLevelType w:val="hybridMultilevel"/>
    <w:tmpl w:val="58CC21F4"/>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3D1680C"/>
    <w:multiLevelType w:val="hybridMultilevel"/>
    <w:tmpl w:val="ADF2C9DC"/>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7F2B69DD"/>
    <w:multiLevelType w:val="hybridMultilevel"/>
    <w:tmpl w:val="A4CE107C"/>
    <w:lvl w:ilvl="0" w:tplc="B53C49E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5" w15:restartNumberingAfterBreak="0">
    <w:nsid w:val="7F855992"/>
    <w:multiLevelType w:val="multilevel"/>
    <w:tmpl w:val="F162E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6"/>
  </w:num>
  <w:num w:numId="3">
    <w:abstractNumId w:val="18"/>
  </w:num>
  <w:num w:numId="4">
    <w:abstractNumId w:val="29"/>
  </w:num>
  <w:num w:numId="5">
    <w:abstractNumId w:val="8"/>
  </w:num>
  <w:num w:numId="6">
    <w:abstractNumId w:val="34"/>
  </w:num>
  <w:num w:numId="7">
    <w:abstractNumId w:val="2"/>
  </w:num>
  <w:num w:numId="8">
    <w:abstractNumId w:val="22"/>
  </w:num>
  <w:num w:numId="9">
    <w:abstractNumId w:val="10"/>
  </w:num>
  <w:num w:numId="10">
    <w:abstractNumId w:val="33"/>
  </w:num>
  <w:num w:numId="11">
    <w:abstractNumId w:val="13"/>
  </w:num>
  <w:num w:numId="12">
    <w:abstractNumId w:val="40"/>
  </w:num>
  <w:num w:numId="13">
    <w:abstractNumId w:val="25"/>
  </w:num>
  <w:num w:numId="14">
    <w:abstractNumId w:val="32"/>
  </w:num>
  <w:num w:numId="15">
    <w:abstractNumId w:val="17"/>
  </w:num>
  <w:num w:numId="16">
    <w:abstractNumId w:val="4"/>
  </w:num>
  <w:num w:numId="17">
    <w:abstractNumId w:val="11"/>
  </w:num>
  <w:num w:numId="18">
    <w:abstractNumId w:val="27"/>
  </w:num>
  <w:num w:numId="19">
    <w:abstractNumId w:val="15"/>
  </w:num>
  <w:num w:numId="20">
    <w:abstractNumId w:val="0"/>
  </w:num>
  <w:num w:numId="21">
    <w:abstractNumId w:val="30"/>
  </w:num>
  <w:num w:numId="22">
    <w:abstractNumId w:val="28"/>
  </w:num>
  <w:num w:numId="23">
    <w:abstractNumId w:val="38"/>
  </w:num>
  <w:num w:numId="24">
    <w:abstractNumId w:val="21"/>
  </w:num>
  <w:num w:numId="25">
    <w:abstractNumId w:val="37"/>
  </w:num>
  <w:num w:numId="26">
    <w:abstractNumId w:val="19"/>
  </w:num>
  <w:num w:numId="27">
    <w:abstractNumId w:val="39"/>
  </w:num>
  <w:num w:numId="28">
    <w:abstractNumId w:val="20"/>
  </w:num>
  <w:num w:numId="29">
    <w:abstractNumId w:val="1"/>
  </w:num>
  <w:num w:numId="30">
    <w:abstractNumId w:val="24"/>
  </w:num>
  <w:num w:numId="31">
    <w:abstractNumId w:val="7"/>
  </w:num>
  <w:num w:numId="32">
    <w:abstractNumId w:val="3"/>
  </w:num>
  <w:num w:numId="33">
    <w:abstractNumId w:val="31"/>
  </w:num>
  <w:num w:numId="34">
    <w:abstractNumId w:val="43"/>
  </w:num>
  <w:num w:numId="35">
    <w:abstractNumId w:val="42"/>
  </w:num>
  <w:num w:numId="36">
    <w:abstractNumId w:val="14"/>
  </w:num>
  <w:num w:numId="37">
    <w:abstractNumId w:val="41"/>
  </w:num>
  <w:num w:numId="38">
    <w:abstractNumId w:val="23"/>
  </w:num>
  <w:num w:numId="39">
    <w:abstractNumId w:val="5"/>
  </w:num>
  <w:num w:numId="40">
    <w:abstractNumId w:val="26"/>
  </w:num>
  <w:num w:numId="41">
    <w:abstractNumId w:val="9"/>
  </w:num>
  <w:num w:numId="42">
    <w:abstractNumId w:val="36"/>
  </w:num>
  <w:num w:numId="43">
    <w:abstractNumId w:val="35"/>
  </w:num>
  <w:num w:numId="44">
    <w:abstractNumId w:val="44"/>
  </w:num>
  <w:num w:numId="45">
    <w:abstractNumId w:val="16"/>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AF"/>
    <w:rsid w:val="0000635D"/>
    <w:rsid w:val="000943DE"/>
    <w:rsid w:val="000A0A77"/>
    <w:rsid w:val="000E10F6"/>
    <w:rsid w:val="00157D1F"/>
    <w:rsid w:val="00180F2D"/>
    <w:rsid w:val="00204ADE"/>
    <w:rsid w:val="002A55A8"/>
    <w:rsid w:val="003324D8"/>
    <w:rsid w:val="003403E0"/>
    <w:rsid w:val="003736E0"/>
    <w:rsid w:val="003D3ADA"/>
    <w:rsid w:val="004F4FA2"/>
    <w:rsid w:val="0050155F"/>
    <w:rsid w:val="00505F1A"/>
    <w:rsid w:val="0051441A"/>
    <w:rsid w:val="0059469E"/>
    <w:rsid w:val="0062730E"/>
    <w:rsid w:val="006816FC"/>
    <w:rsid w:val="006A171D"/>
    <w:rsid w:val="006E4B83"/>
    <w:rsid w:val="00717B77"/>
    <w:rsid w:val="00740C30"/>
    <w:rsid w:val="00770F58"/>
    <w:rsid w:val="00810E65"/>
    <w:rsid w:val="00816B84"/>
    <w:rsid w:val="008613F3"/>
    <w:rsid w:val="0087456D"/>
    <w:rsid w:val="008835DB"/>
    <w:rsid w:val="0088591C"/>
    <w:rsid w:val="00960988"/>
    <w:rsid w:val="00966039"/>
    <w:rsid w:val="00973E02"/>
    <w:rsid w:val="009F72FF"/>
    <w:rsid w:val="00A40918"/>
    <w:rsid w:val="00A82BB4"/>
    <w:rsid w:val="00AA15A7"/>
    <w:rsid w:val="00BB0124"/>
    <w:rsid w:val="00C010E0"/>
    <w:rsid w:val="00C43CAF"/>
    <w:rsid w:val="00C53497"/>
    <w:rsid w:val="00C66659"/>
    <w:rsid w:val="00C80693"/>
    <w:rsid w:val="00CB24C2"/>
    <w:rsid w:val="00CD39BD"/>
    <w:rsid w:val="00CE07C2"/>
    <w:rsid w:val="00D20A3B"/>
    <w:rsid w:val="00D70487"/>
    <w:rsid w:val="00DA099C"/>
    <w:rsid w:val="00DC0AF6"/>
    <w:rsid w:val="00E07BCC"/>
    <w:rsid w:val="00E35274"/>
    <w:rsid w:val="00E41A70"/>
    <w:rsid w:val="00E6718B"/>
    <w:rsid w:val="00E94AE9"/>
    <w:rsid w:val="00E97E3D"/>
    <w:rsid w:val="00EE761F"/>
    <w:rsid w:val="00EF3B84"/>
    <w:rsid w:val="00F14628"/>
    <w:rsid w:val="00F73ED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F7AE"/>
  <w15:chartTrackingRefBased/>
  <w15:docId w15:val="{D7C6765E-6CF5-48C9-8BAC-133DF741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43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paragraph" w:styleId="2">
    <w:name w:val="heading 2"/>
    <w:basedOn w:val="a"/>
    <w:link w:val="20"/>
    <w:uiPriority w:val="9"/>
    <w:qFormat/>
    <w:rsid w:val="00C43CAF"/>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C43CAF"/>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CAF"/>
    <w:rPr>
      <w:rFonts w:ascii="Times New Roman" w:eastAsia="Times New Roman" w:hAnsi="Times New Roman" w:cs="Times New Roman"/>
      <w:b/>
      <w:bCs/>
      <w:kern w:val="36"/>
      <w:sz w:val="48"/>
      <w:szCs w:val="48"/>
      <w:lang w:val="ru-UA" w:eastAsia="ru-UA"/>
    </w:rPr>
  </w:style>
  <w:style w:type="character" w:customStyle="1" w:styleId="20">
    <w:name w:val="Заголовок 2 Знак"/>
    <w:basedOn w:val="a0"/>
    <w:link w:val="2"/>
    <w:uiPriority w:val="9"/>
    <w:rsid w:val="00C43CAF"/>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C43CAF"/>
    <w:rPr>
      <w:rFonts w:ascii="Times New Roman" w:eastAsia="Times New Roman" w:hAnsi="Times New Roman" w:cs="Times New Roman"/>
      <w:b/>
      <w:bCs/>
      <w:sz w:val="27"/>
      <w:szCs w:val="27"/>
      <w:lang w:val="ru-UA" w:eastAsia="ru-UA"/>
    </w:rPr>
  </w:style>
  <w:style w:type="paragraph" w:customStyle="1" w:styleId="msonormal0">
    <w:name w:val="msonormal"/>
    <w:basedOn w:val="a"/>
    <w:rsid w:val="00C43CAF"/>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ms-rtestyle-normal">
    <w:name w:val="ms-rtestyle-normal"/>
    <w:basedOn w:val="a0"/>
    <w:rsid w:val="00C43CAF"/>
  </w:style>
  <w:style w:type="character" w:styleId="a3">
    <w:name w:val="Emphasis"/>
    <w:basedOn w:val="a0"/>
    <w:uiPriority w:val="20"/>
    <w:qFormat/>
    <w:rsid w:val="00C43CAF"/>
    <w:rPr>
      <w:i/>
      <w:iCs/>
    </w:rPr>
  </w:style>
  <w:style w:type="character" w:styleId="a4">
    <w:name w:val="Strong"/>
    <w:basedOn w:val="a0"/>
    <w:uiPriority w:val="22"/>
    <w:qFormat/>
    <w:rsid w:val="00C43CAF"/>
    <w:rPr>
      <w:b/>
      <w:bCs/>
    </w:rPr>
  </w:style>
  <w:style w:type="paragraph" w:styleId="a5">
    <w:name w:val="Normal (Web)"/>
    <w:basedOn w:val="a"/>
    <w:uiPriority w:val="99"/>
    <w:semiHidden/>
    <w:unhideWhenUsed/>
    <w:rsid w:val="00C43CAF"/>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static">
    <w:name w:val="static"/>
    <w:basedOn w:val="a"/>
    <w:rsid w:val="00C43CAF"/>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additional-background">
    <w:name w:val="additional-background"/>
    <w:basedOn w:val="a0"/>
    <w:rsid w:val="00C43CAF"/>
  </w:style>
  <w:style w:type="character" w:customStyle="1" w:styleId="menu-item-text">
    <w:name w:val="menu-item-text"/>
    <w:basedOn w:val="a0"/>
    <w:rsid w:val="00C43CAF"/>
  </w:style>
  <w:style w:type="character" w:styleId="a6">
    <w:name w:val="Hyperlink"/>
    <w:basedOn w:val="a0"/>
    <w:uiPriority w:val="99"/>
    <w:semiHidden/>
    <w:unhideWhenUsed/>
    <w:rsid w:val="00C43CAF"/>
    <w:rPr>
      <w:color w:val="0000FF"/>
      <w:u w:val="single"/>
    </w:rPr>
  </w:style>
  <w:style w:type="paragraph" w:styleId="a7">
    <w:name w:val="List Paragraph"/>
    <w:basedOn w:val="a"/>
    <w:uiPriority w:val="34"/>
    <w:qFormat/>
    <w:rsid w:val="009F72FF"/>
    <w:pPr>
      <w:ind w:left="720"/>
      <w:contextualSpacing/>
    </w:pPr>
  </w:style>
  <w:style w:type="paragraph" w:customStyle="1" w:styleId="a8">
    <w:name w:val="Нормальний текст"/>
    <w:basedOn w:val="a"/>
    <w:rsid w:val="00CE07C2"/>
    <w:pPr>
      <w:spacing w:before="120" w:after="0" w:line="240" w:lineRule="auto"/>
      <w:ind w:firstLine="567"/>
    </w:pPr>
    <w:rPr>
      <w:rFonts w:ascii="Antiqua" w:eastAsia="Times New Roman" w:hAnsi="Antiqua" w:cs="Times New Roman"/>
      <w:sz w:val="26"/>
      <w:szCs w:val="20"/>
      <w:lang w:val="uk-UA" w:eastAsia="ru-RU"/>
    </w:rPr>
  </w:style>
  <w:style w:type="paragraph" w:customStyle="1" w:styleId="rvps2">
    <w:name w:val="rvps2"/>
    <w:basedOn w:val="a"/>
    <w:rsid w:val="00CE07C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9">
    <w:name w:val="Назва документа"/>
    <w:basedOn w:val="a"/>
    <w:next w:val="a"/>
    <w:rsid w:val="00960988"/>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a">
    <w:name w:val="Table Grid"/>
    <w:basedOn w:val="a1"/>
    <w:uiPriority w:val="39"/>
    <w:rsid w:val="000943D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24C2"/>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63775">
      <w:bodyDiv w:val="1"/>
      <w:marLeft w:val="0"/>
      <w:marRight w:val="0"/>
      <w:marTop w:val="0"/>
      <w:marBottom w:val="0"/>
      <w:divBdr>
        <w:top w:val="none" w:sz="0" w:space="0" w:color="auto"/>
        <w:left w:val="none" w:sz="0" w:space="0" w:color="auto"/>
        <w:bottom w:val="none" w:sz="0" w:space="0" w:color="auto"/>
        <w:right w:val="none" w:sz="0" w:space="0" w:color="auto"/>
      </w:divBdr>
      <w:divsChild>
        <w:div w:id="1952936231">
          <w:marLeft w:val="0"/>
          <w:marRight w:val="0"/>
          <w:marTop w:val="0"/>
          <w:marBottom w:val="0"/>
          <w:divBdr>
            <w:top w:val="none" w:sz="0" w:space="0" w:color="auto"/>
            <w:left w:val="none" w:sz="0" w:space="0" w:color="auto"/>
            <w:bottom w:val="none" w:sz="0" w:space="0" w:color="auto"/>
            <w:right w:val="none" w:sz="0" w:space="0" w:color="auto"/>
          </w:divBdr>
          <w:divsChild>
            <w:div w:id="1490512569">
              <w:marLeft w:val="0"/>
              <w:marRight w:val="0"/>
              <w:marTop w:val="0"/>
              <w:marBottom w:val="0"/>
              <w:divBdr>
                <w:top w:val="none" w:sz="0" w:space="0" w:color="auto"/>
                <w:left w:val="none" w:sz="0" w:space="0" w:color="auto"/>
                <w:bottom w:val="none" w:sz="0" w:space="0" w:color="auto"/>
                <w:right w:val="none" w:sz="0" w:space="0" w:color="auto"/>
              </w:divBdr>
              <w:divsChild>
                <w:div w:id="1140809910">
                  <w:marLeft w:val="0"/>
                  <w:marRight w:val="0"/>
                  <w:marTop w:val="0"/>
                  <w:marBottom w:val="0"/>
                  <w:divBdr>
                    <w:top w:val="none" w:sz="0" w:space="0" w:color="auto"/>
                    <w:left w:val="none" w:sz="0" w:space="0" w:color="auto"/>
                    <w:bottom w:val="none" w:sz="0" w:space="0" w:color="auto"/>
                    <w:right w:val="none" w:sz="0" w:space="0" w:color="auto"/>
                  </w:divBdr>
                  <w:divsChild>
                    <w:div w:id="97918866">
                      <w:marLeft w:val="0"/>
                      <w:marRight w:val="0"/>
                      <w:marTop w:val="0"/>
                      <w:marBottom w:val="0"/>
                      <w:divBdr>
                        <w:top w:val="none" w:sz="0" w:space="0" w:color="auto"/>
                        <w:left w:val="none" w:sz="0" w:space="0" w:color="auto"/>
                        <w:bottom w:val="none" w:sz="0" w:space="0" w:color="auto"/>
                        <w:right w:val="none" w:sz="0" w:space="0" w:color="auto"/>
                      </w:divBdr>
                      <w:divsChild>
                        <w:div w:id="1537935948">
                          <w:marLeft w:val="0"/>
                          <w:marRight w:val="0"/>
                          <w:marTop w:val="0"/>
                          <w:marBottom w:val="0"/>
                          <w:divBdr>
                            <w:top w:val="none" w:sz="0" w:space="0" w:color="auto"/>
                            <w:left w:val="none" w:sz="0" w:space="0" w:color="auto"/>
                            <w:bottom w:val="none" w:sz="0" w:space="0" w:color="auto"/>
                            <w:right w:val="none" w:sz="0" w:space="0" w:color="auto"/>
                          </w:divBdr>
                          <w:divsChild>
                            <w:div w:id="1602909436">
                              <w:marLeft w:val="0"/>
                              <w:marRight w:val="0"/>
                              <w:marTop w:val="0"/>
                              <w:marBottom w:val="0"/>
                              <w:divBdr>
                                <w:top w:val="none" w:sz="0" w:space="0" w:color="auto"/>
                                <w:left w:val="none" w:sz="0" w:space="0" w:color="auto"/>
                                <w:bottom w:val="none" w:sz="0" w:space="0" w:color="auto"/>
                                <w:right w:val="none" w:sz="0" w:space="0" w:color="auto"/>
                              </w:divBdr>
                              <w:divsChild>
                                <w:div w:id="1836342484">
                                  <w:marLeft w:val="0"/>
                                  <w:marRight w:val="0"/>
                                  <w:marTop w:val="0"/>
                                  <w:marBottom w:val="0"/>
                                  <w:divBdr>
                                    <w:top w:val="none" w:sz="0" w:space="0" w:color="auto"/>
                                    <w:left w:val="none" w:sz="0" w:space="0" w:color="auto"/>
                                    <w:bottom w:val="none" w:sz="0" w:space="0" w:color="auto"/>
                                    <w:right w:val="none" w:sz="0" w:space="0" w:color="auto"/>
                                  </w:divBdr>
                                  <w:divsChild>
                                    <w:div w:id="1747536836">
                                      <w:marLeft w:val="0"/>
                                      <w:marRight w:val="0"/>
                                      <w:marTop w:val="0"/>
                                      <w:marBottom w:val="0"/>
                                      <w:divBdr>
                                        <w:top w:val="none" w:sz="0" w:space="0" w:color="auto"/>
                                        <w:left w:val="none" w:sz="0" w:space="0" w:color="auto"/>
                                        <w:bottom w:val="none" w:sz="0" w:space="0" w:color="auto"/>
                                        <w:right w:val="none" w:sz="0" w:space="0" w:color="auto"/>
                                      </w:divBdr>
                                    </w:div>
                                    <w:div w:id="1002204337">
                                      <w:marLeft w:val="0"/>
                                      <w:marRight w:val="0"/>
                                      <w:marTop w:val="0"/>
                                      <w:marBottom w:val="0"/>
                                      <w:divBdr>
                                        <w:top w:val="none" w:sz="0" w:space="0" w:color="auto"/>
                                        <w:left w:val="none" w:sz="0" w:space="0" w:color="auto"/>
                                        <w:bottom w:val="none" w:sz="0" w:space="0" w:color="auto"/>
                                        <w:right w:val="none" w:sz="0" w:space="0" w:color="auto"/>
                                      </w:divBdr>
                                      <w:divsChild>
                                        <w:div w:id="1101685074">
                                          <w:marLeft w:val="0"/>
                                          <w:marRight w:val="0"/>
                                          <w:marTop w:val="0"/>
                                          <w:marBottom w:val="0"/>
                                          <w:divBdr>
                                            <w:top w:val="none" w:sz="0" w:space="0" w:color="auto"/>
                                            <w:left w:val="none" w:sz="0" w:space="0" w:color="auto"/>
                                            <w:bottom w:val="none" w:sz="0" w:space="0" w:color="auto"/>
                                            <w:right w:val="none" w:sz="0" w:space="0" w:color="auto"/>
                                          </w:divBdr>
                                          <w:divsChild>
                                            <w:div w:id="1493132444">
                                              <w:marLeft w:val="0"/>
                                              <w:marRight w:val="0"/>
                                              <w:marTop w:val="0"/>
                                              <w:marBottom w:val="0"/>
                                              <w:divBdr>
                                                <w:top w:val="none" w:sz="0" w:space="0" w:color="auto"/>
                                                <w:left w:val="none" w:sz="0" w:space="0" w:color="auto"/>
                                                <w:bottom w:val="none" w:sz="0" w:space="0" w:color="auto"/>
                                                <w:right w:val="none" w:sz="0" w:space="0" w:color="auto"/>
                                              </w:divBdr>
                                              <w:divsChild>
                                                <w:div w:id="1117412392">
                                                  <w:marLeft w:val="0"/>
                                                  <w:marRight w:val="0"/>
                                                  <w:marTop w:val="0"/>
                                                  <w:marBottom w:val="0"/>
                                                  <w:divBdr>
                                                    <w:top w:val="none" w:sz="0" w:space="0" w:color="auto"/>
                                                    <w:left w:val="none" w:sz="0" w:space="0" w:color="auto"/>
                                                    <w:bottom w:val="none" w:sz="0" w:space="0" w:color="auto"/>
                                                    <w:right w:val="none" w:sz="0" w:space="0" w:color="auto"/>
                                                  </w:divBdr>
                                                  <w:divsChild>
                                                    <w:div w:id="1340544684">
                                                      <w:marLeft w:val="0"/>
                                                      <w:marRight w:val="0"/>
                                                      <w:marTop w:val="0"/>
                                                      <w:marBottom w:val="0"/>
                                                      <w:divBdr>
                                                        <w:top w:val="none" w:sz="0" w:space="0" w:color="auto"/>
                                                        <w:left w:val="none" w:sz="0" w:space="0" w:color="auto"/>
                                                        <w:bottom w:val="none" w:sz="0" w:space="0" w:color="auto"/>
                                                        <w:right w:val="none" w:sz="0" w:space="0" w:color="auto"/>
                                                      </w:divBdr>
                                                    </w:div>
                                                  </w:divsChild>
                                                </w:div>
                                                <w:div w:id="214003731">
                                                  <w:marLeft w:val="0"/>
                                                  <w:marRight w:val="0"/>
                                                  <w:marTop w:val="0"/>
                                                  <w:marBottom w:val="0"/>
                                                  <w:divBdr>
                                                    <w:top w:val="none" w:sz="0" w:space="0" w:color="auto"/>
                                                    <w:left w:val="none" w:sz="0" w:space="0" w:color="auto"/>
                                                    <w:bottom w:val="none" w:sz="0" w:space="0" w:color="auto"/>
                                                    <w:right w:val="none" w:sz="0" w:space="0" w:color="auto"/>
                                                  </w:divBdr>
                                                  <w:divsChild>
                                                    <w:div w:id="340394752">
                                                      <w:marLeft w:val="0"/>
                                                      <w:marRight w:val="0"/>
                                                      <w:marTop w:val="0"/>
                                                      <w:marBottom w:val="0"/>
                                                      <w:divBdr>
                                                        <w:top w:val="none" w:sz="0" w:space="0" w:color="auto"/>
                                                        <w:left w:val="none" w:sz="0" w:space="0" w:color="auto"/>
                                                        <w:bottom w:val="none" w:sz="0" w:space="0" w:color="auto"/>
                                                        <w:right w:val="none" w:sz="0" w:space="0" w:color="auto"/>
                                                      </w:divBdr>
                                                    </w:div>
                                                  </w:divsChild>
                                                </w:div>
                                                <w:div w:id="1839029667">
                                                  <w:marLeft w:val="0"/>
                                                  <w:marRight w:val="0"/>
                                                  <w:marTop w:val="0"/>
                                                  <w:marBottom w:val="0"/>
                                                  <w:divBdr>
                                                    <w:top w:val="none" w:sz="0" w:space="0" w:color="auto"/>
                                                    <w:left w:val="none" w:sz="0" w:space="0" w:color="auto"/>
                                                    <w:bottom w:val="none" w:sz="0" w:space="0" w:color="auto"/>
                                                    <w:right w:val="none" w:sz="0" w:space="0" w:color="auto"/>
                                                  </w:divBdr>
                                                  <w:divsChild>
                                                    <w:div w:id="577636425">
                                                      <w:marLeft w:val="0"/>
                                                      <w:marRight w:val="0"/>
                                                      <w:marTop w:val="0"/>
                                                      <w:marBottom w:val="0"/>
                                                      <w:divBdr>
                                                        <w:top w:val="none" w:sz="0" w:space="0" w:color="auto"/>
                                                        <w:left w:val="none" w:sz="0" w:space="0" w:color="auto"/>
                                                        <w:bottom w:val="none" w:sz="0" w:space="0" w:color="auto"/>
                                                        <w:right w:val="none" w:sz="0" w:space="0" w:color="auto"/>
                                                      </w:divBdr>
                                                    </w:div>
                                                  </w:divsChild>
                                                </w:div>
                                                <w:div w:id="458955289">
                                                  <w:marLeft w:val="0"/>
                                                  <w:marRight w:val="0"/>
                                                  <w:marTop w:val="0"/>
                                                  <w:marBottom w:val="0"/>
                                                  <w:divBdr>
                                                    <w:top w:val="none" w:sz="0" w:space="0" w:color="auto"/>
                                                    <w:left w:val="none" w:sz="0" w:space="0" w:color="auto"/>
                                                    <w:bottom w:val="none" w:sz="0" w:space="0" w:color="auto"/>
                                                    <w:right w:val="none" w:sz="0" w:space="0" w:color="auto"/>
                                                  </w:divBdr>
                                                  <w:divsChild>
                                                    <w:div w:id="1573345223">
                                                      <w:marLeft w:val="0"/>
                                                      <w:marRight w:val="0"/>
                                                      <w:marTop w:val="0"/>
                                                      <w:marBottom w:val="0"/>
                                                      <w:divBdr>
                                                        <w:top w:val="none" w:sz="0" w:space="0" w:color="auto"/>
                                                        <w:left w:val="none" w:sz="0" w:space="0" w:color="auto"/>
                                                        <w:bottom w:val="none" w:sz="0" w:space="0" w:color="auto"/>
                                                        <w:right w:val="none" w:sz="0" w:space="0" w:color="auto"/>
                                                      </w:divBdr>
                                                    </w:div>
                                                  </w:divsChild>
                                                </w:div>
                                                <w:div w:id="52001545">
                                                  <w:marLeft w:val="0"/>
                                                  <w:marRight w:val="0"/>
                                                  <w:marTop w:val="0"/>
                                                  <w:marBottom w:val="0"/>
                                                  <w:divBdr>
                                                    <w:top w:val="none" w:sz="0" w:space="0" w:color="auto"/>
                                                    <w:left w:val="none" w:sz="0" w:space="0" w:color="auto"/>
                                                    <w:bottom w:val="none" w:sz="0" w:space="0" w:color="auto"/>
                                                    <w:right w:val="none" w:sz="0" w:space="0" w:color="auto"/>
                                                  </w:divBdr>
                                                  <w:divsChild>
                                                    <w:div w:id="1347564234">
                                                      <w:marLeft w:val="0"/>
                                                      <w:marRight w:val="0"/>
                                                      <w:marTop w:val="0"/>
                                                      <w:marBottom w:val="0"/>
                                                      <w:divBdr>
                                                        <w:top w:val="none" w:sz="0" w:space="0" w:color="auto"/>
                                                        <w:left w:val="none" w:sz="0" w:space="0" w:color="auto"/>
                                                        <w:bottom w:val="none" w:sz="0" w:space="0" w:color="auto"/>
                                                        <w:right w:val="none" w:sz="0" w:space="0" w:color="auto"/>
                                                      </w:divBdr>
                                                    </w:div>
                                                  </w:divsChild>
                                                </w:div>
                                                <w:div w:id="243686875">
                                                  <w:marLeft w:val="0"/>
                                                  <w:marRight w:val="0"/>
                                                  <w:marTop w:val="0"/>
                                                  <w:marBottom w:val="0"/>
                                                  <w:divBdr>
                                                    <w:top w:val="none" w:sz="0" w:space="0" w:color="auto"/>
                                                    <w:left w:val="none" w:sz="0" w:space="0" w:color="auto"/>
                                                    <w:bottom w:val="none" w:sz="0" w:space="0" w:color="auto"/>
                                                    <w:right w:val="none" w:sz="0" w:space="0" w:color="auto"/>
                                                  </w:divBdr>
                                                  <w:divsChild>
                                                    <w:div w:id="970015161">
                                                      <w:marLeft w:val="0"/>
                                                      <w:marRight w:val="0"/>
                                                      <w:marTop w:val="0"/>
                                                      <w:marBottom w:val="0"/>
                                                      <w:divBdr>
                                                        <w:top w:val="none" w:sz="0" w:space="0" w:color="auto"/>
                                                        <w:left w:val="none" w:sz="0" w:space="0" w:color="auto"/>
                                                        <w:bottom w:val="none" w:sz="0" w:space="0" w:color="auto"/>
                                                        <w:right w:val="none" w:sz="0" w:space="0" w:color="auto"/>
                                                      </w:divBdr>
                                                    </w:div>
                                                    <w:div w:id="1911307319">
                                                      <w:marLeft w:val="0"/>
                                                      <w:marRight w:val="0"/>
                                                      <w:marTop w:val="0"/>
                                                      <w:marBottom w:val="0"/>
                                                      <w:divBdr>
                                                        <w:top w:val="none" w:sz="0" w:space="0" w:color="auto"/>
                                                        <w:left w:val="none" w:sz="0" w:space="0" w:color="auto"/>
                                                        <w:bottom w:val="none" w:sz="0" w:space="0" w:color="auto"/>
                                                        <w:right w:val="none" w:sz="0" w:space="0" w:color="auto"/>
                                                      </w:divBdr>
                                                    </w:div>
                                                    <w:div w:id="859274015">
                                                      <w:marLeft w:val="0"/>
                                                      <w:marRight w:val="0"/>
                                                      <w:marTop w:val="0"/>
                                                      <w:marBottom w:val="0"/>
                                                      <w:divBdr>
                                                        <w:top w:val="none" w:sz="0" w:space="0" w:color="auto"/>
                                                        <w:left w:val="none" w:sz="0" w:space="0" w:color="auto"/>
                                                        <w:bottom w:val="none" w:sz="0" w:space="0" w:color="auto"/>
                                                        <w:right w:val="none" w:sz="0" w:space="0" w:color="auto"/>
                                                      </w:divBdr>
                                                    </w:div>
                                                    <w:div w:id="77217757">
                                                      <w:marLeft w:val="0"/>
                                                      <w:marRight w:val="0"/>
                                                      <w:marTop w:val="0"/>
                                                      <w:marBottom w:val="0"/>
                                                      <w:divBdr>
                                                        <w:top w:val="none" w:sz="0" w:space="0" w:color="auto"/>
                                                        <w:left w:val="none" w:sz="0" w:space="0" w:color="auto"/>
                                                        <w:bottom w:val="none" w:sz="0" w:space="0" w:color="auto"/>
                                                        <w:right w:val="none" w:sz="0" w:space="0" w:color="auto"/>
                                                      </w:divBdr>
                                                    </w:div>
                                                  </w:divsChild>
                                                </w:div>
                                                <w:div w:id="1302032861">
                                                  <w:marLeft w:val="0"/>
                                                  <w:marRight w:val="0"/>
                                                  <w:marTop w:val="0"/>
                                                  <w:marBottom w:val="0"/>
                                                  <w:divBdr>
                                                    <w:top w:val="none" w:sz="0" w:space="0" w:color="auto"/>
                                                    <w:left w:val="none" w:sz="0" w:space="0" w:color="auto"/>
                                                    <w:bottom w:val="none" w:sz="0" w:space="0" w:color="auto"/>
                                                    <w:right w:val="none" w:sz="0" w:space="0" w:color="auto"/>
                                                  </w:divBdr>
                                                  <w:divsChild>
                                                    <w:div w:id="752624260">
                                                      <w:marLeft w:val="0"/>
                                                      <w:marRight w:val="0"/>
                                                      <w:marTop w:val="0"/>
                                                      <w:marBottom w:val="0"/>
                                                      <w:divBdr>
                                                        <w:top w:val="none" w:sz="0" w:space="0" w:color="auto"/>
                                                        <w:left w:val="none" w:sz="0" w:space="0" w:color="auto"/>
                                                        <w:bottom w:val="none" w:sz="0" w:space="0" w:color="auto"/>
                                                        <w:right w:val="none" w:sz="0" w:space="0" w:color="auto"/>
                                                      </w:divBdr>
                                                    </w:div>
                                                    <w:div w:id="453646315">
                                                      <w:marLeft w:val="0"/>
                                                      <w:marRight w:val="0"/>
                                                      <w:marTop w:val="0"/>
                                                      <w:marBottom w:val="0"/>
                                                      <w:divBdr>
                                                        <w:top w:val="none" w:sz="0" w:space="0" w:color="auto"/>
                                                        <w:left w:val="none" w:sz="0" w:space="0" w:color="auto"/>
                                                        <w:bottom w:val="none" w:sz="0" w:space="0" w:color="auto"/>
                                                        <w:right w:val="none" w:sz="0" w:space="0" w:color="auto"/>
                                                      </w:divBdr>
                                                      <w:divsChild>
                                                        <w:div w:id="919290136">
                                                          <w:marLeft w:val="0"/>
                                                          <w:marRight w:val="0"/>
                                                          <w:marTop w:val="0"/>
                                                          <w:marBottom w:val="0"/>
                                                          <w:divBdr>
                                                            <w:top w:val="none" w:sz="0" w:space="0" w:color="auto"/>
                                                            <w:left w:val="none" w:sz="0" w:space="0" w:color="auto"/>
                                                            <w:bottom w:val="none" w:sz="0" w:space="0" w:color="auto"/>
                                                            <w:right w:val="none" w:sz="0" w:space="0" w:color="auto"/>
                                                          </w:divBdr>
                                                        </w:div>
                                                        <w:div w:id="1546402666">
                                                          <w:marLeft w:val="0"/>
                                                          <w:marRight w:val="0"/>
                                                          <w:marTop w:val="0"/>
                                                          <w:marBottom w:val="0"/>
                                                          <w:divBdr>
                                                            <w:top w:val="none" w:sz="0" w:space="0" w:color="auto"/>
                                                            <w:left w:val="none" w:sz="0" w:space="0" w:color="auto"/>
                                                            <w:bottom w:val="none" w:sz="0" w:space="0" w:color="auto"/>
                                                            <w:right w:val="none" w:sz="0" w:space="0" w:color="auto"/>
                                                          </w:divBdr>
                                                        </w:div>
                                                        <w:div w:id="1519276221">
                                                          <w:marLeft w:val="0"/>
                                                          <w:marRight w:val="0"/>
                                                          <w:marTop w:val="0"/>
                                                          <w:marBottom w:val="0"/>
                                                          <w:divBdr>
                                                            <w:top w:val="none" w:sz="0" w:space="0" w:color="auto"/>
                                                            <w:left w:val="none" w:sz="0" w:space="0" w:color="auto"/>
                                                            <w:bottom w:val="none" w:sz="0" w:space="0" w:color="auto"/>
                                                            <w:right w:val="none" w:sz="0" w:space="0" w:color="auto"/>
                                                          </w:divBdr>
                                                        </w:div>
                                                        <w:div w:id="55708921">
                                                          <w:marLeft w:val="0"/>
                                                          <w:marRight w:val="0"/>
                                                          <w:marTop w:val="0"/>
                                                          <w:marBottom w:val="0"/>
                                                          <w:divBdr>
                                                            <w:top w:val="none" w:sz="0" w:space="0" w:color="auto"/>
                                                            <w:left w:val="none" w:sz="0" w:space="0" w:color="auto"/>
                                                            <w:bottom w:val="none" w:sz="0" w:space="0" w:color="auto"/>
                                                            <w:right w:val="none" w:sz="0" w:space="0" w:color="auto"/>
                                                          </w:divBdr>
                                                        </w:div>
                                                        <w:div w:id="677002854">
                                                          <w:marLeft w:val="0"/>
                                                          <w:marRight w:val="0"/>
                                                          <w:marTop w:val="0"/>
                                                          <w:marBottom w:val="0"/>
                                                          <w:divBdr>
                                                            <w:top w:val="none" w:sz="0" w:space="0" w:color="auto"/>
                                                            <w:left w:val="none" w:sz="0" w:space="0" w:color="auto"/>
                                                            <w:bottom w:val="none" w:sz="0" w:space="0" w:color="auto"/>
                                                            <w:right w:val="none" w:sz="0" w:space="0" w:color="auto"/>
                                                          </w:divBdr>
                                                        </w:div>
                                                        <w:div w:id="2093626730">
                                                          <w:marLeft w:val="0"/>
                                                          <w:marRight w:val="0"/>
                                                          <w:marTop w:val="0"/>
                                                          <w:marBottom w:val="0"/>
                                                          <w:divBdr>
                                                            <w:top w:val="none" w:sz="0" w:space="0" w:color="auto"/>
                                                            <w:left w:val="none" w:sz="0" w:space="0" w:color="auto"/>
                                                            <w:bottom w:val="none" w:sz="0" w:space="0" w:color="auto"/>
                                                            <w:right w:val="none" w:sz="0" w:space="0" w:color="auto"/>
                                                          </w:divBdr>
                                                        </w:div>
                                                        <w:div w:id="1262643708">
                                                          <w:marLeft w:val="0"/>
                                                          <w:marRight w:val="0"/>
                                                          <w:marTop w:val="0"/>
                                                          <w:marBottom w:val="0"/>
                                                          <w:divBdr>
                                                            <w:top w:val="none" w:sz="0" w:space="0" w:color="auto"/>
                                                            <w:left w:val="none" w:sz="0" w:space="0" w:color="auto"/>
                                                            <w:bottom w:val="none" w:sz="0" w:space="0" w:color="auto"/>
                                                            <w:right w:val="none" w:sz="0" w:space="0" w:color="auto"/>
                                                          </w:divBdr>
                                                        </w:div>
                                                        <w:div w:id="333460785">
                                                          <w:marLeft w:val="0"/>
                                                          <w:marRight w:val="0"/>
                                                          <w:marTop w:val="0"/>
                                                          <w:marBottom w:val="0"/>
                                                          <w:divBdr>
                                                            <w:top w:val="none" w:sz="0" w:space="0" w:color="auto"/>
                                                            <w:left w:val="none" w:sz="0" w:space="0" w:color="auto"/>
                                                            <w:bottom w:val="none" w:sz="0" w:space="0" w:color="auto"/>
                                                            <w:right w:val="none" w:sz="0" w:space="0" w:color="auto"/>
                                                          </w:divBdr>
                                                        </w:div>
                                                        <w:div w:id="626131327">
                                                          <w:marLeft w:val="0"/>
                                                          <w:marRight w:val="0"/>
                                                          <w:marTop w:val="0"/>
                                                          <w:marBottom w:val="0"/>
                                                          <w:divBdr>
                                                            <w:top w:val="none" w:sz="0" w:space="0" w:color="auto"/>
                                                            <w:left w:val="none" w:sz="0" w:space="0" w:color="auto"/>
                                                            <w:bottom w:val="none" w:sz="0" w:space="0" w:color="auto"/>
                                                            <w:right w:val="none" w:sz="0" w:space="0" w:color="auto"/>
                                                          </w:divBdr>
                                                        </w:div>
                                                        <w:div w:id="2054884477">
                                                          <w:marLeft w:val="0"/>
                                                          <w:marRight w:val="0"/>
                                                          <w:marTop w:val="0"/>
                                                          <w:marBottom w:val="0"/>
                                                          <w:divBdr>
                                                            <w:top w:val="none" w:sz="0" w:space="0" w:color="auto"/>
                                                            <w:left w:val="none" w:sz="0" w:space="0" w:color="auto"/>
                                                            <w:bottom w:val="none" w:sz="0" w:space="0" w:color="auto"/>
                                                            <w:right w:val="none" w:sz="0" w:space="0" w:color="auto"/>
                                                          </w:divBdr>
                                                        </w:div>
                                                        <w:div w:id="427386254">
                                                          <w:marLeft w:val="0"/>
                                                          <w:marRight w:val="0"/>
                                                          <w:marTop w:val="0"/>
                                                          <w:marBottom w:val="0"/>
                                                          <w:divBdr>
                                                            <w:top w:val="none" w:sz="0" w:space="0" w:color="auto"/>
                                                            <w:left w:val="none" w:sz="0" w:space="0" w:color="auto"/>
                                                            <w:bottom w:val="none" w:sz="0" w:space="0" w:color="auto"/>
                                                            <w:right w:val="none" w:sz="0" w:space="0" w:color="auto"/>
                                                          </w:divBdr>
                                                        </w:div>
                                                        <w:div w:id="764112043">
                                                          <w:marLeft w:val="0"/>
                                                          <w:marRight w:val="0"/>
                                                          <w:marTop w:val="0"/>
                                                          <w:marBottom w:val="0"/>
                                                          <w:divBdr>
                                                            <w:top w:val="none" w:sz="0" w:space="0" w:color="auto"/>
                                                            <w:left w:val="none" w:sz="0" w:space="0" w:color="auto"/>
                                                            <w:bottom w:val="none" w:sz="0" w:space="0" w:color="auto"/>
                                                            <w:right w:val="none" w:sz="0" w:space="0" w:color="auto"/>
                                                          </w:divBdr>
                                                        </w:div>
                                                        <w:div w:id="293870212">
                                                          <w:marLeft w:val="0"/>
                                                          <w:marRight w:val="0"/>
                                                          <w:marTop w:val="0"/>
                                                          <w:marBottom w:val="0"/>
                                                          <w:divBdr>
                                                            <w:top w:val="none" w:sz="0" w:space="0" w:color="auto"/>
                                                            <w:left w:val="none" w:sz="0" w:space="0" w:color="auto"/>
                                                            <w:bottom w:val="none" w:sz="0" w:space="0" w:color="auto"/>
                                                            <w:right w:val="none" w:sz="0" w:space="0" w:color="auto"/>
                                                          </w:divBdr>
                                                        </w:div>
                                                        <w:div w:id="961380016">
                                                          <w:marLeft w:val="0"/>
                                                          <w:marRight w:val="0"/>
                                                          <w:marTop w:val="0"/>
                                                          <w:marBottom w:val="0"/>
                                                          <w:divBdr>
                                                            <w:top w:val="none" w:sz="0" w:space="0" w:color="auto"/>
                                                            <w:left w:val="none" w:sz="0" w:space="0" w:color="auto"/>
                                                            <w:bottom w:val="none" w:sz="0" w:space="0" w:color="auto"/>
                                                            <w:right w:val="none" w:sz="0" w:space="0" w:color="auto"/>
                                                          </w:divBdr>
                                                        </w:div>
                                                        <w:div w:id="1152791057">
                                                          <w:marLeft w:val="0"/>
                                                          <w:marRight w:val="0"/>
                                                          <w:marTop w:val="0"/>
                                                          <w:marBottom w:val="0"/>
                                                          <w:divBdr>
                                                            <w:top w:val="none" w:sz="0" w:space="0" w:color="auto"/>
                                                            <w:left w:val="none" w:sz="0" w:space="0" w:color="auto"/>
                                                            <w:bottom w:val="none" w:sz="0" w:space="0" w:color="auto"/>
                                                            <w:right w:val="none" w:sz="0" w:space="0" w:color="auto"/>
                                                          </w:divBdr>
                                                        </w:div>
                                                        <w:div w:id="1082609086">
                                                          <w:marLeft w:val="0"/>
                                                          <w:marRight w:val="0"/>
                                                          <w:marTop w:val="0"/>
                                                          <w:marBottom w:val="0"/>
                                                          <w:divBdr>
                                                            <w:top w:val="none" w:sz="0" w:space="0" w:color="auto"/>
                                                            <w:left w:val="none" w:sz="0" w:space="0" w:color="auto"/>
                                                            <w:bottom w:val="none" w:sz="0" w:space="0" w:color="auto"/>
                                                            <w:right w:val="none" w:sz="0" w:space="0" w:color="auto"/>
                                                          </w:divBdr>
                                                        </w:div>
                                                      </w:divsChild>
                                                    </w:div>
                                                    <w:div w:id="1780681524">
                                                      <w:marLeft w:val="0"/>
                                                      <w:marRight w:val="0"/>
                                                      <w:marTop w:val="0"/>
                                                      <w:marBottom w:val="0"/>
                                                      <w:divBdr>
                                                        <w:top w:val="none" w:sz="0" w:space="0" w:color="auto"/>
                                                        <w:left w:val="none" w:sz="0" w:space="0" w:color="auto"/>
                                                        <w:bottom w:val="none" w:sz="0" w:space="0" w:color="auto"/>
                                                        <w:right w:val="none" w:sz="0" w:space="0" w:color="auto"/>
                                                      </w:divBdr>
                                                      <w:divsChild>
                                                        <w:div w:id="423847447">
                                                          <w:marLeft w:val="0"/>
                                                          <w:marRight w:val="0"/>
                                                          <w:marTop w:val="0"/>
                                                          <w:marBottom w:val="0"/>
                                                          <w:divBdr>
                                                            <w:top w:val="none" w:sz="0" w:space="0" w:color="auto"/>
                                                            <w:left w:val="none" w:sz="0" w:space="0" w:color="auto"/>
                                                            <w:bottom w:val="none" w:sz="0" w:space="0" w:color="auto"/>
                                                            <w:right w:val="none" w:sz="0" w:space="0" w:color="auto"/>
                                                          </w:divBdr>
                                                        </w:div>
                                                        <w:div w:id="867527286">
                                                          <w:marLeft w:val="0"/>
                                                          <w:marRight w:val="0"/>
                                                          <w:marTop w:val="0"/>
                                                          <w:marBottom w:val="0"/>
                                                          <w:divBdr>
                                                            <w:top w:val="none" w:sz="0" w:space="0" w:color="auto"/>
                                                            <w:left w:val="none" w:sz="0" w:space="0" w:color="auto"/>
                                                            <w:bottom w:val="none" w:sz="0" w:space="0" w:color="auto"/>
                                                            <w:right w:val="none" w:sz="0" w:space="0" w:color="auto"/>
                                                          </w:divBdr>
                                                        </w:div>
                                                        <w:div w:id="1429306266">
                                                          <w:marLeft w:val="0"/>
                                                          <w:marRight w:val="0"/>
                                                          <w:marTop w:val="0"/>
                                                          <w:marBottom w:val="0"/>
                                                          <w:divBdr>
                                                            <w:top w:val="none" w:sz="0" w:space="0" w:color="auto"/>
                                                            <w:left w:val="none" w:sz="0" w:space="0" w:color="auto"/>
                                                            <w:bottom w:val="none" w:sz="0" w:space="0" w:color="auto"/>
                                                            <w:right w:val="none" w:sz="0" w:space="0" w:color="auto"/>
                                                          </w:divBdr>
                                                        </w:div>
                                                        <w:div w:id="32265852">
                                                          <w:marLeft w:val="0"/>
                                                          <w:marRight w:val="0"/>
                                                          <w:marTop w:val="0"/>
                                                          <w:marBottom w:val="0"/>
                                                          <w:divBdr>
                                                            <w:top w:val="none" w:sz="0" w:space="0" w:color="auto"/>
                                                            <w:left w:val="none" w:sz="0" w:space="0" w:color="auto"/>
                                                            <w:bottom w:val="none" w:sz="0" w:space="0" w:color="auto"/>
                                                            <w:right w:val="none" w:sz="0" w:space="0" w:color="auto"/>
                                                          </w:divBdr>
                                                        </w:div>
                                                        <w:div w:id="1832597879">
                                                          <w:marLeft w:val="0"/>
                                                          <w:marRight w:val="0"/>
                                                          <w:marTop w:val="0"/>
                                                          <w:marBottom w:val="0"/>
                                                          <w:divBdr>
                                                            <w:top w:val="none" w:sz="0" w:space="0" w:color="auto"/>
                                                            <w:left w:val="none" w:sz="0" w:space="0" w:color="auto"/>
                                                            <w:bottom w:val="none" w:sz="0" w:space="0" w:color="auto"/>
                                                            <w:right w:val="none" w:sz="0" w:space="0" w:color="auto"/>
                                                          </w:divBdr>
                                                        </w:div>
                                                        <w:div w:id="2050301103">
                                                          <w:marLeft w:val="0"/>
                                                          <w:marRight w:val="0"/>
                                                          <w:marTop w:val="0"/>
                                                          <w:marBottom w:val="0"/>
                                                          <w:divBdr>
                                                            <w:top w:val="none" w:sz="0" w:space="0" w:color="auto"/>
                                                            <w:left w:val="none" w:sz="0" w:space="0" w:color="auto"/>
                                                            <w:bottom w:val="none" w:sz="0" w:space="0" w:color="auto"/>
                                                            <w:right w:val="none" w:sz="0" w:space="0" w:color="auto"/>
                                                          </w:divBdr>
                                                          <w:divsChild>
                                                            <w:div w:id="580411258">
                                                              <w:marLeft w:val="0"/>
                                                              <w:marRight w:val="0"/>
                                                              <w:marTop w:val="0"/>
                                                              <w:marBottom w:val="0"/>
                                                              <w:divBdr>
                                                                <w:top w:val="none" w:sz="0" w:space="0" w:color="auto"/>
                                                                <w:left w:val="none" w:sz="0" w:space="0" w:color="auto"/>
                                                                <w:bottom w:val="none" w:sz="0" w:space="0" w:color="auto"/>
                                                                <w:right w:val="none" w:sz="0" w:space="0" w:color="auto"/>
                                                              </w:divBdr>
                                                            </w:div>
                                                            <w:div w:id="2048017472">
                                                              <w:marLeft w:val="0"/>
                                                              <w:marRight w:val="0"/>
                                                              <w:marTop w:val="0"/>
                                                              <w:marBottom w:val="0"/>
                                                              <w:divBdr>
                                                                <w:top w:val="none" w:sz="0" w:space="0" w:color="auto"/>
                                                                <w:left w:val="none" w:sz="0" w:space="0" w:color="auto"/>
                                                                <w:bottom w:val="none" w:sz="0" w:space="0" w:color="auto"/>
                                                                <w:right w:val="none" w:sz="0" w:space="0" w:color="auto"/>
                                                              </w:divBdr>
                                                            </w:div>
                                                          </w:divsChild>
                                                        </w:div>
                                                        <w:div w:id="1922592954">
                                                          <w:marLeft w:val="0"/>
                                                          <w:marRight w:val="0"/>
                                                          <w:marTop w:val="0"/>
                                                          <w:marBottom w:val="0"/>
                                                          <w:divBdr>
                                                            <w:top w:val="none" w:sz="0" w:space="0" w:color="auto"/>
                                                            <w:left w:val="none" w:sz="0" w:space="0" w:color="auto"/>
                                                            <w:bottom w:val="none" w:sz="0" w:space="0" w:color="auto"/>
                                                            <w:right w:val="none" w:sz="0" w:space="0" w:color="auto"/>
                                                          </w:divBdr>
                                                        </w:div>
                                                        <w:div w:id="1196236634">
                                                          <w:marLeft w:val="0"/>
                                                          <w:marRight w:val="0"/>
                                                          <w:marTop w:val="0"/>
                                                          <w:marBottom w:val="0"/>
                                                          <w:divBdr>
                                                            <w:top w:val="none" w:sz="0" w:space="0" w:color="auto"/>
                                                            <w:left w:val="none" w:sz="0" w:space="0" w:color="auto"/>
                                                            <w:bottom w:val="none" w:sz="0" w:space="0" w:color="auto"/>
                                                            <w:right w:val="none" w:sz="0" w:space="0" w:color="auto"/>
                                                          </w:divBdr>
                                                        </w:div>
                                                        <w:div w:id="1346246938">
                                                          <w:marLeft w:val="0"/>
                                                          <w:marRight w:val="0"/>
                                                          <w:marTop w:val="0"/>
                                                          <w:marBottom w:val="0"/>
                                                          <w:divBdr>
                                                            <w:top w:val="none" w:sz="0" w:space="0" w:color="auto"/>
                                                            <w:left w:val="none" w:sz="0" w:space="0" w:color="auto"/>
                                                            <w:bottom w:val="none" w:sz="0" w:space="0" w:color="auto"/>
                                                            <w:right w:val="none" w:sz="0" w:space="0" w:color="auto"/>
                                                          </w:divBdr>
                                                        </w:div>
                                                        <w:div w:id="258221471">
                                                          <w:marLeft w:val="0"/>
                                                          <w:marRight w:val="0"/>
                                                          <w:marTop w:val="0"/>
                                                          <w:marBottom w:val="0"/>
                                                          <w:divBdr>
                                                            <w:top w:val="none" w:sz="0" w:space="0" w:color="auto"/>
                                                            <w:left w:val="none" w:sz="0" w:space="0" w:color="auto"/>
                                                            <w:bottom w:val="none" w:sz="0" w:space="0" w:color="auto"/>
                                                            <w:right w:val="none" w:sz="0" w:space="0" w:color="auto"/>
                                                          </w:divBdr>
                                                        </w:div>
                                                        <w:div w:id="1281106655">
                                                          <w:marLeft w:val="0"/>
                                                          <w:marRight w:val="0"/>
                                                          <w:marTop w:val="0"/>
                                                          <w:marBottom w:val="0"/>
                                                          <w:divBdr>
                                                            <w:top w:val="none" w:sz="0" w:space="0" w:color="auto"/>
                                                            <w:left w:val="none" w:sz="0" w:space="0" w:color="auto"/>
                                                            <w:bottom w:val="none" w:sz="0" w:space="0" w:color="auto"/>
                                                            <w:right w:val="none" w:sz="0" w:space="0" w:color="auto"/>
                                                          </w:divBdr>
                                                        </w:div>
                                                        <w:div w:id="1384407316">
                                                          <w:marLeft w:val="0"/>
                                                          <w:marRight w:val="0"/>
                                                          <w:marTop w:val="0"/>
                                                          <w:marBottom w:val="0"/>
                                                          <w:divBdr>
                                                            <w:top w:val="none" w:sz="0" w:space="0" w:color="auto"/>
                                                            <w:left w:val="none" w:sz="0" w:space="0" w:color="auto"/>
                                                            <w:bottom w:val="none" w:sz="0" w:space="0" w:color="auto"/>
                                                            <w:right w:val="none" w:sz="0" w:space="0" w:color="auto"/>
                                                          </w:divBdr>
                                                        </w:div>
                                                        <w:div w:id="1398438428">
                                                          <w:marLeft w:val="0"/>
                                                          <w:marRight w:val="0"/>
                                                          <w:marTop w:val="0"/>
                                                          <w:marBottom w:val="0"/>
                                                          <w:divBdr>
                                                            <w:top w:val="none" w:sz="0" w:space="0" w:color="auto"/>
                                                            <w:left w:val="none" w:sz="0" w:space="0" w:color="auto"/>
                                                            <w:bottom w:val="none" w:sz="0" w:space="0" w:color="auto"/>
                                                            <w:right w:val="none" w:sz="0" w:space="0" w:color="auto"/>
                                                          </w:divBdr>
                                                        </w:div>
                                                        <w:div w:id="814875729">
                                                          <w:marLeft w:val="0"/>
                                                          <w:marRight w:val="0"/>
                                                          <w:marTop w:val="0"/>
                                                          <w:marBottom w:val="0"/>
                                                          <w:divBdr>
                                                            <w:top w:val="none" w:sz="0" w:space="0" w:color="auto"/>
                                                            <w:left w:val="none" w:sz="0" w:space="0" w:color="auto"/>
                                                            <w:bottom w:val="none" w:sz="0" w:space="0" w:color="auto"/>
                                                            <w:right w:val="none" w:sz="0" w:space="0" w:color="auto"/>
                                                          </w:divBdr>
                                                        </w:div>
                                                        <w:div w:id="687681569">
                                                          <w:marLeft w:val="0"/>
                                                          <w:marRight w:val="0"/>
                                                          <w:marTop w:val="0"/>
                                                          <w:marBottom w:val="0"/>
                                                          <w:divBdr>
                                                            <w:top w:val="none" w:sz="0" w:space="0" w:color="auto"/>
                                                            <w:left w:val="none" w:sz="0" w:space="0" w:color="auto"/>
                                                            <w:bottom w:val="none" w:sz="0" w:space="0" w:color="auto"/>
                                                            <w:right w:val="none" w:sz="0" w:space="0" w:color="auto"/>
                                                          </w:divBdr>
                                                        </w:div>
                                                        <w:div w:id="1839228074">
                                                          <w:marLeft w:val="0"/>
                                                          <w:marRight w:val="0"/>
                                                          <w:marTop w:val="0"/>
                                                          <w:marBottom w:val="0"/>
                                                          <w:divBdr>
                                                            <w:top w:val="none" w:sz="0" w:space="0" w:color="auto"/>
                                                            <w:left w:val="none" w:sz="0" w:space="0" w:color="auto"/>
                                                            <w:bottom w:val="none" w:sz="0" w:space="0" w:color="auto"/>
                                                            <w:right w:val="none" w:sz="0" w:space="0" w:color="auto"/>
                                                          </w:divBdr>
                                                        </w:div>
                                                        <w:div w:id="1638604677">
                                                          <w:marLeft w:val="0"/>
                                                          <w:marRight w:val="0"/>
                                                          <w:marTop w:val="0"/>
                                                          <w:marBottom w:val="0"/>
                                                          <w:divBdr>
                                                            <w:top w:val="none" w:sz="0" w:space="0" w:color="auto"/>
                                                            <w:left w:val="none" w:sz="0" w:space="0" w:color="auto"/>
                                                            <w:bottom w:val="none" w:sz="0" w:space="0" w:color="auto"/>
                                                            <w:right w:val="none" w:sz="0" w:space="0" w:color="auto"/>
                                                          </w:divBdr>
                                                        </w:div>
                                                        <w:div w:id="935016302">
                                                          <w:marLeft w:val="0"/>
                                                          <w:marRight w:val="0"/>
                                                          <w:marTop w:val="0"/>
                                                          <w:marBottom w:val="0"/>
                                                          <w:divBdr>
                                                            <w:top w:val="none" w:sz="0" w:space="0" w:color="auto"/>
                                                            <w:left w:val="none" w:sz="0" w:space="0" w:color="auto"/>
                                                            <w:bottom w:val="none" w:sz="0" w:space="0" w:color="auto"/>
                                                            <w:right w:val="none" w:sz="0" w:space="0" w:color="auto"/>
                                                          </w:divBdr>
                                                        </w:div>
                                                        <w:div w:id="341664642">
                                                          <w:marLeft w:val="0"/>
                                                          <w:marRight w:val="0"/>
                                                          <w:marTop w:val="0"/>
                                                          <w:marBottom w:val="0"/>
                                                          <w:divBdr>
                                                            <w:top w:val="none" w:sz="0" w:space="0" w:color="auto"/>
                                                            <w:left w:val="none" w:sz="0" w:space="0" w:color="auto"/>
                                                            <w:bottom w:val="none" w:sz="0" w:space="0" w:color="auto"/>
                                                            <w:right w:val="none" w:sz="0" w:space="0" w:color="auto"/>
                                                          </w:divBdr>
                                                        </w:div>
                                                        <w:div w:id="630482682">
                                                          <w:marLeft w:val="0"/>
                                                          <w:marRight w:val="0"/>
                                                          <w:marTop w:val="0"/>
                                                          <w:marBottom w:val="0"/>
                                                          <w:divBdr>
                                                            <w:top w:val="none" w:sz="0" w:space="0" w:color="auto"/>
                                                            <w:left w:val="none" w:sz="0" w:space="0" w:color="auto"/>
                                                            <w:bottom w:val="none" w:sz="0" w:space="0" w:color="auto"/>
                                                            <w:right w:val="none" w:sz="0" w:space="0" w:color="auto"/>
                                                          </w:divBdr>
                                                        </w:div>
                                                        <w:div w:id="479467392">
                                                          <w:marLeft w:val="0"/>
                                                          <w:marRight w:val="0"/>
                                                          <w:marTop w:val="0"/>
                                                          <w:marBottom w:val="0"/>
                                                          <w:divBdr>
                                                            <w:top w:val="none" w:sz="0" w:space="0" w:color="auto"/>
                                                            <w:left w:val="none" w:sz="0" w:space="0" w:color="auto"/>
                                                            <w:bottom w:val="none" w:sz="0" w:space="0" w:color="auto"/>
                                                            <w:right w:val="none" w:sz="0" w:space="0" w:color="auto"/>
                                                          </w:divBdr>
                                                        </w:div>
                                                        <w:div w:id="334261789">
                                                          <w:marLeft w:val="0"/>
                                                          <w:marRight w:val="0"/>
                                                          <w:marTop w:val="0"/>
                                                          <w:marBottom w:val="0"/>
                                                          <w:divBdr>
                                                            <w:top w:val="none" w:sz="0" w:space="0" w:color="auto"/>
                                                            <w:left w:val="none" w:sz="0" w:space="0" w:color="auto"/>
                                                            <w:bottom w:val="none" w:sz="0" w:space="0" w:color="auto"/>
                                                            <w:right w:val="none" w:sz="0" w:space="0" w:color="auto"/>
                                                          </w:divBdr>
                                                        </w:div>
                                                        <w:div w:id="126121295">
                                                          <w:marLeft w:val="0"/>
                                                          <w:marRight w:val="0"/>
                                                          <w:marTop w:val="0"/>
                                                          <w:marBottom w:val="0"/>
                                                          <w:divBdr>
                                                            <w:top w:val="none" w:sz="0" w:space="0" w:color="auto"/>
                                                            <w:left w:val="none" w:sz="0" w:space="0" w:color="auto"/>
                                                            <w:bottom w:val="none" w:sz="0" w:space="0" w:color="auto"/>
                                                            <w:right w:val="none" w:sz="0" w:space="0" w:color="auto"/>
                                                          </w:divBdr>
                                                        </w:div>
                                                        <w:div w:id="233585790">
                                                          <w:marLeft w:val="0"/>
                                                          <w:marRight w:val="0"/>
                                                          <w:marTop w:val="0"/>
                                                          <w:marBottom w:val="0"/>
                                                          <w:divBdr>
                                                            <w:top w:val="none" w:sz="0" w:space="0" w:color="auto"/>
                                                            <w:left w:val="none" w:sz="0" w:space="0" w:color="auto"/>
                                                            <w:bottom w:val="none" w:sz="0" w:space="0" w:color="auto"/>
                                                            <w:right w:val="none" w:sz="0" w:space="0" w:color="auto"/>
                                                          </w:divBdr>
                                                        </w:div>
                                                        <w:div w:id="1371880920">
                                                          <w:marLeft w:val="0"/>
                                                          <w:marRight w:val="0"/>
                                                          <w:marTop w:val="0"/>
                                                          <w:marBottom w:val="0"/>
                                                          <w:divBdr>
                                                            <w:top w:val="none" w:sz="0" w:space="0" w:color="auto"/>
                                                            <w:left w:val="none" w:sz="0" w:space="0" w:color="auto"/>
                                                            <w:bottom w:val="none" w:sz="0" w:space="0" w:color="auto"/>
                                                            <w:right w:val="none" w:sz="0" w:space="0" w:color="auto"/>
                                                          </w:divBdr>
                                                        </w:div>
                                                        <w:div w:id="282351415">
                                                          <w:marLeft w:val="0"/>
                                                          <w:marRight w:val="0"/>
                                                          <w:marTop w:val="0"/>
                                                          <w:marBottom w:val="0"/>
                                                          <w:divBdr>
                                                            <w:top w:val="none" w:sz="0" w:space="0" w:color="auto"/>
                                                            <w:left w:val="none" w:sz="0" w:space="0" w:color="auto"/>
                                                            <w:bottom w:val="none" w:sz="0" w:space="0" w:color="auto"/>
                                                            <w:right w:val="none" w:sz="0" w:space="0" w:color="auto"/>
                                                          </w:divBdr>
                                                        </w:div>
                                                        <w:div w:id="2113476421">
                                                          <w:marLeft w:val="0"/>
                                                          <w:marRight w:val="0"/>
                                                          <w:marTop w:val="0"/>
                                                          <w:marBottom w:val="0"/>
                                                          <w:divBdr>
                                                            <w:top w:val="none" w:sz="0" w:space="0" w:color="auto"/>
                                                            <w:left w:val="none" w:sz="0" w:space="0" w:color="auto"/>
                                                            <w:bottom w:val="none" w:sz="0" w:space="0" w:color="auto"/>
                                                            <w:right w:val="none" w:sz="0" w:space="0" w:color="auto"/>
                                                          </w:divBdr>
                                                        </w:div>
                                                        <w:div w:id="1342775535">
                                                          <w:marLeft w:val="0"/>
                                                          <w:marRight w:val="0"/>
                                                          <w:marTop w:val="0"/>
                                                          <w:marBottom w:val="0"/>
                                                          <w:divBdr>
                                                            <w:top w:val="none" w:sz="0" w:space="0" w:color="auto"/>
                                                            <w:left w:val="none" w:sz="0" w:space="0" w:color="auto"/>
                                                            <w:bottom w:val="none" w:sz="0" w:space="0" w:color="auto"/>
                                                            <w:right w:val="none" w:sz="0" w:space="0" w:color="auto"/>
                                                          </w:divBdr>
                                                        </w:div>
                                                        <w:div w:id="42872702">
                                                          <w:marLeft w:val="0"/>
                                                          <w:marRight w:val="0"/>
                                                          <w:marTop w:val="0"/>
                                                          <w:marBottom w:val="0"/>
                                                          <w:divBdr>
                                                            <w:top w:val="none" w:sz="0" w:space="0" w:color="auto"/>
                                                            <w:left w:val="none" w:sz="0" w:space="0" w:color="auto"/>
                                                            <w:bottom w:val="none" w:sz="0" w:space="0" w:color="auto"/>
                                                            <w:right w:val="none" w:sz="0" w:space="0" w:color="auto"/>
                                                          </w:divBdr>
                                                        </w:div>
                                                        <w:div w:id="2084328552">
                                                          <w:marLeft w:val="0"/>
                                                          <w:marRight w:val="0"/>
                                                          <w:marTop w:val="0"/>
                                                          <w:marBottom w:val="0"/>
                                                          <w:divBdr>
                                                            <w:top w:val="none" w:sz="0" w:space="0" w:color="auto"/>
                                                            <w:left w:val="none" w:sz="0" w:space="0" w:color="auto"/>
                                                            <w:bottom w:val="none" w:sz="0" w:space="0" w:color="auto"/>
                                                            <w:right w:val="none" w:sz="0" w:space="0" w:color="auto"/>
                                                          </w:divBdr>
                                                        </w:div>
                                                        <w:div w:id="680160002">
                                                          <w:marLeft w:val="0"/>
                                                          <w:marRight w:val="0"/>
                                                          <w:marTop w:val="0"/>
                                                          <w:marBottom w:val="0"/>
                                                          <w:divBdr>
                                                            <w:top w:val="none" w:sz="0" w:space="0" w:color="auto"/>
                                                            <w:left w:val="none" w:sz="0" w:space="0" w:color="auto"/>
                                                            <w:bottom w:val="none" w:sz="0" w:space="0" w:color="auto"/>
                                                            <w:right w:val="none" w:sz="0" w:space="0" w:color="auto"/>
                                                          </w:divBdr>
                                                        </w:div>
                                                        <w:div w:id="1289243545">
                                                          <w:marLeft w:val="0"/>
                                                          <w:marRight w:val="0"/>
                                                          <w:marTop w:val="0"/>
                                                          <w:marBottom w:val="0"/>
                                                          <w:divBdr>
                                                            <w:top w:val="none" w:sz="0" w:space="0" w:color="auto"/>
                                                            <w:left w:val="none" w:sz="0" w:space="0" w:color="auto"/>
                                                            <w:bottom w:val="none" w:sz="0" w:space="0" w:color="auto"/>
                                                            <w:right w:val="none" w:sz="0" w:space="0" w:color="auto"/>
                                                          </w:divBdr>
                                                        </w:div>
                                                        <w:div w:id="1497382057">
                                                          <w:marLeft w:val="0"/>
                                                          <w:marRight w:val="0"/>
                                                          <w:marTop w:val="0"/>
                                                          <w:marBottom w:val="0"/>
                                                          <w:divBdr>
                                                            <w:top w:val="none" w:sz="0" w:space="0" w:color="auto"/>
                                                            <w:left w:val="none" w:sz="0" w:space="0" w:color="auto"/>
                                                            <w:bottom w:val="none" w:sz="0" w:space="0" w:color="auto"/>
                                                            <w:right w:val="none" w:sz="0" w:space="0" w:color="auto"/>
                                                          </w:divBdr>
                                                        </w:div>
                                                        <w:div w:id="882906892">
                                                          <w:marLeft w:val="0"/>
                                                          <w:marRight w:val="0"/>
                                                          <w:marTop w:val="0"/>
                                                          <w:marBottom w:val="0"/>
                                                          <w:divBdr>
                                                            <w:top w:val="none" w:sz="0" w:space="0" w:color="auto"/>
                                                            <w:left w:val="none" w:sz="0" w:space="0" w:color="auto"/>
                                                            <w:bottom w:val="none" w:sz="0" w:space="0" w:color="auto"/>
                                                            <w:right w:val="none" w:sz="0" w:space="0" w:color="auto"/>
                                                          </w:divBdr>
                                                        </w:div>
                                                        <w:div w:id="874082505">
                                                          <w:marLeft w:val="0"/>
                                                          <w:marRight w:val="0"/>
                                                          <w:marTop w:val="0"/>
                                                          <w:marBottom w:val="0"/>
                                                          <w:divBdr>
                                                            <w:top w:val="none" w:sz="0" w:space="0" w:color="auto"/>
                                                            <w:left w:val="none" w:sz="0" w:space="0" w:color="auto"/>
                                                            <w:bottom w:val="none" w:sz="0" w:space="0" w:color="auto"/>
                                                            <w:right w:val="none" w:sz="0" w:space="0" w:color="auto"/>
                                                          </w:divBdr>
                                                        </w:div>
                                                        <w:div w:id="118424893">
                                                          <w:marLeft w:val="0"/>
                                                          <w:marRight w:val="0"/>
                                                          <w:marTop w:val="0"/>
                                                          <w:marBottom w:val="0"/>
                                                          <w:divBdr>
                                                            <w:top w:val="none" w:sz="0" w:space="0" w:color="auto"/>
                                                            <w:left w:val="none" w:sz="0" w:space="0" w:color="auto"/>
                                                            <w:bottom w:val="none" w:sz="0" w:space="0" w:color="auto"/>
                                                            <w:right w:val="none" w:sz="0" w:space="0" w:color="auto"/>
                                                          </w:divBdr>
                                                        </w:div>
                                                        <w:div w:id="78449666">
                                                          <w:marLeft w:val="0"/>
                                                          <w:marRight w:val="0"/>
                                                          <w:marTop w:val="0"/>
                                                          <w:marBottom w:val="0"/>
                                                          <w:divBdr>
                                                            <w:top w:val="none" w:sz="0" w:space="0" w:color="auto"/>
                                                            <w:left w:val="none" w:sz="0" w:space="0" w:color="auto"/>
                                                            <w:bottom w:val="none" w:sz="0" w:space="0" w:color="auto"/>
                                                            <w:right w:val="none" w:sz="0" w:space="0" w:color="auto"/>
                                                          </w:divBdr>
                                                        </w:div>
                                                        <w:div w:id="736392571">
                                                          <w:marLeft w:val="0"/>
                                                          <w:marRight w:val="0"/>
                                                          <w:marTop w:val="0"/>
                                                          <w:marBottom w:val="0"/>
                                                          <w:divBdr>
                                                            <w:top w:val="none" w:sz="0" w:space="0" w:color="auto"/>
                                                            <w:left w:val="none" w:sz="0" w:space="0" w:color="auto"/>
                                                            <w:bottom w:val="none" w:sz="0" w:space="0" w:color="auto"/>
                                                            <w:right w:val="none" w:sz="0" w:space="0" w:color="auto"/>
                                                          </w:divBdr>
                                                        </w:div>
                                                        <w:div w:id="632054445">
                                                          <w:marLeft w:val="0"/>
                                                          <w:marRight w:val="0"/>
                                                          <w:marTop w:val="0"/>
                                                          <w:marBottom w:val="0"/>
                                                          <w:divBdr>
                                                            <w:top w:val="none" w:sz="0" w:space="0" w:color="auto"/>
                                                            <w:left w:val="none" w:sz="0" w:space="0" w:color="auto"/>
                                                            <w:bottom w:val="none" w:sz="0" w:space="0" w:color="auto"/>
                                                            <w:right w:val="none" w:sz="0" w:space="0" w:color="auto"/>
                                                          </w:divBdr>
                                                        </w:div>
                                                        <w:div w:id="921719035">
                                                          <w:marLeft w:val="0"/>
                                                          <w:marRight w:val="0"/>
                                                          <w:marTop w:val="0"/>
                                                          <w:marBottom w:val="0"/>
                                                          <w:divBdr>
                                                            <w:top w:val="none" w:sz="0" w:space="0" w:color="auto"/>
                                                            <w:left w:val="none" w:sz="0" w:space="0" w:color="auto"/>
                                                            <w:bottom w:val="none" w:sz="0" w:space="0" w:color="auto"/>
                                                            <w:right w:val="none" w:sz="0" w:space="0" w:color="auto"/>
                                                          </w:divBdr>
                                                        </w:div>
                                                        <w:div w:id="1568374137">
                                                          <w:marLeft w:val="0"/>
                                                          <w:marRight w:val="0"/>
                                                          <w:marTop w:val="0"/>
                                                          <w:marBottom w:val="0"/>
                                                          <w:divBdr>
                                                            <w:top w:val="none" w:sz="0" w:space="0" w:color="auto"/>
                                                            <w:left w:val="none" w:sz="0" w:space="0" w:color="auto"/>
                                                            <w:bottom w:val="none" w:sz="0" w:space="0" w:color="auto"/>
                                                            <w:right w:val="none" w:sz="0" w:space="0" w:color="auto"/>
                                                          </w:divBdr>
                                                        </w:div>
                                                        <w:div w:id="879904817">
                                                          <w:marLeft w:val="0"/>
                                                          <w:marRight w:val="0"/>
                                                          <w:marTop w:val="0"/>
                                                          <w:marBottom w:val="0"/>
                                                          <w:divBdr>
                                                            <w:top w:val="none" w:sz="0" w:space="0" w:color="auto"/>
                                                            <w:left w:val="none" w:sz="0" w:space="0" w:color="auto"/>
                                                            <w:bottom w:val="none" w:sz="0" w:space="0" w:color="auto"/>
                                                            <w:right w:val="none" w:sz="0" w:space="0" w:color="auto"/>
                                                          </w:divBdr>
                                                        </w:div>
                                                        <w:div w:id="535776206">
                                                          <w:marLeft w:val="0"/>
                                                          <w:marRight w:val="0"/>
                                                          <w:marTop w:val="0"/>
                                                          <w:marBottom w:val="0"/>
                                                          <w:divBdr>
                                                            <w:top w:val="none" w:sz="0" w:space="0" w:color="auto"/>
                                                            <w:left w:val="none" w:sz="0" w:space="0" w:color="auto"/>
                                                            <w:bottom w:val="none" w:sz="0" w:space="0" w:color="auto"/>
                                                            <w:right w:val="none" w:sz="0" w:space="0" w:color="auto"/>
                                                          </w:divBdr>
                                                        </w:div>
                                                        <w:div w:id="1222326277">
                                                          <w:marLeft w:val="0"/>
                                                          <w:marRight w:val="0"/>
                                                          <w:marTop w:val="0"/>
                                                          <w:marBottom w:val="0"/>
                                                          <w:divBdr>
                                                            <w:top w:val="none" w:sz="0" w:space="0" w:color="auto"/>
                                                            <w:left w:val="none" w:sz="0" w:space="0" w:color="auto"/>
                                                            <w:bottom w:val="none" w:sz="0" w:space="0" w:color="auto"/>
                                                            <w:right w:val="none" w:sz="0" w:space="0" w:color="auto"/>
                                                          </w:divBdr>
                                                        </w:div>
                                                        <w:div w:id="548301905">
                                                          <w:marLeft w:val="0"/>
                                                          <w:marRight w:val="0"/>
                                                          <w:marTop w:val="0"/>
                                                          <w:marBottom w:val="0"/>
                                                          <w:divBdr>
                                                            <w:top w:val="none" w:sz="0" w:space="0" w:color="auto"/>
                                                            <w:left w:val="none" w:sz="0" w:space="0" w:color="auto"/>
                                                            <w:bottom w:val="none" w:sz="0" w:space="0" w:color="auto"/>
                                                            <w:right w:val="none" w:sz="0" w:space="0" w:color="auto"/>
                                                          </w:divBdr>
                                                        </w:div>
                                                        <w:div w:id="306209304">
                                                          <w:marLeft w:val="0"/>
                                                          <w:marRight w:val="0"/>
                                                          <w:marTop w:val="0"/>
                                                          <w:marBottom w:val="0"/>
                                                          <w:divBdr>
                                                            <w:top w:val="none" w:sz="0" w:space="0" w:color="auto"/>
                                                            <w:left w:val="none" w:sz="0" w:space="0" w:color="auto"/>
                                                            <w:bottom w:val="none" w:sz="0" w:space="0" w:color="auto"/>
                                                            <w:right w:val="none" w:sz="0" w:space="0" w:color="auto"/>
                                                          </w:divBdr>
                                                        </w:div>
                                                        <w:div w:id="1549294478">
                                                          <w:marLeft w:val="0"/>
                                                          <w:marRight w:val="0"/>
                                                          <w:marTop w:val="0"/>
                                                          <w:marBottom w:val="0"/>
                                                          <w:divBdr>
                                                            <w:top w:val="none" w:sz="0" w:space="0" w:color="auto"/>
                                                            <w:left w:val="none" w:sz="0" w:space="0" w:color="auto"/>
                                                            <w:bottom w:val="none" w:sz="0" w:space="0" w:color="auto"/>
                                                            <w:right w:val="none" w:sz="0" w:space="0" w:color="auto"/>
                                                          </w:divBdr>
                                                        </w:div>
                                                        <w:div w:id="1845704113">
                                                          <w:marLeft w:val="0"/>
                                                          <w:marRight w:val="0"/>
                                                          <w:marTop w:val="0"/>
                                                          <w:marBottom w:val="0"/>
                                                          <w:divBdr>
                                                            <w:top w:val="none" w:sz="0" w:space="0" w:color="auto"/>
                                                            <w:left w:val="none" w:sz="0" w:space="0" w:color="auto"/>
                                                            <w:bottom w:val="none" w:sz="0" w:space="0" w:color="auto"/>
                                                            <w:right w:val="none" w:sz="0" w:space="0" w:color="auto"/>
                                                          </w:divBdr>
                                                        </w:div>
                                                        <w:div w:id="1316833656">
                                                          <w:marLeft w:val="0"/>
                                                          <w:marRight w:val="0"/>
                                                          <w:marTop w:val="0"/>
                                                          <w:marBottom w:val="0"/>
                                                          <w:divBdr>
                                                            <w:top w:val="none" w:sz="0" w:space="0" w:color="auto"/>
                                                            <w:left w:val="none" w:sz="0" w:space="0" w:color="auto"/>
                                                            <w:bottom w:val="none" w:sz="0" w:space="0" w:color="auto"/>
                                                            <w:right w:val="none" w:sz="0" w:space="0" w:color="auto"/>
                                                          </w:divBdr>
                                                        </w:div>
                                                        <w:div w:id="459885780">
                                                          <w:marLeft w:val="0"/>
                                                          <w:marRight w:val="0"/>
                                                          <w:marTop w:val="0"/>
                                                          <w:marBottom w:val="0"/>
                                                          <w:divBdr>
                                                            <w:top w:val="none" w:sz="0" w:space="0" w:color="auto"/>
                                                            <w:left w:val="none" w:sz="0" w:space="0" w:color="auto"/>
                                                            <w:bottom w:val="none" w:sz="0" w:space="0" w:color="auto"/>
                                                            <w:right w:val="none" w:sz="0" w:space="0" w:color="auto"/>
                                                          </w:divBdr>
                                                        </w:div>
                                                        <w:div w:id="52702520">
                                                          <w:marLeft w:val="0"/>
                                                          <w:marRight w:val="0"/>
                                                          <w:marTop w:val="0"/>
                                                          <w:marBottom w:val="0"/>
                                                          <w:divBdr>
                                                            <w:top w:val="none" w:sz="0" w:space="0" w:color="auto"/>
                                                            <w:left w:val="none" w:sz="0" w:space="0" w:color="auto"/>
                                                            <w:bottom w:val="none" w:sz="0" w:space="0" w:color="auto"/>
                                                            <w:right w:val="none" w:sz="0" w:space="0" w:color="auto"/>
                                                          </w:divBdr>
                                                        </w:div>
                                                        <w:div w:id="1702708882">
                                                          <w:marLeft w:val="0"/>
                                                          <w:marRight w:val="0"/>
                                                          <w:marTop w:val="0"/>
                                                          <w:marBottom w:val="0"/>
                                                          <w:divBdr>
                                                            <w:top w:val="none" w:sz="0" w:space="0" w:color="auto"/>
                                                            <w:left w:val="none" w:sz="0" w:space="0" w:color="auto"/>
                                                            <w:bottom w:val="none" w:sz="0" w:space="0" w:color="auto"/>
                                                            <w:right w:val="none" w:sz="0" w:space="0" w:color="auto"/>
                                                          </w:divBdr>
                                                        </w:div>
                                                        <w:div w:id="1507675676">
                                                          <w:marLeft w:val="0"/>
                                                          <w:marRight w:val="0"/>
                                                          <w:marTop w:val="0"/>
                                                          <w:marBottom w:val="0"/>
                                                          <w:divBdr>
                                                            <w:top w:val="none" w:sz="0" w:space="0" w:color="auto"/>
                                                            <w:left w:val="none" w:sz="0" w:space="0" w:color="auto"/>
                                                            <w:bottom w:val="none" w:sz="0" w:space="0" w:color="auto"/>
                                                            <w:right w:val="none" w:sz="0" w:space="0" w:color="auto"/>
                                                          </w:divBdr>
                                                        </w:div>
                                                        <w:div w:id="3677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5964">
                                              <w:marLeft w:val="0"/>
                                              <w:marRight w:val="0"/>
                                              <w:marTop w:val="0"/>
                                              <w:marBottom w:val="0"/>
                                              <w:divBdr>
                                                <w:top w:val="none" w:sz="0" w:space="0" w:color="auto"/>
                                                <w:left w:val="none" w:sz="0" w:space="0" w:color="auto"/>
                                                <w:bottom w:val="none" w:sz="0" w:space="0" w:color="auto"/>
                                                <w:right w:val="none" w:sz="0" w:space="0" w:color="auto"/>
                                              </w:divBdr>
                                              <w:divsChild>
                                                <w:div w:id="1468543411">
                                                  <w:marLeft w:val="0"/>
                                                  <w:marRight w:val="0"/>
                                                  <w:marTop w:val="0"/>
                                                  <w:marBottom w:val="0"/>
                                                  <w:divBdr>
                                                    <w:top w:val="none" w:sz="0" w:space="0" w:color="auto"/>
                                                    <w:left w:val="none" w:sz="0" w:space="0" w:color="auto"/>
                                                    <w:bottom w:val="none" w:sz="0" w:space="0" w:color="auto"/>
                                                    <w:right w:val="none" w:sz="0" w:space="0" w:color="auto"/>
                                                  </w:divBdr>
                                                  <w:divsChild>
                                                    <w:div w:id="1362900231">
                                                      <w:marLeft w:val="0"/>
                                                      <w:marRight w:val="0"/>
                                                      <w:marTop w:val="0"/>
                                                      <w:marBottom w:val="0"/>
                                                      <w:divBdr>
                                                        <w:top w:val="none" w:sz="0" w:space="0" w:color="auto"/>
                                                        <w:left w:val="none" w:sz="0" w:space="0" w:color="auto"/>
                                                        <w:bottom w:val="none" w:sz="0" w:space="0" w:color="auto"/>
                                                        <w:right w:val="none" w:sz="0" w:space="0" w:color="auto"/>
                                                      </w:divBdr>
                                                    </w:div>
                                                  </w:divsChild>
                                                </w:div>
                                                <w:div w:id="720711661">
                                                  <w:marLeft w:val="0"/>
                                                  <w:marRight w:val="0"/>
                                                  <w:marTop w:val="0"/>
                                                  <w:marBottom w:val="0"/>
                                                  <w:divBdr>
                                                    <w:top w:val="none" w:sz="0" w:space="0" w:color="auto"/>
                                                    <w:left w:val="none" w:sz="0" w:space="0" w:color="auto"/>
                                                    <w:bottom w:val="none" w:sz="0" w:space="0" w:color="auto"/>
                                                    <w:right w:val="none" w:sz="0" w:space="0" w:color="auto"/>
                                                  </w:divBdr>
                                                </w:div>
                                              </w:divsChild>
                                            </w:div>
                                            <w:div w:id="233593160">
                                              <w:marLeft w:val="0"/>
                                              <w:marRight w:val="0"/>
                                              <w:marTop w:val="0"/>
                                              <w:marBottom w:val="0"/>
                                              <w:divBdr>
                                                <w:top w:val="none" w:sz="0" w:space="0" w:color="auto"/>
                                                <w:left w:val="none" w:sz="0" w:space="0" w:color="auto"/>
                                                <w:bottom w:val="none" w:sz="0" w:space="0" w:color="auto"/>
                                                <w:right w:val="none" w:sz="0" w:space="0" w:color="auto"/>
                                              </w:divBdr>
                                              <w:divsChild>
                                                <w:div w:id="1212040424">
                                                  <w:marLeft w:val="0"/>
                                                  <w:marRight w:val="0"/>
                                                  <w:marTop w:val="0"/>
                                                  <w:marBottom w:val="0"/>
                                                  <w:divBdr>
                                                    <w:top w:val="none" w:sz="0" w:space="0" w:color="auto"/>
                                                    <w:left w:val="none" w:sz="0" w:space="0" w:color="auto"/>
                                                    <w:bottom w:val="none" w:sz="0" w:space="0" w:color="auto"/>
                                                    <w:right w:val="none" w:sz="0" w:space="0" w:color="auto"/>
                                                  </w:divBdr>
                                                  <w:divsChild>
                                                    <w:div w:id="53894552">
                                                      <w:marLeft w:val="0"/>
                                                      <w:marRight w:val="0"/>
                                                      <w:marTop w:val="0"/>
                                                      <w:marBottom w:val="0"/>
                                                      <w:divBdr>
                                                        <w:top w:val="none" w:sz="0" w:space="0" w:color="auto"/>
                                                        <w:left w:val="none" w:sz="0" w:space="0" w:color="auto"/>
                                                        <w:bottom w:val="none" w:sz="0" w:space="0" w:color="auto"/>
                                                        <w:right w:val="none" w:sz="0" w:space="0" w:color="auto"/>
                                                      </w:divBdr>
                                                    </w:div>
                                                    <w:div w:id="830873452">
                                                      <w:marLeft w:val="0"/>
                                                      <w:marRight w:val="0"/>
                                                      <w:marTop w:val="0"/>
                                                      <w:marBottom w:val="0"/>
                                                      <w:divBdr>
                                                        <w:top w:val="none" w:sz="0" w:space="0" w:color="auto"/>
                                                        <w:left w:val="none" w:sz="0" w:space="0" w:color="auto"/>
                                                        <w:bottom w:val="none" w:sz="0" w:space="0" w:color="auto"/>
                                                        <w:right w:val="none" w:sz="0" w:space="0" w:color="auto"/>
                                                      </w:divBdr>
                                                    </w:div>
                                                    <w:div w:id="109248968">
                                                      <w:marLeft w:val="0"/>
                                                      <w:marRight w:val="0"/>
                                                      <w:marTop w:val="0"/>
                                                      <w:marBottom w:val="0"/>
                                                      <w:divBdr>
                                                        <w:top w:val="none" w:sz="0" w:space="0" w:color="auto"/>
                                                        <w:left w:val="none" w:sz="0" w:space="0" w:color="auto"/>
                                                        <w:bottom w:val="none" w:sz="0" w:space="0" w:color="auto"/>
                                                        <w:right w:val="none" w:sz="0" w:space="0" w:color="auto"/>
                                                      </w:divBdr>
                                                    </w:div>
                                                    <w:div w:id="1454979089">
                                                      <w:marLeft w:val="0"/>
                                                      <w:marRight w:val="0"/>
                                                      <w:marTop w:val="0"/>
                                                      <w:marBottom w:val="0"/>
                                                      <w:divBdr>
                                                        <w:top w:val="none" w:sz="0" w:space="0" w:color="auto"/>
                                                        <w:left w:val="none" w:sz="0" w:space="0" w:color="auto"/>
                                                        <w:bottom w:val="none" w:sz="0" w:space="0" w:color="auto"/>
                                                        <w:right w:val="none" w:sz="0" w:space="0" w:color="auto"/>
                                                      </w:divBdr>
                                                    </w:div>
                                                    <w:div w:id="2042826125">
                                                      <w:marLeft w:val="0"/>
                                                      <w:marRight w:val="0"/>
                                                      <w:marTop w:val="0"/>
                                                      <w:marBottom w:val="0"/>
                                                      <w:divBdr>
                                                        <w:top w:val="none" w:sz="0" w:space="0" w:color="auto"/>
                                                        <w:left w:val="none" w:sz="0" w:space="0" w:color="auto"/>
                                                        <w:bottom w:val="none" w:sz="0" w:space="0" w:color="auto"/>
                                                        <w:right w:val="none" w:sz="0" w:space="0" w:color="auto"/>
                                                      </w:divBdr>
                                                    </w:div>
                                                    <w:div w:id="1447038860">
                                                      <w:marLeft w:val="0"/>
                                                      <w:marRight w:val="0"/>
                                                      <w:marTop w:val="0"/>
                                                      <w:marBottom w:val="0"/>
                                                      <w:divBdr>
                                                        <w:top w:val="none" w:sz="0" w:space="0" w:color="auto"/>
                                                        <w:left w:val="none" w:sz="0" w:space="0" w:color="auto"/>
                                                        <w:bottom w:val="none" w:sz="0" w:space="0" w:color="auto"/>
                                                        <w:right w:val="none" w:sz="0" w:space="0" w:color="auto"/>
                                                      </w:divBdr>
                                                    </w:div>
                                                    <w:div w:id="2014988476">
                                                      <w:marLeft w:val="0"/>
                                                      <w:marRight w:val="0"/>
                                                      <w:marTop w:val="0"/>
                                                      <w:marBottom w:val="0"/>
                                                      <w:divBdr>
                                                        <w:top w:val="none" w:sz="0" w:space="0" w:color="auto"/>
                                                        <w:left w:val="none" w:sz="0" w:space="0" w:color="auto"/>
                                                        <w:bottom w:val="none" w:sz="0" w:space="0" w:color="auto"/>
                                                        <w:right w:val="none" w:sz="0" w:space="0" w:color="auto"/>
                                                      </w:divBdr>
                                                    </w:div>
                                                    <w:div w:id="1643146487">
                                                      <w:marLeft w:val="0"/>
                                                      <w:marRight w:val="0"/>
                                                      <w:marTop w:val="0"/>
                                                      <w:marBottom w:val="0"/>
                                                      <w:divBdr>
                                                        <w:top w:val="none" w:sz="0" w:space="0" w:color="auto"/>
                                                        <w:left w:val="none" w:sz="0" w:space="0" w:color="auto"/>
                                                        <w:bottom w:val="none" w:sz="0" w:space="0" w:color="auto"/>
                                                        <w:right w:val="none" w:sz="0" w:space="0" w:color="auto"/>
                                                      </w:divBdr>
                                                    </w:div>
                                                    <w:div w:id="1920287046">
                                                      <w:marLeft w:val="0"/>
                                                      <w:marRight w:val="0"/>
                                                      <w:marTop w:val="0"/>
                                                      <w:marBottom w:val="0"/>
                                                      <w:divBdr>
                                                        <w:top w:val="none" w:sz="0" w:space="0" w:color="auto"/>
                                                        <w:left w:val="none" w:sz="0" w:space="0" w:color="auto"/>
                                                        <w:bottom w:val="none" w:sz="0" w:space="0" w:color="auto"/>
                                                        <w:right w:val="none" w:sz="0" w:space="0" w:color="auto"/>
                                                      </w:divBdr>
                                                    </w:div>
                                                    <w:div w:id="754788838">
                                                      <w:marLeft w:val="0"/>
                                                      <w:marRight w:val="0"/>
                                                      <w:marTop w:val="0"/>
                                                      <w:marBottom w:val="0"/>
                                                      <w:divBdr>
                                                        <w:top w:val="none" w:sz="0" w:space="0" w:color="auto"/>
                                                        <w:left w:val="none" w:sz="0" w:space="0" w:color="auto"/>
                                                        <w:bottom w:val="none" w:sz="0" w:space="0" w:color="auto"/>
                                                        <w:right w:val="none" w:sz="0" w:space="0" w:color="auto"/>
                                                      </w:divBdr>
                                                    </w:div>
                                                    <w:div w:id="1900289898">
                                                      <w:marLeft w:val="0"/>
                                                      <w:marRight w:val="0"/>
                                                      <w:marTop w:val="0"/>
                                                      <w:marBottom w:val="0"/>
                                                      <w:divBdr>
                                                        <w:top w:val="none" w:sz="0" w:space="0" w:color="auto"/>
                                                        <w:left w:val="none" w:sz="0" w:space="0" w:color="auto"/>
                                                        <w:bottom w:val="none" w:sz="0" w:space="0" w:color="auto"/>
                                                        <w:right w:val="none" w:sz="0" w:space="0" w:color="auto"/>
                                                      </w:divBdr>
                                                    </w:div>
                                                    <w:div w:id="1227374112">
                                                      <w:marLeft w:val="0"/>
                                                      <w:marRight w:val="0"/>
                                                      <w:marTop w:val="0"/>
                                                      <w:marBottom w:val="0"/>
                                                      <w:divBdr>
                                                        <w:top w:val="none" w:sz="0" w:space="0" w:color="auto"/>
                                                        <w:left w:val="none" w:sz="0" w:space="0" w:color="auto"/>
                                                        <w:bottom w:val="none" w:sz="0" w:space="0" w:color="auto"/>
                                                        <w:right w:val="none" w:sz="0" w:space="0" w:color="auto"/>
                                                      </w:divBdr>
                                                    </w:div>
                                                    <w:div w:id="2002152684">
                                                      <w:marLeft w:val="0"/>
                                                      <w:marRight w:val="0"/>
                                                      <w:marTop w:val="0"/>
                                                      <w:marBottom w:val="0"/>
                                                      <w:divBdr>
                                                        <w:top w:val="none" w:sz="0" w:space="0" w:color="auto"/>
                                                        <w:left w:val="none" w:sz="0" w:space="0" w:color="auto"/>
                                                        <w:bottom w:val="none" w:sz="0" w:space="0" w:color="auto"/>
                                                        <w:right w:val="none" w:sz="0" w:space="0" w:color="auto"/>
                                                      </w:divBdr>
                                                    </w:div>
                                                    <w:div w:id="1399594139">
                                                      <w:marLeft w:val="0"/>
                                                      <w:marRight w:val="0"/>
                                                      <w:marTop w:val="0"/>
                                                      <w:marBottom w:val="0"/>
                                                      <w:divBdr>
                                                        <w:top w:val="none" w:sz="0" w:space="0" w:color="auto"/>
                                                        <w:left w:val="none" w:sz="0" w:space="0" w:color="auto"/>
                                                        <w:bottom w:val="none" w:sz="0" w:space="0" w:color="auto"/>
                                                        <w:right w:val="none" w:sz="0" w:space="0" w:color="auto"/>
                                                      </w:divBdr>
                                                    </w:div>
                                                    <w:div w:id="140469831">
                                                      <w:marLeft w:val="0"/>
                                                      <w:marRight w:val="0"/>
                                                      <w:marTop w:val="0"/>
                                                      <w:marBottom w:val="0"/>
                                                      <w:divBdr>
                                                        <w:top w:val="none" w:sz="0" w:space="0" w:color="auto"/>
                                                        <w:left w:val="none" w:sz="0" w:space="0" w:color="auto"/>
                                                        <w:bottom w:val="none" w:sz="0" w:space="0" w:color="auto"/>
                                                        <w:right w:val="none" w:sz="0" w:space="0" w:color="auto"/>
                                                      </w:divBdr>
                                                    </w:div>
                                                    <w:div w:id="1504397222">
                                                      <w:marLeft w:val="0"/>
                                                      <w:marRight w:val="0"/>
                                                      <w:marTop w:val="0"/>
                                                      <w:marBottom w:val="0"/>
                                                      <w:divBdr>
                                                        <w:top w:val="none" w:sz="0" w:space="0" w:color="auto"/>
                                                        <w:left w:val="none" w:sz="0" w:space="0" w:color="auto"/>
                                                        <w:bottom w:val="none" w:sz="0" w:space="0" w:color="auto"/>
                                                        <w:right w:val="none" w:sz="0" w:space="0" w:color="auto"/>
                                                      </w:divBdr>
                                                    </w:div>
                                                  </w:divsChild>
                                                </w:div>
                                                <w:div w:id="62222876">
                                                  <w:marLeft w:val="0"/>
                                                  <w:marRight w:val="0"/>
                                                  <w:marTop w:val="0"/>
                                                  <w:marBottom w:val="0"/>
                                                  <w:divBdr>
                                                    <w:top w:val="none" w:sz="0" w:space="0" w:color="auto"/>
                                                    <w:left w:val="none" w:sz="0" w:space="0" w:color="auto"/>
                                                    <w:bottom w:val="none" w:sz="0" w:space="0" w:color="auto"/>
                                                    <w:right w:val="none" w:sz="0" w:space="0" w:color="auto"/>
                                                  </w:divBdr>
                                                </w:div>
                                                <w:div w:id="936594404">
                                                  <w:marLeft w:val="0"/>
                                                  <w:marRight w:val="0"/>
                                                  <w:marTop w:val="0"/>
                                                  <w:marBottom w:val="0"/>
                                                  <w:divBdr>
                                                    <w:top w:val="none" w:sz="0" w:space="0" w:color="auto"/>
                                                    <w:left w:val="none" w:sz="0" w:space="0" w:color="auto"/>
                                                    <w:bottom w:val="none" w:sz="0" w:space="0" w:color="auto"/>
                                                    <w:right w:val="none" w:sz="0" w:space="0" w:color="auto"/>
                                                  </w:divBdr>
                                                </w:div>
                                                <w:div w:id="334041167">
                                                  <w:marLeft w:val="0"/>
                                                  <w:marRight w:val="0"/>
                                                  <w:marTop w:val="0"/>
                                                  <w:marBottom w:val="0"/>
                                                  <w:divBdr>
                                                    <w:top w:val="none" w:sz="0" w:space="0" w:color="auto"/>
                                                    <w:left w:val="none" w:sz="0" w:space="0" w:color="auto"/>
                                                    <w:bottom w:val="none" w:sz="0" w:space="0" w:color="auto"/>
                                                    <w:right w:val="none" w:sz="0" w:space="0" w:color="auto"/>
                                                  </w:divBdr>
                                                </w:div>
                                                <w:div w:id="784928615">
                                                  <w:marLeft w:val="0"/>
                                                  <w:marRight w:val="0"/>
                                                  <w:marTop w:val="0"/>
                                                  <w:marBottom w:val="0"/>
                                                  <w:divBdr>
                                                    <w:top w:val="none" w:sz="0" w:space="0" w:color="auto"/>
                                                    <w:left w:val="none" w:sz="0" w:space="0" w:color="auto"/>
                                                    <w:bottom w:val="none" w:sz="0" w:space="0" w:color="auto"/>
                                                    <w:right w:val="none" w:sz="0" w:space="0" w:color="auto"/>
                                                  </w:divBdr>
                                                </w:div>
                                                <w:div w:id="1966890477">
                                                  <w:marLeft w:val="0"/>
                                                  <w:marRight w:val="0"/>
                                                  <w:marTop w:val="0"/>
                                                  <w:marBottom w:val="0"/>
                                                  <w:divBdr>
                                                    <w:top w:val="none" w:sz="0" w:space="0" w:color="auto"/>
                                                    <w:left w:val="none" w:sz="0" w:space="0" w:color="auto"/>
                                                    <w:bottom w:val="none" w:sz="0" w:space="0" w:color="auto"/>
                                                    <w:right w:val="none" w:sz="0" w:space="0" w:color="auto"/>
                                                  </w:divBdr>
                                                </w:div>
                                                <w:div w:id="2116054773">
                                                  <w:marLeft w:val="0"/>
                                                  <w:marRight w:val="0"/>
                                                  <w:marTop w:val="0"/>
                                                  <w:marBottom w:val="0"/>
                                                  <w:divBdr>
                                                    <w:top w:val="none" w:sz="0" w:space="0" w:color="auto"/>
                                                    <w:left w:val="none" w:sz="0" w:space="0" w:color="auto"/>
                                                    <w:bottom w:val="none" w:sz="0" w:space="0" w:color="auto"/>
                                                    <w:right w:val="none" w:sz="0" w:space="0" w:color="auto"/>
                                                  </w:divBdr>
                                                </w:div>
                                                <w:div w:id="1486314595">
                                                  <w:marLeft w:val="0"/>
                                                  <w:marRight w:val="0"/>
                                                  <w:marTop w:val="0"/>
                                                  <w:marBottom w:val="0"/>
                                                  <w:divBdr>
                                                    <w:top w:val="none" w:sz="0" w:space="0" w:color="auto"/>
                                                    <w:left w:val="none" w:sz="0" w:space="0" w:color="auto"/>
                                                    <w:bottom w:val="none" w:sz="0" w:space="0" w:color="auto"/>
                                                    <w:right w:val="none" w:sz="0" w:space="0" w:color="auto"/>
                                                  </w:divBdr>
                                                </w:div>
                                                <w:div w:id="1981185639">
                                                  <w:marLeft w:val="0"/>
                                                  <w:marRight w:val="0"/>
                                                  <w:marTop w:val="0"/>
                                                  <w:marBottom w:val="0"/>
                                                  <w:divBdr>
                                                    <w:top w:val="none" w:sz="0" w:space="0" w:color="auto"/>
                                                    <w:left w:val="none" w:sz="0" w:space="0" w:color="auto"/>
                                                    <w:bottom w:val="none" w:sz="0" w:space="0" w:color="auto"/>
                                                    <w:right w:val="none" w:sz="0" w:space="0" w:color="auto"/>
                                                  </w:divBdr>
                                                </w:div>
                                                <w:div w:id="1812863640">
                                                  <w:marLeft w:val="0"/>
                                                  <w:marRight w:val="0"/>
                                                  <w:marTop w:val="0"/>
                                                  <w:marBottom w:val="0"/>
                                                  <w:divBdr>
                                                    <w:top w:val="none" w:sz="0" w:space="0" w:color="auto"/>
                                                    <w:left w:val="none" w:sz="0" w:space="0" w:color="auto"/>
                                                    <w:bottom w:val="none" w:sz="0" w:space="0" w:color="auto"/>
                                                    <w:right w:val="none" w:sz="0" w:space="0" w:color="auto"/>
                                                  </w:divBdr>
                                                </w:div>
                                                <w:div w:id="1075320668">
                                                  <w:marLeft w:val="0"/>
                                                  <w:marRight w:val="0"/>
                                                  <w:marTop w:val="0"/>
                                                  <w:marBottom w:val="0"/>
                                                  <w:divBdr>
                                                    <w:top w:val="none" w:sz="0" w:space="0" w:color="auto"/>
                                                    <w:left w:val="none" w:sz="0" w:space="0" w:color="auto"/>
                                                    <w:bottom w:val="none" w:sz="0" w:space="0" w:color="auto"/>
                                                    <w:right w:val="none" w:sz="0" w:space="0" w:color="auto"/>
                                                  </w:divBdr>
                                                </w:div>
                                                <w:div w:id="760763483">
                                                  <w:marLeft w:val="0"/>
                                                  <w:marRight w:val="0"/>
                                                  <w:marTop w:val="0"/>
                                                  <w:marBottom w:val="0"/>
                                                  <w:divBdr>
                                                    <w:top w:val="none" w:sz="0" w:space="0" w:color="auto"/>
                                                    <w:left w:val="none" w:sz="0" w:space="0" w:color="auto"/>
                                                    <w:bottom w:val="none" w:sz="0" w:space="0" w:color="auto"/>
                                                    <w:right w:val="none" w:sz="0" w:space="0" w:color="auto"/>
                                                  </w:divBdr>
                                                </w:div>
                                                <w:div w:id="344409100">
                                                  <w:marLeft w:val="0"/>
                                                  <w:marRight w:val="0"/>
                                                  <w:marTop w:val="0"/>
                                                  <w:marBottom w:val="0"/>
                                                  <w:divBdr>
                                                    <w:top w:val="none" w:sz="0" w:space="0" w:color="auto"/>
                                                    <w:left w:val="none" w:sz="0" w:space="0" w:color="auto"/>
                                                    <w:bottom w:val="none" w:sz="0" w:space="0" w:color="auto"/>
                                                    <w:right w:val="none" w:sz="0" w:space="0" w:color="auto"/>
                                                  </w:divBdr>
                                                  <w:divsChild>
                                                    <w:div w:id="1290891953">
                                                      <w:marLeft w:val="0"/>
                                                      <w:marRight w:val="0"/>
                                                      <w:marTop w:val="0"/>
                                                      <w:marBottom w:val="0"/>
                                                      <w:divBdr>
                                                        <w:top w:val="none" w:sz="0" w:space="0" w:color="auto"/>
                                                        <w:left w:val="none" w:sz="0" w:space="0" w:color="auto"/>
                                                        <w:bottom w:val="none" w:sz="0" w:space="0" w:color="auto"/>
                                                        <w:right w:val="none" w:sz="0" w:space="0" w:color="auto"/>
                                                      </w:divBdr>
                                                    </w:div>
                                                    <w:div w:id="398984503">
                                                      <w:marLeft w:val="0"/>
                                                      <w:marRight w:val="0"/>
                                                      <w:marTop w:val="0"/>
                                                      <w:marBottom w:val="0"/>
                                                      <w:divBdr>
                                                        <w:top w:val="none" w:sz="0" w:space="0" w:color="auto"/>
                                                        <w:left w:val="none" w:sz="0" w:space="0" w:color="auto"/>
                                                        <w:bottom w:val="none" w:sz="0" w:space="0" w:color="auto"/>
                                                        <w:right w:val="none" w:sz="0" w:space="0" w:color="auto"/>
                                                      </w:divBdr>
                                                    </w:div>
                                                    <w:div w:id="372733558">
                                                      <w:marLeft w:val="0"/>
                                                      <w:marRight w:val="0"/>
                                                      <w:marTop w:val="0"/>
                                                      <w:marBottom w:val="0"/>
                                                      <w:divBdr>
                                                        <w:top w:val="none" w:sz="0" w:space="0" w:color="auto"/>
                                                        <w:left w:val="none" w:sz="0" w:space="0" w:color="auto"/>
                                                        <w:bottom w:val="none" w:sz="0" w:space="0" w:color="auto"/>
                                                        <w:right w:val="none" w:sz="0" w:space="0" w:color="auto"/>
                                                      </w:divBdr>
                                                    </w:div>
                                                    <w:div w:id="861478495">
                                                      <w:marLeft w:val="0"/>
                                                      <w:marRight w:val="0"/>
                                                      <w:marTop w:val="0"/>
                                                      <w:marBottom w:val="0"/>
                                                      <w:divBdr>
                                                        <w:top w:val="none" w:sz="0" w:space="0" w:color="auto"/>
                                                        <w:left w:val="none" w:sz="0" w:space="0" w:color="auto"/>
                                                        <w:bottom w:val="none" w:sz="0" w:space="0" w:color="auto"/>
                                                        <w:right w:val="none" w:sz="0" w:space="0" w:color="auto"/>
                                                      </w:divBdr>
                                                    </w:div>
                                                    <w:div w:id="721639676">
                                                      <w:marLeft w:val="0"/>
                                                      <w:marRight w:val="0"/>
                                                      <w:marTop w:val="0"/>
                                                      <w:marBottom w:val="0"/>
                                                      <w:divBdr>
                                                        <w:top w:val="none" w:sz="0" w:space="0" w:color="auto"/>
                                                        <w:left w:val="none" w:sz="0" w:space="0" w:color="auto"/>
                                                        <w:bottom w:val="none" w:sz="0" w:space="0" w:color="auto"/>
                                                        <w:right w:val="none" w:sz="0" w:space="0" w:color="auto"/>
                                                      </w:divBdr>
                                                    </w:div>
                                                    <w:div w:id="1463839368">
                                                      <w:marLeft w:val="0"/>
                                                      <w:marRight w:val="0"/>
                                                      <w:marTop w:val="0"/>
                                                      <w:marBottom w:val="0"/>
                                                      <w:divBdr>
                                                        <w:top w:val="none" w:sz="0" w:space="0" w:color="auto"/>
                                                        <w:left w:val="none" w:sz="0" w:space="0" w:color="auto"/>
                                                        <w:bottom w:val="none" w:sz="0" w:space="0" w:color="auto"/>
                                                        <w:right w:val="none" w:sz="0" w:space="0" w:color="auto"/>
                                                      </w:divBdr>
                                                    </w:div>
                                                    <w:div w:id="251819869">
                                                      <w:marLeft w:val="0"/>
                                                      <w:marRight w:val="0"/>
                                                      <w:marTop w:val="0"/>
                                                      <w:marBottom w:val="0"/>
                                                      <w:divBdr>
                                                        <w:top w:val="none" w:sz="0" w:space="0" w:color="auto"/>
                                                        <w:left w:val="none" w:sz="0" w:space="0" w:color="auto"/>
                                                        <w:bottom w:val="none" w:sz="0" w:space="0" w:color="auto"/>
                                                        <w:right w:val="none" w:sz="0" w:space="0" w:color="auto"/>
                                                      </w:divBdr>
                                                    </w:div>
                                                    <w:div w:id="1435173702">
                                                      <w:marLeft w:val="0"/>
                                                      <w:marRight w:val="0"/>
                                                      <w:marTop w:val="0"/>
                                                      <w:marBottom w:val="0"/>
                                                      <w:divBdr>
                                                        <w:top w:val="none" w:sz="0" w:space="0" w:color="auto"/>
                                                        <w:left w:val="none" w:sz="0" w:space="0" w:color="auto"/>
                                                        <w:bottom w:val="none" w:sz="0" w:space="0" w:color="auto"/>
                                                        <w:right w:val="none" w:sz="0" w:space="0" w:color="auto"/>
                                                      </w:divBdr>
                                                    </w:div>
                                                    <w:div w:id="782727495">
                                                      <w:marLeft w:val="0"/>
                                                      <w:marRight w:val="0"/>
                                                      <w:marTop w:val="0"/>
                                                      <w:marBottom w:val="0"/>
                                                      <w:divBdr>
                                                        <w:top w:val="none" w:sz="0" w:space="0" w:color="auto"/>
                                                        <w:left w:val="none" w:sz="0" w:space="0" w:color="auto"/>
                                                        <w:bottom w:val="none" w:sz="0" w:space="0" w:color="auto"/>
                                                        <w:right w:val="none" w:sz="0" w:space="0" w:color="auto"/>
                                                      </w:divBdr>
                                                    </w:div>
                                                    <w:div w:id="1280992907">
                                                      <w:marLeft w:val="0"/>
                                                      <w:marRight w:val="0"/>
                                                      <w:marTop w:val="0"/>
                                                      <w:marBottom w:val="0"/>
                                                      <w:divBdr>
                                                        <w:top w:val="none" w:sz="0" w:space="0" w:color="auto"/>
                                                        <w:left w:val="none" w:sz="0" w:space="0" w:color="auto"/>
                                                        <w:bottom w:val="none" w:sz="0" w:space="0" w:color="auto"/>
                                                        <w:right w:val="none" w:sz="0" w:space="0" w:color="auto"/>
                                                      </w:divBdr>
                                                    </w:div>
                                                    <w:div w:id="237595131">
                                                      <w:marLeft w:val="0"/>
                                                      <w:marRight w:val="0"/>
                                                      <w:marTop w:val="0"/>
                                                      <w:marBottom w:val="0"/>
                                                      <w:divBdr>
                                                        <w:top w:val="none" w:sz="0" w:space="0" w:color="auto"/>
                                                        <w:left w:val="none" w:sz="0" w:space="0" w:color="auto"/>
                                                        <w:bottom w:val="none" w:sz="0" w:space="0" w:color="auto"/>
                                                        <w:right w:val="none" w:sz="0" w:space="0" w:color="auto"/>
                                                      </w:divBdr>
                                                    </w:div>
                                                    <w:div w:id="1678994288">
                                                      <w:marLeft w:val="0"/>
                                                      <w:marRight w:val="0"/>
                                                      <w:marTop w:val="0"/>
                                                      <w:marBottom w:val="0"/>
                                                      <w:divBdr>
                                                        <w:top w:val="none" w:sz="0" w:space="0" w:color="auto"/>
                                                        <w:left w:val="none" w:sz="0" w:space="0" w:color="auto"/>
                                                        <w:bottom w:val="none" w:sz="0" w:space="0" w:color="auto"/>
                                                        <w:right w:val="none" w:sz="0" w:space="0" w:color="auto"/>
                                                      </w:divBdr>
                                                    </w:div>
                                                    <w:div w:id="1553080827">
                                                      <w:marLeft w:val="0"/>
                                                      <w:marRight w:val="0"/>
                                                      <w:marTop w:val="0"/>
                                                      <w:marBottom w:val="0"/>
                                                      <w:divBdr>
                                                        <w:top w:val="none" w:sz="0" w:space="0" w:color="auto"/>
                                                        <w:left w:val="none" w:sz="0" w:space="0" w:color="auto"/>
                                                        <w:bottom w:val="none" w:sz="0" w:space="0" w:color="auto"/>
                                                        <w:right w:val="none" w:sz="0" w:space="0" w:color="auto"/>
                                                      </w:divBdr>
                                                    </w:div>
                                                    <w:div w:id="653023796">
                                                      <w:marLeft w:val="0"/>
                                                      <w:marRight w:val="0"/>
                                                      <w:marTop w:val="0"/>
                                                      <w:marBottom w:val="0"/>
                                                      <w:divBdr>
                                                        <w:top w:val="none" w:sz="0" w:space="0" w:color="auto"/>
                                                        <w:left w:val="none" w:sz="0" w:space="0" w:color="auto"/>
                                                        <w:bottom w:val="none" w:sz="0" w:space="0" w:color="auto"/>
                                                        <w:right w:val="none" w:sz="0" w:space="0" w:color="auto"/>
                                                      </w:divBdr>
                                                    </w:div>
                                                  </w:divsChild>
                                                </w:div>
                                                <w:div w:id="1080441904">
                                                  <w:marLeft w:val="0"/>
                                                  <w:marRight w:val="0"/>
                                                  <w:marTop w:val="0"/>
                                                  <w:marBottom w:val="0"/>
                                                  <w:divBdr>
                                                    <w:top w:val="none" w:sz="0" w:space="0" w:color="auto"/>
                                                    <w:left w:val="none" w:sz="0" w:space="0" w:color="auto"/>
                                                    <w:bottom w:val="none" w:sz="0" w:space="0" w:color="auto"/>
                                                    <w:right w:val="none" w:sz="0" w:space="0" w:color="auto"/>
                                                  </w:divBdr>
                                                  <w:divsChild>
                                                    <w:div w:id="537209217">
                                                      <w:marLeft w:val="0"/>
                                                      <w:marRight w:val="0"/>
                                                      <w:marTop w:val="0"/>
                                                      <w:marBottom w:val="0"/>
                                                      <w:divBdr>
                                                        <w:top w:val="none" w:sz="0" w:space="0" w:color="auto"/>
                                                        <w:left w:val="none" w:sz="0" w:space="0" w:color="auto"/>
                                                        <w:bottom w:val="none" w:sz="0" w:space="0" w:color="auto"/>
                                                        <w:right w:val="none" w:sz="0" w:space="0" w:color="auto"/>
                                                      </w:divBdr>
                                                    </w:div>
                                                  </w:divsChild>
                                                </w:div>
                                                <w:div w:id="302585587">
                                                  <w:marLeft w:val="0"/>
                                                  <w:marRight w:val="0"/>
                                                  <w:marTop w:val="0"/>
                                                  <w:marBottom w:val="0"/>
                                                  <w:divBdr>
                                                    <w:top w:val="none" w:sz="0" w:space="0" w:color="auto"/>
                                                    <w:left w:val="none" w:sz="0" w:space="0" w:color="auto"/>
                                                    <w:bottom w:val="none" w:sz="0" w:space="0" w:color="auto"/>
                                                    <w:right w:val="none" w:sz="0" w:space="0" w:color="auto"/>
                                                  </w:divBdr>
                                                </w:div>
                                                <w:div w:id="39134563">
                                                  <w:marLeft w:val="0"/>
                                                  <w:marRight w:val="0"/>
                                                  <w:marTop w:val="0"/>
                                                  <w:marBottom w:val="0"/>
                                                  <w:divBdr>
                                                    <w:top w:val="none" w:sz="0" w:space="0" w:color="auto"/>
                                                    <w:left w:val="none" w:sz="0" w:space="0" w:color="auto"/>
                                                    <w:bottom w:val="none" w:sz="0" w:space="0" w:color="auto"/>
                                                    <w:right w:val="none" w:sz="0" w:space="0" w:color="auto"/>
                                                  </w:divBdr>
                                                </w:div>
                                                <w:div w:id="1477912330">
                                                  <w:marLeft w:val="0"/>
                                                  <w:marRight w:val="0"/>
                                                  <w:marTop w:val="0"/>
                                                  <w:marBottom w:val="0"/>
                                                  <w:divBdr>
                                                    <w:top w:val="none" w:sz="0" w:space="0" w:color="auto"/>
                                                    <w:left w:val="none" w:sz="0" w:space="0" w:color="auto"/>
                                                    <w:bottom w:val="none" w:sz="0" w:space="0" w:color="auto"/>
                                                    <w:right w:val="none" w:sz="0" w:space="0" w:color="auto"/>
                                                  </w:divBdr>
                                                </w:div>
                                                <w:div w:id="891502022">
                                                  <w:marLeft w:val="0"/>
                                                  <w:marRight w:val="0"/>
                                                  <w:marTop w:val="0"/>
                                                  <w:marBottom w:val="0"/>
                                                  <w:divBdr>
                                                    <w:top w:val="none" w:sz="0" w:space="0" w:color="auto"/>
                                                    <w:left w:val="none" w:sz="0" w:space="0" w:color="auto"/>
                                                    <w:bottom w:val="none" w:sz="0" w:space="0" w:color="auto"/>
                                                    <w:right w:val="none" w:sz="0" w:space="0" w:color="auto"/>
                                                  </w:divBdr>
                                                </w:div>
                                                <w:div w:id="1784692241">
                                                  <w:marLeft w:val="0"/>
                                                  <w:marRight w:val="0"/>
                                                  <w:marTop w:val="0"/>
                                                  <w:marBottom w:val="0"/>
                                                  <w:divBdr>
                                                    <w:top w:val="none" w:sz="0" w:space="0" w:color="auto"/>
                                                    <w:left w:val="none" w:sz="0" w:space="0" w:color="auto"/>
                                                    <w:bottom w:val="none" w:sz="0" w:space="0" w:color="auto"/>
                                                    <w:right w:val="none" w:sz="0" w:space="0" w:color="auto"/>
                                                  </w:divBdr>
                                                </w:div>
                                                <w:div w:id="675378902">
                                                  <w:marLeft w:val="0"/>
                                                  <w:marRight w:val="0"/>
                                                  <w:marTop w:val="0"/>
                                                  <w:marBottom w:val="0"/>
                                                  <w:divBdr>
                                                    <w:top w:val="none" w:sz="0" w:space="0" w:color="auto"/>
                                                    <w:left w:val="none" w:sz="0" w:space="0" w:color="auto"/>
                                                    <w:bottom w:val="none" w:sz="0" w:space="0" w:color="auto"/>
                                                    <w:right w:val="none" w:sz="0" w:space="0" w:color="auto"/>
                                                  </w:divBdr>
                                                </w:div>
                                                <w:div w:id="700595339">
                                                  <w:marLeft w:val="0"/>
                                                  <w:marRight w:val="0"/>
                                                  <w:marTop w:val="0"/>
                                                  <w:marBottom w:val="0"/>
                                                  <w:divBdr>
                                                    <w:top w:val="none" w:sz="0" w:space="0" w:color="auto"/>
                                                    <w:left w:val="none" w:sz="0" w:space="0" w:color="auto"/>
                                                    <w:bottom w:val="none" w:sz="0" w:space="0" w:color="auto"/>
                                                    <w:right w:val="none" w:sz="0" w:space="0" w:color="auto"/>
                                                  </w:divBdr>
                                                </w:div>
                                                <w:div w:id="682363982">
                                                  <w:marLeft w:val="0"/>
                                                  <w:marRight w:val="0"/>
                                                  <w:marTop w:val="0"/>
                                                  <w:marBottom w:val="0"/>
                                                  <w:divBdr>
                                                    <w:top w:val="none" w:sz="0" w:space="0" w:color="auto"/>
                                                    <w:left w:val="none" w:sz="0" w:space="0" w:color="auto"/>
                                                    <w:bottom w:val="none" w:sz="0" w:space="0" w:color="auto"/>
                                                    <w:right w:val="none" w:sz="0" w:space="0" w:color="auto"/>
                                                  </w:divBdr>
                                                </w:div>
                                                <w:div w:id="6176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9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91255">
          <w:marLeft w:val="0"/>
          <w:marRight w:val="0"/>
          <w:marTop w:val="630"/>
          <w:marBottom w:val="0"/>
          <w:divBdr>
            <w:top w:val="none" w:sz="0" w:space="0" w:color="auto"/>
            <w:left w:val="none" w:sz="0" w:space="0" w:color="auto"/>
            <w:bottom w:val="none" w:sz="0" w:space="0" w:color="auto"/>
            <w:right w:val="none" w:sz="0" w:space="0" w:color="auto"/>
          </w:divBdr>
          <w:divsChild>
            <w:div w:id="1789278519">
              <w:marLeft w:val="0"/>
              <w:marRight w:val="0"/>
              <w:marTop w:val="0"/>
              <w:marBottom w:val="0"/>
              <w:divBdr>
                <w:top w:val="none" w:sz="0" w:space="0" w:color="auto"/>
                <w:left w:val="none" w:sz="0" w:space="0" w:color="auto"/>
                <w:bottom w:val="none" w:sz="0" w:space="0" w:color="auto"/>
                <w:right w:val="none" w:sz="0" w:space="0" w:color="auto"/>
              </w:divBdr>
              <w:divsChild>
                <w:div w:id="2118910191">
                  <w:marLeft w:val="0"/>
                  <w:marRight w:val="0"/>
                  <w:marTop w:val="0"/>
                  <w:marBottom w:val="0"/>
                  <w:divBdr>
                    <w:top w:val="none" w:sz="0" w:space="0" w:color="auto"/>
                    <w:left w:val="none" w:sz="0" w:space="0" w:color="auto"/>
                    <w:bottom w:val="none" w:sz="0" w:space="0" w:color="auto"/>
                    <w:right w:val="none" w:sz="0" w:space="0" w:color="auto"/>
                  </w:divBdr>
                  <w:divsChild>
                    <w:div w:id="1215698328">
                      <w:marLeft w:val="0"/>
                      <w:marRight w:val="0"/>
                      <w:marTop w:val="0"/>
                      <w:marBottom w:val="0"/>
                      <w:divBdr>
                        <w:top w:val="none" w:sz="0" w:space="0" w:color="auto"/>
                        <w:left w:val="none" w:sz="0" w:space="0" w:color="auto"/>
                        <w:bottom w:val="none" w:sz="0" w:space="0" w:color="auto"/>
                        <w:right w:val="none" w:sz="0" w:space="0" w:color="auto"/>
                      </w:divBdr>
                      <w:divsChild>
                        <w:div w:id="962613259">
                          <w:marLeft w:val="0"/>
                          <w:marRight w:val="0"/>
                          <w:marTop w:val="0"/>
                          <w:marBottom w:val="0"/>
                          <w:divBdr>
                            <w:top w:val="none" w:sz="0" w:space="0" w:color="auto"/>
                            <w:left w:val="none" w:sz="0" w:space="0" w:color="auto"/>
                            <w:bottom w:val="none" w:sz="0" w:space="0" w:color="auto"/>
                            <w:right w:val="none" w:sz="0" w:space="0" w:color="auto"/>
                          </w:divBdr>
                          <w:divsChild>
                            <w:div w:id="906258267">
                              <w:marLeft w:val="0"/>
                              <w:marRight w:val="0"/>
                              <w:marTop w:val="0"/>
                              <w:marBottom w:val="450"/>
                              <w:divBdr>
                                <w:top w:val="none" w:sz="0" w:space="0" w:color="auto"/>
                                <w:left w:val="none" w:sz="0" w:space="0" w:color="auto"/>
                                <w:bottom w:val="none" w:sz="0" w:space="0" w:color="auto"/>
                                <w:right w:val="none" w:sz="0" w:space="0" w:color="auto"/>
                              </w:divBdr>
                              <w:divsChild>
                                <w:div w:id="13108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22</Pages>
  <Words>11146</Words>
  <Characters>63534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2021-09-09T08:01:00Z</dcterms:created>
  <dcterms:modified xsi:type="dcterms:W3CDTF">2021-10-05T06:36:00Z</dcterms:modified>
</cp:coreProperties>
</file>