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721A5" w14:textId="77777777" w:rsidR="00F2654A" w:rsidRDefault="00F2654A" w:rsidP="00F2654A">
      <w:pPr>
        <w:pStyle w:val="a3"/>
        <w:rPr>
          <w:sz w:val="20"/>
        </w:rPr>
      </w:pPr>
    </w:p>
    <w:p w14:paraId="0FA4B437" w14:textId="77777777" w:rsidR="00A55834" w:rsidRDefault="00A55834" w:rsidP="00A55834">
      <w:pPr>
        <w:pStyle w:val="a3"/>
        <w:rPr>
          <w:sz w:val="20"/>
        </w:rPr>
      </w:pPr>
    </w:p>
    <w:p w14:paraId="3CA25FF2" w14:textId="77777777" w:rsidR="00A55834" w:rsidRPr="003447B8" w:rsidRDefault="00A55834" w:rsidP="00A55834">
      <w:pPr>
        <w:jc w:val="right"/>
        <w:rPr>
          <w:rFonts w:ascii="Arial" w:hAnsi="Arial"/>
          <w:sz w:val="22"/>
          <w:szCs w:val="22"/>
        </w:rPr>
      </w:pPr>
      <w:r>
        <w:rPr>
          <w:noProof/>
        </w:rPr>
        <w:drawing>
          <wp:anchor distT="0" distB="0" distL="114300" distR="114300" simplePos="0" relativeHeight="251659264" behindDoc="0" locked="0" layoutInCell="1" allowOverlap="1" wp14:anchorId="6E3E8671" wp14:editId="6FB89BFA">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C47A912" w14:textId="77777777" w:rsidR="00A55834" w:rsidRDefault="00A55834" w:rsidP="00A55834">
      <w:pPr>
        <w:pStyle w:val="11"/>
      </w:pPr>
      <w:r>
        <w:t xml:space="preserve">КОЗЯТИНСЬКА МІСЬКА РАДА ВІННИЦЬКОЇ ОБЛАСТІ </w:t>
      </w:r>
    </w:p>
    <w:p w14:paraId="242DEF6F" w14:textId="77777777" w:rsidR="00A55834" w:rsidRDefault="00A55834" w:rsidP="00A55834">
      <w:pPr>
        <w:pStyle w:val="a3"/>
        <w:spacing w:before="10"/>
        <w:rPr>
          <w:b/>
          <w:sz w:val="27"/>
        </w:rPr>
      </w:pPr>
    </w:p>
    <w:p w14:paraId="11472B47" w14:textId="77777777" w:rsidR="00A55834" w:rsidRPr="004460BA" w:rsidRDefault="00A55834" w:rsidP="00A5583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253EDE0" w14:textId="77777777" w:rsidR="00A55834" w:rsidRDefault="00A55834" w:rsidP="00A55834">
      <w:pPr>
        <w:tabs>
          <w:tab w:val="left" w:pos="2611"/>
          <w:tab w:val="left" w:pos="4363"/>
        </w:tabs>
        <w:spacing w:before="1"/>
        <w:ind w:left="411"/>
        <w:rPr>
          <w:sz w:val="28"/>
        </w:rPr>
      </w:pPr>
    </w:p>
    <w:p w14:paraId="18D9953A" w14:textId="0D2C4D7A" w:rsidR="00A55834" w:rsidRDefault="00A55834" w:rsidP="00A55834">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59</w:t>
      </w:r>
      <w:r>
        <w:rPr>
          <w:sz w:val="28"/>
          <w:u w:val="single"/>
        </w:rPr>
        <w:t>0</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AEBE155" w14:textId="77777777" w:rsidR="00F2654A" w:rsidRPr="00F2654A" w:rsidRDefault="00F2654A" w:rsidP="00F2654A">
      <w:pPr>
        <w:rPr>
          <w:sz w:val="16"/>
          <w:szCs w:val="16"/>
        </w:rPr>
      </w:pPr>
    </w:p>
    <w:p w14:paraId="363030E1" w14:textId="77777777" w:rsidR="009263B9" w:rsidRDefault="009263B9" w:rsidP="009263B9">
      <w:pPr>
        <w:rPr>
          <w:sz w:val="28"/>
          <w:szCs w:val="28"/>
        </w:rPr>
      </w:pPr>
      <w:r>
        <w:rPr>
          <w:sz w:val="28"/>
          <w:szCs w:val="28"/>
        </w:rPr>
        <w:t xml:space="preserve">Про надання дозволу на розроблення </w:t>
      </w:r>
    </w:p>
    <w:p w14:paraId="71CFE7A6" w14:textId="77777777" w:rsidR="009263B9" w:rsidRDefault="009263B9" w:rsidP="009263B9">
      <w:pPr>
        <w:rPr>
          <w:color w:val="000000"/>
          <w:sz w:val="28"/>
          <w:szCs w:val="28"/>
          <w:shd w:val="clear" w:color="auto" w:fill="FFFFFF"/>
        </w:rPr>
      </w:pPr>
      <w:r>
        <w:rPr>
          <w:sz w:val="28"/>
          <w:szCs w:val="28"/>
        </w:rPr>
        <w:t>т</w:t>
      </w:r>
      <w:r>
        <w:rPr>
          <w:color w:val="000000"/>
          <w:sz w:val="28"/>
          <w:szCs w:val="28"/>
          <w:shd w:val="clear" w:color="auto" w:fill="FFFFFF"/>
        </w:rPr>
        <w:t xml:space="preserve">ехнічної документації із землеустрою </w:t>
      </w:r>
    </w:p>
    <w:p w14:paraId="4FF6C92F" w14:textId="77777777" w:rsidR="009263B9" w:rsidRDefault="009263B9" w:rsidP="009263B9">
      <w:pPr>
        <w:rPr>
          <w:sz w:val="28"/>
          <w:szCs w:val="28"/>
        </w:rPr>
      </w:pPr>
      <w:r>
        <w:rPr>
          <w:color w:val="000000"/>
          <w:sz w:val="28"/>
          <w:szCs w:val="28"/>
          <w:shd w:val="clear" w:color="auto" w:fill="FFFFFF"/>
        </w:rPr>
        <w:t>щодо поділу та об’єднання земельних ділянок</w:t>
      </w:r>
      <w:r>
        <w:rPr>
          <w:sz w:val="28"/>
          <w:szCs w:val="28"/>
        </w:rPr>
        <w:t xml:space="preserve"> </w:t>
      </w:r>
    </w:p>
    <w:p w14:paraId="4990EFE8" w14:textId="77777777" w:rsidR="009263B9" w:rsidRDefault="009263B9" w:rsidP="009263B9">
      <w:pPr>
        <w:rPr>
          <w:sz w:val="28"/>
          <w:szCs w:val="28"/>
        </w:rPr>
      </w:pPr>
    </w:p>
    <w:p w14:paraId="58507D55" w14:textId="77777777" w:rsidR="009263B9" w:rsidRDefault="009263B9" w:rsidP="009263B9">
      <w:pPr>
        <w:jc w:val="both"/>
        <w:rPr>
          <w:sz w:val="28"/>
          <w:szCs w:val="28"/>
        </w:rPr>
      </w:pPr>
      <w:r>
        <w:rPr>
          <w:sz w:val="28"/>
          <w:szCs w:val="28"/>
        </w:rPr>
        <w:t xml:space="preserve">           З метою врегулювання відносин у сфері здійснення землеустрою, розглянувши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12,122, 141,186 Земельного кодексу України, міська рада</w:t>
      </w:r>
    </w:p>
    <w:p w14:paraId="22E50EDB" w14:textId="77777777" w:rsidR="009263B9" w:rsidRDefault="009263B9" w:rsidP="009263B9">
      <w:pPr>
        <w:jc w:val="center"/>
        <w:rPr>
          <w:sz w:val="28"/>
          <w:szCs w:val="28"/>
        </w:rPr>
      </w:pPr>
    </w:p>
    <w:p w14:paraId="4877AD64" w14:textId="77777777" w:rsidR="009263B9" w:rsidRDefault="009263B9" w:rsidP="009263B9">
      <w:pPr>
        <w:jc w:val="center"/>
        <w:rPr>
          <w:sz w:val="28"/>
          <w:szCs w:val="28"/>
        </w:rPr>
      </w:pPr>
      <w:r>
        <w:rPr>
          <w:sz w:val="28"/>
          <w:szCs w:val="28"/>
        </w:rPr>
        <w:t>В И Р І Ш И Л А:</w:t>
      </w:r>
    </w:p>
    <w:p w14:paraId="3243BA42" w14:textId="77777777" w:rsidR="009263B9" w:rsidRDefault="009263B9" w:rsidP="009263B9">
      <w:pPr>
        <w:pStyle w:val="a9"/>
        <w:rPr>
          <w:sz w:val="28"/>
          <w:szCs w:val="28"/>
        </w:rPr>
      </w:pPr>
    </w:p>
    <w:p w14:paraId="6B4D4326" w14:textId="77777777" w:rsidR="009263B9" w:rsidRDefault="009263B9" w:rsidP="009263B9">
      <w:pPr>
        <w:numPr>
          <w:ilvl w:val="0"/>
          <w:numId w:val="7"/>
        </w:numPr>
        <w:ind w:left="360"/>
        <w:jc w:val="both"/>
        <w:rPr>
          <w:sz w:val="28"/>
          <w:szCs w:val="28"/>
        </w:rPr>
      </w:pPr>
      <w:r>
        <w:rPr>
          <w:sz w:val="28"/>
          <w:szCs w:val="28"/>
        </w:rPr>
        <w:t xml:space="preserve">Надати дозвіл на розроблення технічної документації із землеустрою щодо поділу та об’єднання земельної ділянки площею 0,1152 га, кадастровий номер </w:t>
      </w:r>
      <w:r w:rsidRPr="009263B9">
        <w:rPr>
          <w:sz w:val="28"/>
          <w:szCs w:val="28"/>
          <w:shd w:val="clear" w:color="auto" w:fill="FFFFFF"/>
        </w:rPr>
        <w:t>0510500000:00:003:0030</w:t>
      </w:r>
      <w:r>
        <w:rPr>
          <w:sz w:val="28"/>
          <w:szCs w:val="28"/>
          <w:shd w:val="clear" w:color="auto" w:fill="FFFFFF"/>
        </w:rPr>
        <w:t>, д</w:t>
      </w:r>
      <w:r w:rsidRPr="009263B9">
        <w:rPr>
          <w:sz w:val="28"/>
          <w:szCs w:val="28"/>
          <w:shd w:val="clear" w:color="auto" w:fill="FFFFFF"/>
        </w:rPr>
        <w:t>ля розміщення та експлуатації основних, підсобних і допоміжних будівель та споруд підприємств переробної, машинобудівної та іншої промисловості для поліграфічної промисловості</w:t>
      </w:r>
      <w:r w:rsidRPr="009263B9">
        <w:rPr>
          <w:sz w:val="28"/>
          <w:szCs w:val="28"/>
        </w:rPr>
        <w:t xml:space="preserve"> </w:t>
      </w:r>
      <w:r>
        <w:rPr>
          <w:sz w:val="28"/>
          <w:szCs w:val="28"/>
        </w:rPr>
        <w:t>за адресою м. Козятин, вул. Незалежності,92.</w:t>
      </w:r>
    </w:p>
    <w:p w14:paraId="0E160C75" w14:textId="77777777" w:rsidR="009263B9" w:rsidRDefault="009263B9" w:rsidP="009263B9">
      <w:pPr>
        <w:jc w:val="both"/>
        <w:rPr>
          <w:sz w:val="28"/>
          <w:szCs w:val="28"/>
        </w:rPr>
      </w:pPr>
    </w:p>
    <w:p w14:paraId="7EE89D85" w14:textId="77777777" w:rsidR="009263B9" w:rsidRDefault="009263B9" w:rsidP="009263B9">
      <w:pPr>
        <w:numPr>
          <w:ilvl w:val="0"/>
          <w:numId w:val="7"/>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CF00049" w14:textId="5EBF1E8A" w:rsidR="009263B9" w:rsidRDefault="009263B9" w:rsidP="009263B9">
      <w:pPr>
        <w:pStyle w:val="a7"/>
        <w:tabs>
          <w:tab w:val="left" w:pos="708"/>
        </w:tabs>
        <w:jc w:val="center"/>
        <w:rPr>
          <w:sz w:val="28"/>
          <w:szCs w:val="28"/>
          <w:lang w:val="uk-UA"/>
        </w:rPr>
      </w:pPr>
    </w:p>
    <w:p w14:paraId="6503752A" w14:textId="50B2AEB7" w:rsidR="00A55834" w:rsidRDefault="00A55834" w:rsidP="009263B9">
      <w:pPr>
        <w:pStyle w:val="a7"/>
        <w:tabs>
          <w:tab w:val="left" w:pos="708"/>
        </w:tabs>
        <w:jc w:val="center"/>
        <w:rPr>
          <w:sz w:val="28"/>
          <w:szCs w:val="28"/>
          <w:lang w:val="uk-UA"/>
        </w:rPr>
      </w:pPr>
    </w:p>
    <w:p w14:paraId="71E56FE1" w14:textId="77777777" w:rsidR="00A55834" w:rsidRDefault="00A55834" w:rsidP="009263B9">
      <w:pPr>
        <w:pStyle w:val="a7"/>
        <w:tabs>
          <w:tab w:val="left" w:pos="708"/>
        </w:tabs>
        <w:jc w:val="center"/>
        <w:rPr>
          <w:sz w:val="28"/>
          <w:szCs w:val="28"/>
          <w:lang w:val="uk-UA"/>
        </w:rPr>
      </w:pPr>
      <w:bookmarkStart w:id="0" w:name="_GoBack"/>
      <w:bookmarkEnd w:id="0"/>
    </w:p>
    <w:p w14:paraId="5E47CBDB" w14:textId="7B7F53C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55834">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3647A8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F3164E" w14:textId="0CA3BB0E" w:rsidR="00591458" w:rsidRDefault="00A5583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57851"/>
    <w:rsid w:val="003625A1"/>
    <w:rsid w:val="003E00B0"/>
    <w:rsid w:val="003F1F6E"/>
    <w:rsid w:val="00520F7B"/>
    <w:rsid w:val="00591458"/>
    <w:rsid w:val="00616351"/>
    <w:rsid w:val="006C4686"/>
    <w:rsid w:val="0083138E"/>
    <w:rsid w:val="00841953"/>
    <w:rsid w:val="0086239F"/>
    <w:rsid w:val="00900ADD"/>
    <w:rsid w:val="009263B9"/>
    <w:rsid w:val="0094515F"/>
    <w:rsid w:val="009C710E"/>
    <w:rsid w:val="009F4453"/>
    <w:rsid w:val="009F6804"/>
    <w:rsid w:val="00A51935"/>
    <w:rsid w:val="00A55834"/>
    <w:rsid w:val="00A948D8"/>
    <w:rsid w:val="00AC26C5"/>
    <w:rsid w:val="00AC462E"/>
    <w:rsid w:val="00B4631A"/>
    <w:rsid w:val="00C87B6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2700"/>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9263B9"/>
    <w:pPr>
      <w:spacing w:after="120"/>
      <w:ind w:left="283"/>
    </w:pPr>
  </w:style>
  <w:style w:type="character" w:customStyle="1" w:styleId="aa">
    <w:name w:val="Основной текст с отступом Знак"/>
    <w:basedOn w:val="a0"/>
    <w:link w:val="a9"/>
    <w:uiPriority w:val="99"/>
    <w:semiHidden/>
    <w:rsid w:val="009263B9"/>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8897348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2021-09-01T13:50:00Z</cp:lastPrinted>
  <dcterms:created xsi:type="dcterms:W3CDTF">2021-09-15T09:28:00Z</dcterms:created>
  <dcterms:modified xsi:type="dcterms:W3CDTF">2021-09-15T09:28:00Z</dcterms:modified>
</cp:coreProperties>
</file>