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5DC5" w:rsidRDefault="00765DC5" w:rsidP="00765DC5">
      <w:pPr>
        <w:rPr>
          <w:sz w:val="32"/>
          <w:szCs w:val="32"/>
        </w:rPr>
      </w:pPr>
      <w:r>
        <w:rPr>
          <w:sz w:val="32"/>
          <w:szCs w:val="32"/>
          <w:lang w:eastAsia="hi-IN" w:bidi="hi-IN"/>
        </w:rPr>
        <w:t xml:space="preserve">                                                      </w:t>
      </w:r>
      <w:r>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6" o:title=""/>
            <o:lock v:ext="edit" aspectratio="f"/>
          </v:shape>
          <o:OLEObject Type="Embed" ProgID="Word.Picture.8" ShapeID="_x0000_i1025" DrawAspect="Content" ObjectID="_1773560056" r:id="rId7"/>
        </w:object>
      </w:r>
    </w:p>
    <w:p w:rsidR="00765DC5" w:rsidRDefault="00765DC5" w:rsidP="00765DC5">
      <w:pPr>
        <w:pStyle w:val="a7"/>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rsidR="00765DC5" w:rsidRDefault="00765DC5" w:rsidP="00765DC5">
      <w:pPr>
        <w:pStyle w:val="a7"/>
        <w:rPr>
          <w:rFonts w:ascii="Times New Roman" w:hAnsi="Times New Roman"/>
          <w:b/>
          <w:bCs/>
          <w:sz w:val="28"/>
          <w:szCs w:val="28"/>
        </w:rPr>
      </w:pPr>
      <w:r>
        <w:rPr>
          <w:rFonts w:ascii="Times New Roman" w:hAnsi="Times New Roman"/>
          <w:b/>
          <w:bCs/>
          <w:sz w:val="28"/>
          <w:szCs w:val="28"/>
        </w:rPr>
        <w:t xml:space="preserve">                                      ВИКОНАВЧИЙ  КОМІТЕТ</w:t>
      </w:r>
    </w:p>
    <w:p w:rsidR="00765DC5" w:rsidRDefault="00765DC5" w:rsidP="00765DC5">
      <w:pPr>
        <w:pStyle w:val="a7"/>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765DC5" w:rsidRDefault="00765DC5" w:rsidP="00765DC5">
      <w:pPr>
        <w:pStyle w:val="a7"/>
        <w:jc w:val="center"/>
        <w:rPr>
          <w:rFonts w:ascii="Times New Roman" w:hAnsi="Times New Roman"/>
          <w:b/>
          <w:bCs/>
          <w:sz w:val="28"/>
          <w:szCs w:val="28"/>
        </w:rPr>
      </w:pPr>
    </w:p>
    <w:p w:rsidR="00765DC5" w:rsidRDefault="00765DC5" w:rsidP="00765DC5">
      <w:pPr>
        <w:pStyle w:val="a7"/>
        <w:rPr>
          <w:rFonts w:ascii="Times New Roman" w:hAnsi="Times New Roman"/>
          <w:b/>
          <w:bCs/>
          <w:sz w:val="32"/>
          <w:szCs w:val="32"/>
          <w:u w:val="single"/>
        </w:rPr>
      </w:pPr>
      <w:r>
        <w:rPr>
          <w:rFonts w:ascii="Times New Roman" w:hAnsi="Times New Roman"/>
          <w:b/>
          <w:bCs/>
          <w:sz w:val="32"/>
          <w:szCs w:val="32"/>
          <w:u w:val="single"/>
        </w:rPr>
        <w:t xml:space="preserve">29.03.2024  </w:t>
      </w:r>
      <w:r>
        <w:rPr>
          <w:rFonts w:ascii="Times New Roman" w:hAnsi="Times New Roman"/>
          <w:b/>
          <w:bCs/>
          <w:sz w:val="32"/>
          <w:szCs w:val="32"/>
        </w:rPr>
        <w:t xml:space="preserve">№ </w:t>
      </w:r>
      <w:r>
        <w:rPr>
          <w:rFonts w:ascii="Times New Roman" w:hAnsi="Times New Roman"/>
          <w:b/>
          <w:bCs/>
          <w:sz w:val="32"/>
          <w:szCs w:val="32"/>
          <w:u w:val="single"/>
        </w:rPr>
        <w:t>13</w:t>
      </w:r>
      <w:r>
        <w:rPr>
          <w:rFonts w:ascii="Times New Roman" w:hAnsi="Times New Roman"/>
          <w:b/>
          <w:bCs/>
          <w:sz w:val="32"/>
          <w:szCs w:val="32"/>
          <w:u w:val="single"/>
        </w:rPr>
        <w:t>5</w:t>
      </w:r>
    </w:p>
    <w:p w:rsidR="00A60F31" w:rsidRPr="0015183F" w:rsidRDefault="00A60F31" w:rsidP="0048670D">
      <w:pPr>
        <w:tabs>
          <w:tab w:val="left" w:pos="2611"/>
          <w:tab w:val="left" w:pos="4363"/>
        </w:tabs>
        <w:spacing w:before="1" w:after="0" w:line="240" w:lineRule="auto"/>
        <w:rPr>
          <w:rFonts w:ascii="Times New Roman" w:eastAsia="Times New Roman" w:hAnsi="Times New Roman" w:cs="Times New Roman"/>
          <w:sz w:val="16"/>
          <w:szCs w:val="16"/>
          <w:lang w:eastAsia="uk-UA"/>
        </w:rPr>
      </w:pPr>
      <w:r w:rsidRPr="003D079A">
        <w:rPr>
          <w:rFonts w:ascii="Times New Roman" w:eastAsia="Times New Roman" w:hAnsi="Times New Roman" w:cs="Times New Roman"/>
          <w:sz w:val="28"/>
          <w:szCs w:val="28"/>
          <w:u w:val="single"/>
          <w:lang w:eastAsia="uk-UA"/>
        </w:rPr>
        <w:t xml:space="preserve"> </w:t>
      </w: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2D039E">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9E5E81">
        <w:rPr>
          <w:b/>
          <w:sz w:val="28"/>
          <w:szCs w:val="28"/>
        </w:rPr>
        <w:t xml:space="preserve">управління житлово-комунального господарства </w:t>
      </w:r>
      <w:r w:rsidR="009D3027">
        <w:rPr>
          <w:b/>
          <w:sz w:val="28"/>
          <w:szCs w:val="28"/>
        </w:rPr>
        <w:t xml:space="preserve">Козятинської міської ради  </w:t>
      </w:r>
      <w:r w:rsidR="009D3027" w:rsidRPr="00EE74BC">
        <w:rPr>
          <w:b/>
          <w:sz w:val="28"/>
          <w:szCs w:val="28"/>
        </w:rPr>
        <w:t xml:space="preserve">на баланс </w:t>
      </w:r>
      <w:r w:rsidR="002D039E">
        <w:rPr>
          <w:b/>
          <w:sz w:val="28"/>
          <w:szCs w:val="28"/>
        </w:rPr>
        <w:t>КП «Чисте місто»</w:t>
      </w:r>
      <w:r w:rsidR="009E5E81">
        <w:rPr>
          <w:b/>
          <w:sz w:val="28"/>
          <w:szCs w:val="28"/>
        </w:rPr>
        <w:t xml:space="preserve"> </w:t>
      </w:r>
      <w:r w:rsidR="00F93D25">
        <w:rPr>
          <w:b/>
          <w:sz w:val="28"/>
          <w:szCs w:val="28"/>
        </w:rPr>
        <w:t xml:space="preserve">Козятинської міської ради </w:t>
      </w:r>
    </w:p>
    <w:p w:rsidR="006E13C3" w:rsidRPr="0015183F" w:rsidRDefault="006E13C3" w:rsidP="006E13C3">
      <w:pPr>
        <w:pStyle w:val="a5"/>
        <w:tabs>
          <w:tab w:val="clear" w:pos="4153"/>
          <w:tab w:val="clear" w:pos="8306"/>
        </w:tabs>
        <w:spacing w:line="276" w:lineRule="auto"/>
        <w:ind w:right="2552"/>
        <w:jc w:val="both"/>
        <w:rPr>
          <w:sz w:val="16"/>
          <w:szCs w:val="16"/>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2D039E">
        <w:rPr>
          <w:sz w:val="28"/>
          <w:szCs w:val="28"/>
        </w:rPr>
        <w:t>и</w:t>
      </w:r>
      <w:r>
        <w:rPr>
          <w:sz w:val="28"/>
          <w:szCs w:val="28"/>
        </w:rPr>
        <w:t xml:space="preserve"> приймання передачі, на виконання рішення </w:t>
      </w:r>
      <w:r w:rsidR="009E5E81">
        <w:rPr>
          <w:sz w:val="28"/>
          <w:szCs w:val="28"/>
        </w:rPr>
        <w:t>виконавчого ко</w:t>
      </w:r>
      <w:r w:rsidR="002D039E">
        <w:rPr>
          <w:sz w:val="28"/>
          <w:szCs w:val="28"/>
        </w:rPr>
        <w:t>мітету від 23.12.2023 року № 345</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15183F" w:rsidRDefault="006E13C3" w:rsidP="006E13C3">
      <w:pPr>
        <w:spacing w:after="0"/>
        <w:ind w:right="-5"/>
        <w:jc w:val="center"/>
        <w:rPr>
          <w:rFonts w:ascii="Times New Roman" w:hAnsi="Times New Roman"/>
          <w:b/>
          <w:sz w:val="16"/>
          <w:szCs w:val="16"/>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15183F" w:rsidRDefault="006E13C3" w:rsidP="006E13C3">
      <w:pPr>
        <w:pStyle w:val="a5"/>
        <w:tabs>
          <w:tab w:val="clear" w:pos="4153"/>
          <w:tab w:val="clear" w:pos="8306"/>
          <w:tab w:val="left" w:pos="567"/>
        </w:tabs>
        <w:spacing w:line="276" w:lineRule="auto"/>
        <w:ind w:hanging="567"/>
        <w:jc w:val="center"/>
        <w:rPr>
          <w:sz w:val="16"/>
          <w:szCs w:val="16"/>
        </w:rPr>
      </w:pPr>
    </w:p>
    <w:p w:rsidR="009E5E81" w:rsidRPr="00021054" w:rsidRDefault="006E13C3" w:rsidP="009E5E81">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2D039E">
        <w:rPr>
          <w:rFonts w:ascii="Times New Roman" w:hAnsi="Times New Roman" w:cs="Times New Roman"/>
          <w:sz w:val="28"/>
          <w:szCs w:val="28"/>
        </w:rPr>
        <w:t>Затвердити представлен</w:t>
      </w:r>
      <w:r w:rsidR="002D039E" w:rsidRPr="002D039E">
        <w:rPr>
          <w:rFonts w:ascii="Times New Roman" w:hAnsi="Times New Roman" w:cs="Times New Roman"/>
          <w:sz w:val="28"/>
          <w:szCs w:val="28"/>
        </w:rPr>
        <w:t>і</w:t>
      </w:r>
      <w:r w:rsidRPr="002D039E">
        <w:rPr>
          <w:rFonts w:ascii="Times New Roman" w:hAnsi="Times New Roman" w:cs="Times New Roman"/>
          <w:sz w:val="28"/>
          <w:szCs w:val="28"/>
        </w:rPr>
        <w:t xml:space="preserve"> акт</w:t>
      </w:r>
      <w:r w:rsidR="002D039E" w:rsidRPr="002D039E">
        <w:rPr>
          <w:rFonts w:ascii="Times New Roman" w:hAnsi="Times New Roman" w:cs="Times New Roman"/>
          <w:sz w:val="28"/>
          <w:szCs w:val="28"/>
        </w:rPr>
        <w:t>и</w:t>
      </w:r>
      <w:r w:rsidRPr="002D039E">
        <w:rPr>
          <w:rFonts w:ascii="Times New Roman" w:hAnsi="Times New Roman" w:cs="Times New Roman"/>
          <w:sz w:val="28"/>
          <w:szCs w:val="28"/>
        </w:rPr>
        <w:t xml:space="preserve"> приймання – передачі основних засобів з балансу</w:t>
      </w:r>
      <w:r w:rsidR="00027082" w:rsidRPr="002D039E">
        <w:rPr>
          <w:rFonts w:ascii="Times New Roman" w:hAnsi="Times New Roman" w:cs="Times New Roman"/>
          <w:sz w:val="28"/>
          <w:szCs w:val="28"/>
        </w:rPr>
        <w:t xml:space="preserve"> </w:t>
      </w:r>
      <w:r w:rsidR="009E5E81" w:rsidRPr="002D039E">
        <w:rPr>
          <w:rFonts w:ascii="Times New Roman" w:hAnsi="Times New Roman"/>
          <w:sz w:val="28"/>
          <w:szCs w:val="28"/>
        </w:rPr>
        <w:t xml:space="preserve">управління житлово-комунального господарства </w:t>
      </w:r>
      <w:r w:rsidR="00461D60" w:rsidRPr="002D039E">
        <w:rPr>
          <w:rFonts w:ascii="Times New Roman" w:hAnsi="Times New Roman"/>
          <w:sz w:val="28"/>
          <w:szCs w:val="28"/>
        </w:rPr>
        <w:t>Козятинської міської ради</w:t>
      </w:r>
      <w:r w:rsidR="009D3027" w:rsidRPr="002D039E">
        <w:rPr>
          <w:rFonts w:ascii="Times New Roman" w:hAnsi="Times New Roman"/>
          <w:sz w:val="28"/>
          <w:szCs w:val="28"/>
        </w:rPr>
        <w:t xml:space="preserve"> на баланс</w:t>
      </w:r>
      <w:r w:rsidR="009E5E81" w:rsidRPr="002D039E">
        <w:rPr>
          <w:rFonts w:ascii="Times New Roman" w:hAnsi="Times New Roman"/>
          <w:sz w:val="28"/>
          <w:szCs w:val="28"/>
        </w:rPr>
        <w:t xml:space="preserve"> </w:t>
      </w:r>
      <w:r w:rsidR="002D039E" w:rsidRPr="002D039E">
        <w:rPr>
          <w:rFonts w:ascii="Times New Roman" w:hAnsi="Times New Roman"/>
          <w:sz w:val="28"/>
          <w:szCs w:val="28"/>
        </w:rPr>
        <w:t>КП «Чисте місто»</w:t>
      </w:r>
      <w:r w:rsidR="009D3027" w:rsidRPr="002D039E">
        <w:rPr>
          <w:rFonts w:ascii="Times New Roman" w:hAnsi="Times New Roman"/>
          <w:sz w:val="28"/>
          <w:szCs w:val="28"/>
        </w:rPr>
        <w:t xml:space="preserve"> Козятинської міської ради</w:t>
      </w:r>
      <w:r w:rsidR="005027BA">
        <w:rPr>
          <w:rFonts w:ascii="Times New Roman" w:hAnsi="Times New Roman"/>
          <w:sz w:val="28"/>
          <w:szCs w:val="28"/>
        </w:rPr>
        <w:t xml:space="preserve"> згідно з додатком.</w:t>
      </w:r>
      <w:r w:rsidR="009D3027" w:rsidRPr="002D039E">
        <w:rPr>
          <w:rFonts w:ascii="Times New Roman" w:hAnsi="Times New Roman"/>
          <w:sz w:val="28"/>
          <w:szCs w:val="28"/>
        </w:rPr>
        <w:t xml:space="preserve"> </w:t>
      </w:r>
    </w:p>
    <w:p w:rsidR="00021054" w:rsidRPr="00021054" w:rsidRDefault="00021054" w:rsidP="00021054">
      <w:pPr>
        <w:shd w:val="clear" w:color="auto" w:fill="FFFFFF"/>
        <w:spacing w:after="0"/>
        <w:jc w:val="both"/>
        <w:rPr>
          <w:rFonts w:ascii="Times New Roman" w:hAnsi="Times New Roman" w:cs="Times New Roman"/>
          <w:color w:val="000000"/>
          <w:sz w:val="18"/>
          <w:szCs w:val="18"/>
          <w:lang w:eastAsia="ru-RU"/>
        </w:rPr>
      </w:pP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021054" w:rsidRDefault="00021054" w:rsidP="006E13C3">
      <w:pPr>
        <w:jc w:val="center"/>
        <w:rPr>
          <w:rFonts w:ascii="Times New Roman" w:hAnsi="Times New Roman"/>
          <w:sz w:val="28"/>
          <w:szCs w:val="28"/>
        </w:rPr>
      </w:pPr>
    </w:p>
    <w:p w:rsidR="006E13C3" w:rsidRDefault="006E13C3" w:rsidP="006E13C3">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 xml:space="preserve">       </w:t>
      </w:r>
      <w:r w:rsidRPr="004B29F1">
        <w:rPr>
          <w:rFonts w:ascii="Times New Roman" w:hAnsi="Times New Roman"/>
          <w:sz w:val="28"/>
          <w:szCs w:val="28"/>
        </w:rPr>
        <w:t xml:space="preserve">       </w:t>
      </w:r>
      <w:r>
        <w:rPr>
          <w:rFonts w:ascii="Times New Roman" w:hAnsi="Times New Roman"/>
          <w:sz w:val="28"/>
          <w:szCs w:val="28"/>
        </w:rPr>
        <w:t>Тетяна ЄРМОЛАЄВА</w:t>
      </w:r>
    </w:p>
    <w:p w:rsidR="006E13C3" w:rsidRPr="00EB55BA" w:rsidRDefault="006E13C3" w:rsidP="006E13C3">
      <w:pPr>
        <w:spacing w:after="0"/>
        <w:rPr>
          <w:rFonts w:ascii="Times New Roman" w:hAnsi="Times New Roman"/>
          <w:sz w:val="24"/>
          <w:szCs w:val="24"/>
        </w:rPr>
      </w:pPr>
      <w:r w:rsidRPr="00EB55BA">
        <w:rPr>
          <w:rFonts w:ascii="Times New Roman" w:hAnsi="Times New Roman"/>
          <w:sz w:val="24"/>
          <w:szCs w:val="24"/>
        </w:rPr>
        <w:t>М. Софіюк</w:t>
      </w:r>
    </w:p>
    <w:p w:rsidR="006E13C3" w:rsidRPr="00EB55BA" w:rsidRDefault="00D160B0" w:rsidP="006E13C3">
      <w:pPr>
        <w:spacing w:after="0"/>
        <w:rPr>
          <w:rFonts w:ascii="Times New Roman" w:hAnsi="Times New Roman"/>
          <w:sz w:val="24"/>
          <w:szCs w:val="24"/>
        </w:rPr>
      </w:pPr>
      <w:r>
        <w:rPr>
          <w:rFonts w:ascii="Times New Roman" w:hAnsi="Times New Roman"/>
          <w:sz w:val="24"/>
          <w:szCs w:val="24"/>
        </w:rPr>
        <w:t>О. Пилинь-Ковальчук</w:t>
      </w:r>
    </w:p>
    <w:p w:rsidR="006E13C3" w:rsidRDefault="006E13C3" w:rsidP="006E13C3">
      <w:pPr>
        <w:spacing w:after="0"/>
        <w:rPr>
          <w:rFonts w:ascii="Times New Roman" w:hAnsi="Times New Roman"/>
          <w:sz w:val="24"/>
          <w:szCs w:val="24"/>
        </w:rPr>
      </w:pPr>
      <w:r w:rsidRPr="00EB55BA">
        <w:rPr>
          <w:rFonts w:ascii="Times New Roman" w:hAnsi="Times New Roman"/>
          <w:sz w:val="24"/>
          <w:szCs w:val="24"/>
        </w:rPr>
        <w:t>Ю. Кукуруза</w:t>
      </w:r>
    </w:p>
    <w:p w:rsidR="00BA45DA" w:rsidRDefault="006E13C3" w:rsidP="00EB55BA">
      <w:pPr>
        <w:spacing w:after="0"/>
        <w:rPr>
          <w:rFonts w:ascii="Times New Roman" w:hAnsi="Times New Roman"/>
          <w:sz w:val="24"/>
          <w:szCs w:val="24"/>
        </w:rPr>
      </w:pPr>
      <w:r w:rsidRPr="00EB55BA">
        <w:rPr>
          <w:rFonts w:ascii="Times New Roman" w:hAnsi="Times New Roman"/>
          <w:sz w:val="24"/>
          <w:szCs w:val="24"/>
        </w:rPr>
        <w:t>А. Тимощук</w:t>
      </w: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897643" w:rsidRDefault="00897643" w:rsidP="00EB55BA">
      <w:pPr>
        <w:spacing w:after="0"/>
        <w:rPr>
          <w:rFonts w:ascii="Times New Roman" w:hAnsi="Times New Roman"/>
          <w:sz w:val="24"/>
          <w:szCs w:val="24"/>
        </w:rPr>
      </w:pPr>
    </w:p>
    <w:p w:rsidR="00DE55C7" w:rsidRPr="006E4208" w:rsidRDefault="00DE55C7" w:rsidP="00DE55C7">
      <w:pPr>
        <w:spacing w:after="0"/>
        <w:ind w:left="5387"/>
        <w:rPr>
          <w:rFonts w:ascii="Times New Roman" w:hAnsi="Times New Roman"/>
          <w:sz w:val="24"/>
          <w:szCs w:val="24"/>
        </w:rPr>
      </w:pPr>
      <w:r w:rsidRPr="006E4208">
        <w:rPr>
          <w:rFonts w:ascii="Times New Roman" w:hAnsi="Times New Roman"/>
          <w:sz w:val="24"/>
          <w:szCs w:val="24"/>
        </w:rPr>
        <w:lastRenderedPageBreak/>
        <w:t xml:space="preserve">Додаток 1 </w:t>
      </w:r>
    </w:p>
    <w:p w:rsidR="00DE55C7" w:rsidRPr="006E4208" w:rsidRDefault="00DE55C7" w:rsidP="00DE55C7">
      <w:pPr>
        <w:spacing w:after="0"/>
        <w:ind w:left="5387"/>
        <w:rPr>
          <w:rFonts w:ascii="Times New Roman" w:hAnsi="Times New Roman"/>
          <w:sz w:val="24"/>
          <w:szCs w:val="24"/>
        </w:rPr>
      </w:pPr>
      <w:r w:rsidRPr="006E4208">
        <w:rPr>
          <w:rFonts w:ascii="Times New Roman" w:hAnsi="Times New Roman"/>
          <w:sz w:val="24"/>
          <w:szCs w:val="24"/>
        </w:rPr>
        <w:t xml:space="preserve">до рішення виконавчого комітету </w:t>
      </w:r>
    </w:p>
    <w:p w:rsidR="00DE55C7" w:rsidRPr="006E4208" w:rsidRDefault="00DE55C7" w:rsidP="00DE55C7">
      <w:pPr>
        <w:spacing w:after="0"/>
        <w:ind w:left="5387"/>
        <w:rPr>
          <w:rFonts w:ascii="Times New Roman" w:hAnsi="Times New Roman"/>
          <w:sz w:val="24"/>
          <w:szCs w:val="24"/>
        </w:rPr>
      </w:pPr>
      <w:r w:rsidRPr="006E4208">
        <w:rPr>
          <w:rFonts w:ascii="Times New Roman" w:hAnsi="Times New Roman"/>
          <w:sz w:val="24"/>
          <w:szCs w:val="24"/>
        </w:rPr>
        <w:t xml:space="preserve">Козятинської міської ради              </w:t>
      </w:r>
    </w:p>
    <w:p w:rsidR="00DE55C7" w:rsidRPr="006E4208" w:rsidRDefault="00DE55C7" w:rsidP="00DE55C7">
      <w:pPr>
        <w:spacing w:after="0"/>
        <w:ind w:left="5387"/>
        <w:rPr>
          <w:rFonts w:ascii="Times New Roman" w:hAnsi="Times New Roman"/>
          <w:sz w:val="24"/>
          <w:szCs w:val="24"/>
        </w:rPr>
      </w:pPr>
      <w:r w:rsidRPr="006E4208">
        <w:rPr>
          <w:rFonts w:ascii="Times New Roman" w:hAnsi="Times New Roman"/>
          <w:sz w:val="24"/>
          <w:szCs w:val="24"/>
        </w:rPr>
        <w:t>№</w:t>
      </w:r>
      <w:r>
        <w:rPr>
          <w:rFonts w:ascii="Times New Roman" w:hAnsi="Times New Roman"/>
          <w:sz w:val="24"/>
          <w:szCs w:val="24"/>
        </w:rPr>
        <w:t xml:space="preserve"> </w:t>
      </w:r>
      <w:r w:rsidR="00897643">
        <w:rPr>
          <w:rFonts w:ascii="Times New Roman" w:hAnsi="Times New Roman"/>
          <w:sz w:val="24"/>
          <w:szCs w:val="24"/>
        </w:rPr>
        <w:t>135</w:t>
      </w:r>
      <w:r w:rsidRPr="006E4208">
        <w:rPr>
          <w:rFonts w:ascii="Times New Roman" w:hAnsi="Times New Roman"/>
          <w:sz w:val="24"/>
          <w:szCs w:val="24"/>
        </w:rPr>
        <w:t xml:space="preserve"> в</w:t>
      </w:r>
      <w:r w:rsidR="00897643">
        <w:rPr>
          <w:rFonts w:ascii="Times New Roman" w:hAnsi="Times New Roman"/>
          <w:sz w:val="24"/>
          <w:szCs w:val="24"/>
        </w:rPr>
        <w:t>і</w:t>
      </w:r>
      <w:bookmarkStart w:id="0" w:name="_GoBack"/>
      <w:bookmarkEnd w:id="0"/>
      <w:r w:rsidR="00897643">
        <w:rPr>
          <w:rFonts w:ascii="Times New Roman" w:hAnsi="Times New Roman"/>
          <w:sz w:val="24"/>
          <w:szCs w:val="24"/>
        </w:rPr>
        <w:t>д 29.03.</w:t>
      </w:r>
      <w:r w:rsidR="00021054">
        <w:rPr>
          <w:rFonts w:ascii="Times New Roman" w:hAnsi="Times New Roman"/>
          <w:sz w:val="24"/>
          <w:szCs w:val="24"/>
        </w:rPr>
        <w:t>2024 р</w:t>
      </w:r>
      <w:r w:rsidRPr="006E4208">
        <w:rPr>
          <w:rFonts w:ascii="Times New Roman" w:hAnsi="Times New Roman"/>
          <w:sz w:val="24"/>
          <w:szCs w:val="24"/>
        </w:rPr>
        <w:t>.</w:t>
      </w:r>
    </w:p>
    <w:p w:rsidR="00DE55C7" w:rsidRDefault="00DE55C7" w:rsidP="00DE55C7">
      <w:pPr>
        <w:spacing w:after="0"/>
        <w:rPr>
          <w:rFonts w:ascii="Times New Roman" w:hAnsi="Times New Roman"/>
          <w:sz w:val="28"/>
          <w:szCs w:val="28"/>
        </w:rPr>
      </w:pPr>
    </w:p>
    <w:p w:rsidR="00DE55C7" w:rsidRDefault="00DE55C7" w:rsidP="00DE55C7">
      <w:pPr>
        <w:spacing w:after="0"/>
        <w:rPr>
          <w:rFonts w:ascii="Times New Roman" w:hAnsi="Times New Roman"/>
          <w:sz w:val="28"/>
          <w:szCs w:val="28"/>
        </w:rPr>
      </w:pPr>
    </w:p>
    <w:p w:rsidR="00DE55C7" w:rsidRDefault="00DE55C7" w:rsidP="00DE55C7">
      <w:pPr>
        <w:spacing w:after="0"/>
        <w:rPr>
          <w:rFonts w:ascii="Times New Roman" w:hAnsi="Times New Roman"/>
          <w:sz w:val="28"/>
          <w:szCs w:val="28"/>
        </w:rPr>
      </w:pPr>
    </w:p>
    <w:tbl>
      <w:tblPr>
        <w:tblW w:w="955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6"/>
        <w:gridCol w:w="5837"/>
        <w:gridCol w:w="659"/>
        <w:gridCol w:w="883"/>
        <w:gridCol w:w="1008"/>
      </w:tblGrid>
      <w:tr w:rsidR="00DE55C7" w:rsidRPr="00021054" w:rsidTr="00DE55C7">
        <w:trPr>
          <w:trHeight w:val="459"/>
        </w:trPr>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Інвентарний номер</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Назва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Од. виміру</w:t>
            </w:r>
          </w:p>
        </w:tc>
        <w:tc>
          <w:tcPr>
            <w:tcW w:w="883" w:type="dxa"/>
            <w:tcBorders>
              <w:top w:val="single" w:sz="6" w:space="0" w:color="000000"/>
              <w:left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Кількість</w:t>
            </w:r>
          </w:p>
        </w:tc>
        <w:tc>
          <w:tcPr>
            <w:tcW w:w="1008" w:type="dxa"/>
            <w:tcBorders>
              <w:top w:val="single" w:sz="6" w:space="0" w:color="000000"/>
              <w:left w:val="single" w:sz="6" w:space="0" w:color="000000"/>
              <w:right w:val="single" w:sz="6" w:space="0" w:color="000000"/>
            </w:tcBorders>
            <w:vAlign w:val="center"/>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Вартість</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Вуличне освітлення території Кордишівської сільської ради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179 472,00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101330136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Мережа вуличного освітлення №2 </w:t>
            </w:r>
            <w:proofErr w:type="spellStart"/>
            <w:r w:rsidRPr="00021054">
              <w:rPr>
                <w:rFonts w:ascii="Times New Roman" w:hAnsi="Times New Roman" w:cs="Times New Roman"/>
                <w:sz w:val="20"/>
                <w:szCs w:val="20"/>
              </w:rPr>
              <w:t>с.Козятин</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612 055,36</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101330138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Мережа вуличного освітлення №3 </w:t>
            </w:r>
            <w:proofErr w:type="spellStart"/>
            <w:r w:rsidRPr="00021054">
              <w:rPr>
                <w:rFonts w:ascii="Times New Roman" w:hAnsi="Times New Roman" w:cs="Times New Roman"/>
                <w:sz w:val="20"/>
                <w:szCs w:val="20"/>
              </w:rPr>
              <w:t>с.Козятин</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700 707,85</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101330139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Мережа вуличного освітлення </w:t>
            </w:r>
            <w:proofErr w:type="spellStart"/>
            <w:r w:rsidRPr="00021054">
              <w:rPr>
                <w:rFonts w:ascii="Times New Roman" w:hAnsi="Times New Roman" w:cs="Times New Roman"/>
                <w:sz w:val="20"/>
                <w:szCs w:val="20"/>
              </w:rPr>
              <w:t>с.Іванківц</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вул.Набережна</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116 697,82</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101330137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Мережа вуличного </w:t>
            </w:r>
            <w:proofErr w:type="spellStart"/>
            <w:r w:rsidRPr="00021054">
              <w:rPr>
                <w:rFonts w:ascii="Times New Roman" w:hAnsi="Times New Roman" w:cs="Times New Roman"/>
                <w:sz w:val="20"/>
                <w:szCs w:val="20"/>
              </w:rPr>
              <w:t>освтлення</w:t>
            </w:r>
            <w:proofErr w:type="spellEnd"/>
            <w:r w:rsidRPr="00021054">
              <w:rPr>
                <w:rFonts w:ascii="Times New Roman" w:hAnsi="Times New Roman" w:cs="Times New Roman"/>
                <w:sz w:val="20"/>
                <w:szCs w:val="20"/>
              </w:rPr>
              <w:t xml:space="preserve"> №1 </w:t>
            </w:r>
            <w:proofErr w:type="spellStart"/>
            <w:r w:rsidRPr="00021054">
              <w:rPr>
                <w:rFonts w:ascii="Times New Roman" w:hAnsi="Times New Roman" w:cs="Times New Roman"/>
                <w:sz w:val="20"/>
                <w:szCs w:val="20"/>
              </w:rPr>
              <w:t>с.Козятин</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684 086,99</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Мережі зовнішнього освітлення </w:t>
            </w:r>
            <w:proofErr w:type="spellStart"/>
            <w:r w:rsidRPr="00021054">
              <w:rPr>
                <w:rFonts w:ascii="Times New Roman" w:hAnsi="Times New Roman" w:cs="Times New Roman"/>
                <w:sz w:val="20"/>
                <w:szCs w:val="20"/>
              </w:rPr>
              <w:t>вул.Довженка</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205 193,79</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101340009</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Мережі зовнішнього освітлення вулиць міста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1 929 694,58</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Мережі зовнішнього освітлення вул. Незалежності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146 858,07</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Мережі зовнішнього освітлення </w:t>
            </w:r>
            <w:proofErr w:type="spellStart"/>
            <w:r w:rsidRPr="00021054">
              <w:rPr>
                <w:rFonts w:ascii="Times New Roman" w:hAnsi="Times New Roman" w:cs="Times New Roman"/>
                <w:sz w:val="20"/>
                <w:szCs w:val="20"/>
              </w:rPr>
              <w:t>вул.Суворова</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152 179,17</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101340010</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Мережі зовнішнього освітлення по вулиці Шевченка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76 797,06</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вул.Довженка</w:t>
            </w:r>
            <w:proofErr w:type="spellEnd"/>
            <w:r w:rsidRPr="00021054">
              <w:rPr>
                <w:rFonts w:ascii="Times New Roman" w:hAnsi="Times New Roman" w:cs="Times New Roman"/>
                <w:sz w:val="20"/>
                <w:szCs w:val="20"/>
              </w:rPr>
              <w:t xml:space="preserve"> ТП-14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2 725,55</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101340008</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всмт.Залізничне</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2 311,94</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вул.8-Гвардійська ТП-5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3 095,64</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вул.Винниченка</w:t>
            </w:r>
            <w:proofErr w:type="spellEnd"/>
            <w:r w:rsidRPr="00021054">
              <w:rPr>
                <w:rFonts w:ascii="Times New Roman" w:hAnsi="Times New Roman" w:cs="Times New Roman"/>
                <w:sz w:val="20"/>
                <w:szCs w:val="20"/>
              </w:rPr>
              <w:t xml:space="preserve"> ТП-8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2 612,33</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вул.Грушевського</w:t>
            </w:r>
            <w:proofErr w:type="spellEnd"/>
            <w:r w:rsidRPr="00021054">
              <w:rPr>
                <w:rFonts w:ascii="Times New Roman" w:hAnsi="Times New Roman" w:cs="Times New Roman"/>
                <w:sz w:val="20"/>
                <w:szCs w:val="20"/>
              </w:rPr>
              <w:t xml:space="preserve"> ТП-34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3 134,98</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вул. </w:t>
            </w:r>
            <w:proofErr w:type="spellStart"/>
            <w:r w:rsidRPr="00021054">
              <w:rPr>
                <w:rFonts w:ascii="Times New Roman" w:hAnsi="Times New Roman" w:cs="Times New Roman"/>
                <w:sz w:val="20"/>
                <w:szCs w:val="20"/>
              </w:rPr>
              <w:t>І.Франка</w:t>
            </w:r>
            <w:proofErr w:type="spellEnd"/>
            <w:r w:rsidRPr="00021054">
              <w:rPr>
                <w:rFonts w:ascii="Times New Roman" w:hAnsi="Times New Roman" w:cs="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1 441,13</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101340011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вул.Катукова</w:t>
            </w:r>
            <w:proofErr w:type="spellEnd"/>
            <w:r w:rsidRPr="00021054">
              <w:rPr>
                <w:rFonts w:ascii="Times New Roman" w:hAnsi="Times New Roman" w:cs="Times New Roman"/>
                <w:sz w:val="20"/>
                <w:szCs w:val="20"/>
              </w:rPr>
              <w:t xml:space="preserve"> ТП-31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3 095,64</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101340001</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вул.Незалежності</w:t>
            </w:r>
            <w:proofErr w:type="spellEnd"/>
            <w:r w:rsidRPr="00021054">
              <w:rPr>
                <w:rFonts w:ascii="Times New Roman" w:hAnsi="Times New Roman" w:cs="Times New Roman"/>
                <w:sz w:val="20"/>
                <w:szCs w:val="20"/>
              </w:rPr>
              <w:t xml:space="preserve"> ТП-10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3 095,64</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101340006</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вул.Суворова</w:t>
            </w:r>
            <w:proofErr w:type="spellEnd"/>
            <w:r w:rsidRPr="00021054">
              <w:rPr>
                <w:rFonts w:ascii="Times New Roman" w:hAnsi="Times New Roman" w:cs="Times New Roman"/>
                <w:sz w:val="20"/>
                <w:szCs w:val="20"/>
              </w:rPr>
              <w:t xml:space="preserve"> ТП-24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2 725,55</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lastRenderedPageBreak/>
              <w:t>101340002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Щит керування мережею вуличного освітлення індивідуального виготовлення в </w:t>
            </w:r>
            <w:proofErr w:type="spellStart"/>
            <w:r w:rsidRPr="00021054">
              <w:rPr>
                <w:rFonts w:ascii="Times New Roman" w:hAnsi="Times New Roman" w:cs="Times New Roman"/>
                <w:sz w:val="20"/>
                <w:szCs w:val="20"/>
              </w:rPr>
              <w:t>м.Козятині</w:t>
            </w:r>
            <w:proofErr w:type="spellEnd"/>
            <w:r w:rsidRPr="00021054">
              <w:rPr>
                <w:rFonts w:ascii="Times New Roman" w:hAnsi="Times New Roman" w:cs="Times New Roman"/>
                <w:sz w:val="20"/>
                <w:szCs w:val="20"/>
              </w:rPr>
              <w:t xml:space="preserve"> </w:t>
            </w:r>
            <w:proofErr w:type="spellStart"/>
            <w:r w:rsidRPr="00021054">
              <w:rPr>
                <w:rFonts w:ascii="Times New Roman" w:hAnsi="Times New Roman" w:cs="Times New Roman"/>
                <w:sz w:val="20"/>
                <w:szCs w:val="20"/>
              </w:rPr>
              <w:t>вул.Чкалова</w:t>
            </w:r>
            <w:proofErr w:type="spellEnd"/>
            <w:r w:rsidRPr="00021054">
              <w:rPr>
                <w:rFonts w:ascii="Times New Roman" w:hAnsi="Times New Roman" w:cs="Times New Roman"/>
                <w:sz w:val="20"/>
                <w:szCs w:val="20"/>
              </w:rPr>
              <w:t xml:space="preserve"> ТП-42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3 095,64</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1ф НІК 5(60) А2102-01Е27 (4 </w:t>
            </w:r>
            <w:proofErr w:type="spellStart"/>
            <w:r w:rsidRPr="00021054">
              <w:rPr>
                <w:rFonts w:ascii="Times New Roman" w:hAnsi="Times New Roman" w:cs="Times New Roman"/>
                <w:sz w:val="20"/>
                <w:szCs w:val="20"/>
              </w:rPr>
              <w:t>тарифа</w:t>
            </w:r>
            <w:proofErr w:type="spellEnd"/>
            <w:r w:rsidRPr="00021054">
              <w:rPr>
                <w:rFonts w:ascii="Times New Roman" w:hAnsi="Times New Roman" w:cs="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1 320,00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11134003</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3ф НІК2303 АП2Т-1100 </w:t>
            </w:r>
            <w:proofErr w:type="spellStart"/>
            <w:r w:rsidRPr="00021054">
              <w:rPr>
                <w:rFonts w:ascii="Times New Roman" w:hAnsi="Times New Roman" w:cs="Times New Roman"/>
                <w:sz w:val="20"/>
                <w:szCs w:val="20"/>
              </w:rPr>
              <w:t>багатотариф</w:t>
            </w:r>
            <w:proofErr w:type="spellEnd"/>
            <w:r w:rsidRPr="00021054">
              <w:rPr>
                <w:rFonts w:ascii="Times New Roman" w:hAnsi="Times New Roman" w:cs="Times New Roman"/>
                <w:sz w:val="20"/>
                <w:szCs w:val="20"/>
              </w:rPr>
              <w:t xml:space="preserve"> 5/60А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3</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7 755,00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11135002</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електроенергії 2102-02М1В 5(60) А 220В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438,20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електроенергії 2102-02 М2В 5(60) А 220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2</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924,41</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11134004</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електроенергії 2102-02 М2В 5(60) А 220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9</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4 860,00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11134007</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електроенергії 2301 АР3.0000.0.11 5 (120)А 380 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1 350,50</w:t>
            </w:r>
          </w:p>
        </w:tc>
      </w:tr>
      <w:tr w:rsidR="00DE55C7" w:rsidRPr="00021054" w:rsidTr="00DE55C7">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11134005</w:t>
            </w:r>
          </w:p>
        </w:tc>
        <w:tc>
          <w:tcPr>
            <w:tcW w:w="5837"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rPr>
                <w:rFonts w:ascii="Times New Roman" w:hAnsi="Times New Roman" w:cs="Times New Roman"/>
                <w:sz w:val="20"/>
                <w:szCs w:val="20"/>
              </w:rPr>
            </w:pPr>
            <w:r w:rsidRPr="00021054">
              <w:rPr>
                <w:rFonts w:ascii="Times New Roman" w:hAnsi="Times New Roman" w:cs="Times New Roman"/>
                <w:sz w:val="20"/>
                <w:szCs w:val="20"/>
              </w:rPr>
              <w:t xml:space="preserve">Лічильник електроенергії 2301 АР3.0000.0.11 5 (120)А 380В НІК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Штука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7</w:t>
            </w:r>
          </w:p>
        </w:tc>
        <w:tc>
          <w:tcPr>
            <w:tcW w:w="1008" w:type="dxa"/>
            <w:tcBorders>
              <w:top w:val="single" w:sz="6" w:space="0" w:color="000000"/>
              <w:left w:val="single" w:sz="6" w:space="0" w:color="000000"/>
              <w:bottom w:val="single" w:sz="6" w:space="0" w:color="000000"/>
              <w:right w:val="single" w:sz="6" w:space="0" w:color="000000"/>
            </w:tcBorders>
            <w:vAlign w:val="center"/>
            <w:hideMark/>
          </w:tcPr>
          <w:p w:rsidR="00DE55C7" w:rsidRPr="00021054" w:rsidRDefault="00DE55C7" w:rsidP="00DE55C7">
            <w:pPr>
              <w:jc w:val="center"/>
              <w:rPr>
                <w:rFonts w:ascii="Times New Roman" w:hAnsi="Times New Roman" w:cs="Times New Roman"/>
                <w:sz w:val="20"/>
                <w:szCs w:val="20"/>
              </w:rPr>
            </w:pPr>
            <w:r w:rsidRPr="00021054">
              <w:rPr>
                <w:rFonts w:ascii="Times New Roman" w:hAnsi="Times New Roman" w:cs="Times New Roman"/>
                <w:sz w:val="20"/>
                <w:szCs w:val="20"/>
              </w:rPr>
              <w:t>9 453,53</w:t>
            </w:r>
          </w:p>
        </w:tc>
      </w:tr>
    </w:tbl>
    <w:p w:rsidR="00DE55C7" w:rsidRDefault="00DE55C7" w:rsidP="00DE55C7">
      <w:pPr>
        <w:spacing w:after="0"/>
      </w:pPr>
    </w:p>
    <w:p w:rsidR="00DE55C7" w:rsidRDefault="00DE55C7" w:rsidP="00DE55C7">
      <w:pPr>
        <w:spacing w:after="0"/>
      </w:pPr>
    </w:p>
    <w:p w:rsidR="00DE55C7" w:rsidRDefault="00DE55C7" w:rsidP="00DE55C7">
      <w:pPr>
        <w:ind w:left="-142" w:firstLine="567"/>
        <w:contextualSpacing/>
        <w:jc w:val="both"/>
        <w:rPr>
          <w:rFonts w:ascii="Times New Roman" w:hAnsi="Times New Roman"/>
          <w:sz w:val="28"/>
          <w:szCs w:val="28"/>
        </w:rPr>
      </w:pPr>
      <w:r>
        <w:rPr>
          <w:rFonts w:ascii="Times New Roman" w:hAnsi="Times New Roman"/>
          <w:sz w:val="28"/>
          <w:szCs w:val="28"/>
        </w:rPr>
        <w:t>К</w:t>
      </w:r>
      <w:r w:rsidRPr="008A3E1E">
        <w:rPr>
          <w:rFonts w:ascii="Times New Roman" w:hAnsi="Times New Roman"/>
          <w:sz w:val="28"/>
          <w:szCs w:val="28"/>
        </w:rPr>
        <w:t>еруюч</w:t>
      </w:r>
      <w:r>
        <w:rPr>
          <w:rFonts w:ascii="Times New Roman" w:hAnsi="Times New Roman"/>
          <w:sz w:val="28"/>
          <w:szCs w:val="28"/>
        </w:rPr>
        <w:t>ий</w:t>
      </w:r>
      <w:r w:rsidRPr="008A3E1E">
        <w:rPr>
          <w:rFonts w:ascii="Times New Roman" w:hAnsi="Times New Roman"/>
          <w:sz w:val="28"/>
          <w:szCs w:val="28"/>
        </w:rPr>
        <w:t xml:space="preserve"> справами виконкому – </w:t>
      </w:r>
    </w:p>
    <w:p w:rsidR="00DE55C7" w:rsidRDefault="00DE55C7" w:rsidP="00DE55C7">
      <w:pPr>
        <w:ind w:left="-142" w:firstLine="567"/>
        <w:contextualSpacing/>
        <w:jc w:val="both"/>
        <w:rPr>
          <w:rFonts w:ascii="Times New Roman" w:hAnsi="Times New Roman"/>
          <w:sz w:val="28"/>
          <w:szCs w:val="28"/>
        </w:rPr>
      </w:pPr>
      <w:r w:rsidRPr="008A3E1E">
        <w:rPr>
          <w:rFonts w:ascii="Times New Roman" w:hAnsi="Times New Roman"/>
          <w:sz w:val="28"/>
          <w:szCs w:val="28"/>
        </w:rPr>
        <w:t xml:space="preserve">начальник організаційного відділу </w:t>
      </w:r>
    </w:p>
    <w:p w:rsidR="00DE55C7" w:rsidRPr="008A3E1E" w:rsidRDefault="00DE55C7" w:rsidP="00DE55C7">
      <w:pPr>
        <w:ind w:left="-142" w:firstLine="567"/>
        <w:contextualSpacing/>
        <w:jc w:val="both"/>
        <w:rPr>
          <w:rFonts w:ascii="Times New Roman" w:hAnsi="Times New Roman"/>
          <w:sz w:val="28"/>
          <w:szCs w:val="28"/>
        </w:rPr>
      </w:pPr>
      <w:r w:rsidRPr="008A3E1E">
        <w:rPr>
          <w:rFonts w:ascii="Times New Roman" w:hAnsi="Times New Roman"/>
          <w:sz w:val="28"/>
          <w:szCs w:val="28"/>
        </w:rPr>
        <w:t>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DE55C7" w:rsidRDefault="00DE55C7" w:rsidP="00DE55C7">
      <w:pPr>
        <w:spacing w:after="0"/>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Default="005027BA" w:rsidP="00EB55BA">
      <w:pPr>
        <w:spacing w:after="0"/>
        <w:rPr>
          <w:rFonts w:ascii="Times New Roman" w:hAnsi="Times New Roman"/>
          <w:sz w:val="24"/>
          <w:szCs w:val="24"/>
        </w:rPr>
      </w:pPr>
    </w:p>
    <w:p w:rsidR="005027BA" w:rsidRPr="00EB55BA" w:rsidRDefault="005027BA" w:rsidP="00EB55BA">
      <w:pPr>
        <w:spacing w:after="0"/>
        <w:rPr>
          <w:sz w:val="24"/>
          <w:szCs w:val="24"/>
        </w:rPr>
      </w:pPr>
    </w:p>
    <w:sectPr w:rsidR="005027B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846103"/>
    <w:multiLevelType w:val="hybridMultilevel"/>
    <w:tmpl w:val="16C49B24"/>
    <w:lvl w:ilvl="0" w:tplc="C50E30E2">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2"/>
  </w:num>
  <w:num w:numId="7">
    <w:abstractNumId w:val="11"/>
  </w:num>
  <w:num w:numId="8">
    <w:abstractNumId w:val="4"/>
  </w:num>
  <w:num w:numId="9">
    <w:abstractNumId w:val="6"/>
  </w:num>
  <w:num w:numId="10">
    <w:abstractNumId w:val="13"/>
  </w:num>
  <w:num w:numId="11">
    <w:abstractNumId w:val="10"/>
  </w:num>
  <w:num w:numId="12">
    <w:abstractNumId w:val="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1054"/>
    <w:rsid w:val="00027082"/>
    <w:rsid w:val="0015183F"/>
    <w:rsid w:val="001865B6"/>
    <w:rsid w:val="001C7673"/>
    <w:rsid w:val="00222715"/>
    <w:rsid w:val="002771CF"/>
    <w:rsid w:val="002D039E"/>
    <w:rsid w:val="003535FA"/>
    <w:rsid w:val="003D079A"/>
    <w:rsid w:val="003E333E"/>
    <w:rsid w:val="00461D60"/>
    <w:rsid w:val="0048670D"/>
    <w:rsid w:val="0049280D"/>
    <w:rsid w:val="00494DE9"/>
    <w:rsid w:val="004C5EC3"/>
    <w:rsid w:val="005027BA"/>
    <w:rsid w:val="00537100"/>
    <w:rsid w:val="00540F93"/>
    <w:rsid w:val="00661801"/>
    <w:rsid w:val="00683E6E"/>
    <w:rsid w:val="006E13C3"/>
    <w:rsid w:val="00765DC5"/>
    <w:rsid w:val="00870852"/>
    <w:rsid w:val="008901A8"/>
    <w:rsid w:val="00897643"/>
    <w:rsid w:val="008B255F"/>
    <w:rsid w:val="009803A6"/>
    <w:rsid w:val="009D3027"/>
    <w:rsid w:val="009E5E81"/>
    <w:rsid w:val="009F3817"/>
    <w:rsid w:val="00A151B9"/>
    <w:rsid w:val="00A60F31"/>
    <w:rsid w:val="00AF7F3C"/>
    <w:rsid w:val="00B2773B"/>
    <w:rsid w:val="00BA45DA"/>
    <w:rsid w:val="00C82E1B"/>
    <w:rsid w:val="00D160B0"/>
    <w:rsid w:val="00D24EDA"/>
    <w:rsid w:val="00D27219"/>
    <w:rsid w:val="00DE55C7"/>
    <w:rsid w:val="00E51457"/>
    <w:rsid w:val="00E86823"/>
    <w:rsid w:val="00EB55BA"/>
    <w:rsid w:val="00F122B5"/>
    <w:rsid w:val="00F43820"/>
    <w:rsid w:val="00F45121"/>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7EFA"/>
  <w15:docId w15:val="{9EDD2C0F-D0AF-4D06-8951-C8AFE541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styleId="a9">
    <w:name w:val="Hyperlink"/>
    <w:uiPriority w:val="99"/>
    <w:rsid w:val="00DE55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6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ACCF-BF97-46B5-871E-F5E5DCAC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2024-04-02T07:43:00Z</cp:lastPrinted>
  <dcterms:created xsi:type="dcterms:W3CDTF">2024-04-02T07:40:00Z</dcterms:created>
  <dcterms:modified xsi:type="dcterms:W3CDTF">2024-04-02T07:48:00Z</dcterms:modified>
</cp:coreProperties>
</file>