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466B" w14:textId="77777777" w:rsidR="009A474F" w:rsidRPr="003D6395" w:rsidRDefault="009A474F" w:rsidP="009A474F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39E523" wp14:editId="42184DF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3F40" w14:textId="77777777" w:rsidR="009A474F" w:rsidRDefault="009A474F" w:rsidP="009A474F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2DB65ED" w14:textId="77777777" w:rsidR="009A474F" w:rsidRPr="003D6395" w:rsidRDefault="009A474F" w:rsidP="009A474F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5E1E940" w14:textId="77777777" w:rsidR="009A474F" w:rsidRPr="003D6395" w:rsidRDefault="009A474F" w:rsidP="009A474F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36BDFFEA" w14:textId="77777777" w:rsidR="009A474F" w:rsidRDefault="009A474F" w:rsidP="009A474F">
      <w:pPr>
        <w:pStyle w:val="af0"/>
        <w:jc w:val="center"/>
        <w:rPr>
          <w:sz w:val="28"/>
          <w:szCs w:val="28"/>
        </w:rPr>
      </w:pPr>
    </w:p>
    <w:p w14:paraId="320F7F50" w14:textId="77777777" w:rsidR="009A474F" w:rsidRPr="00F610C3" w:rsidRDefault="009A474F" w:rsidP="009A474F">
      <w:pPr>
        <w:pStyle w:val="af0"/>
        <w:jc w:val="center"/>
        <w:rPr>
          <w:sz w:val="28"/>
          <w:szCs w:val="28"/>
        </w:rPr>
      </w:pPr>
    </w:p>
    <w:p w14:paraId="1793E899" w14:textId="77777777" w:rsidR="009A474F" w:rsidRDefault="009A474F" w:rsidP="009A47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04EE277" w14:textId="77777777" w:rsidR="009A474F" w:rsidRPr="00C704B8" w:rsidRDefault="009A474F" w:rsidP="009A47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D52C181" w14:textId="77777777" w:rsidR="009A474F" w:rsidRDefault="009A474F" w:rsidP="009A474F">
      <w:pPr>
        <w:pStyle w:val="ae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AD63646" w14:textId="77777777" w:rsidR="009A474F" w:rsidRDefault="009A474F" w:rsidP="009A474F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6ECEF0D" w14:textId="77777777" w:rsidR="009A474F" w:rsidRDefault="009A474F" w:rsidP="009A474F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0A9B947A" w14:textId="77777777" w:rsidR="009A474F" w:rsidRDefault="009A474F" w:rsidP="009A474F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D9BBC21" w14:textId="77777777" w:rsidR="009A474F" w:rsidRDefault="009A474F" w:rsidP="009A474F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2A8CED1F" w14:textId="77777777" w:rsidR="009A474F" w:rsidRDefault="009A474F" w:rsidP="009A474F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17B66" w14:textId="77777777" w:rsidR="009A474F" w:rsidRDefault="009A474F" w:rsidP="009A474F">
      <w:pPr>
        <w:pStyle w:val="ae"/>
        <w:rPr>
          <w:rFonts w:ascii="Times New Roman" w:hAnsi="Times New Roman"/>
          <w:sz w:val="28"/>
          <w:szCs w:val="28"/>
        </w:rPr>
      </w:pPr>
    </w:p>
    <w:p w14:paraId="4B9800A6" w14:textId="01A187AD" w:rsidR="009A474F" w:rsidRPr="00822B40" w:rsidRDefault="009A474F" w:rsidP="009A474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/>
          <w:sz w:val="28"/>
          <w:szCs w:val="28"/>
        </w:rPr>
        <w:t xml:space="preserve">Відповідно </w:t>
      </w:r>
      <w:r w:rsidRPr="00822B40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822B40"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4355</w:t>
      </w:r>
      <w:r w:rsidR="00F74F08">
        <w:rPr>
          <w:rFonts w:ascii="Times New Roman" w:hAnsi="Times New Roman"/>
          <w:sz w:val="28"/>
          <w:szCs w:val="28"/>
        </w:rPr>
        <w:t xml:space="preserve"> </w:t>
      </w:r>
      <w:r w:rsidR="00F74F08" w:rsidRPr="00F74F08">
        <w:rPr>
          <w:rFonts w:ascii="Times New Roman" w:hAnsi="Times New Roman"/>
          <w:sz w:val="28"/>
          <w:szCs w:val="28"/>
        </w:rPr>
        <w:t xml:space="preserve">Десантно-штурмових військ Збройних Сил України </w:t>
      </w:r>
      <w:r w:rsidRPr="00822B40">
        <w:rPr>
          <w:rFonts w:ascii="Times New Roman" w:hAnsi="Times New Roman"/>
          <w:sz w:val="28"/>
          <w:szCs w:val="28"/>
        </w:rPr>
        <w:t xml:space="preserve"> від </w:t>
      </w:r>
      <w:r w:rsidR="001B5AE8" w:rsidRPr="001B5AE8">
        <w:rPr>
          <w:rFonts w:ascii="Times New Roman" w:hAnsi="Times New Roman"/>
          <w:sz w:val="28"/>
          <w:szCs w:val="28"/>
        </w:rPr>
        <w:t>13</w:t>
      </w:r>
      <w:r w:rsidRPr="001B5AE8">
        <w:rPr>
          <w:rFonts w:ascii="Times New Roman" w:hAnsi="Times New Roman"/>
          <w:sz w:val="28"/>
          <w:szCs w:val="28"/>
        </w:rPr>
        <w:t>.0</w:t>
      </w:r>
      <w:r w:rsidR="001B5AE8" w:rsidRPr="001B5AE8">
        <w:rPr>
          <w:rFonts w:ascii="Times New Roman" w:hAnsi="Times New Roman"/>
          <w:sz w:val="28"/>
          <w:szCs w:val="28"/>
        </w:rPr>
        <w:t>9</w:t>
      </w:r>
      <w:r w:rsidRPr="001B5AE8">
        <w:rPr>
          <w:rFonts w:ascii="Times New Roman" w:hAnsi="Times New Roman"/>
          <w:sz w:val="28"/>
          <w:szCs w:val="28"/>
        </w:rPr>
        <w:t>.2025 №</w:t>
      </w:r>
      <w:r w:rsidR="001B5AE8" w:rsidRPr="001B5AE8">
        <w:rPr>
          <w:rFonts w:ascii="Times New Roman" w:hAnsi="Times New Roman"/>
          <w:sz w:val="28"/>
          <w:szCs w:val="28"/>
        </w:rPr>
        <w:t>1772/21300</w:t>
      </w:r>
      <w:r w:rsidRPr="00822B40">
        <w:rPr>
          <w:rFonts w:ascii="Times New Roman" w:hAnsi="Times New Roman"/>
          <w:sz w:val="28"/>
          <w:szCs w:val="28"/>
        </w:rPr>
        <w:t>, з метою</w:t>
      </w:r>
      <w:r w:rsidRPr="00822B40"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ворога,</w:t>
      </w:r>
      <w:r w:rsidRPr="00822B40">
        <w:rPr>
          <w:rFonts w:ascii="Times New Roman" w:hAnsi="Times New Roman"/>
          <w:sz w:val="28"/>
          <w:szCs w:val="28"/>
        </w:rPr>
        <w:t xml:space="preserve"> міська рада </w:t>
      </w:r>
    </w:p>
    <w:p w14:paraId="215DBF3E" w14:textId="77777777" w:rsidR="009A474F" w:rsidRPr="00822B40" w:rsidRDefault="009A474F" w:rsidP="009A474F">
      <w:pPr>
        <w:pStyle w:val="ae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22B40">
        <w:rPr>
          <w:rFonts w:ascii="Times New Roman" w:hAnsi="Times New Roman"/>
          <w:sz w:val="28"/>
          <w:szCs w:val="28"/>
          <w:lang w:eastAsia="uk-UA"/>
        </w:rPr>
        <w:br/>
      </w:r>
      <w:r w:rsidRPr="00822B40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247E6652" w14:textId="77777777" w:rsidR="009A474F" w:rsidRPr="009F0C1A" w:rsidRDefault="009A474F" w:rsidP="009A474F">
      <w:pPr>
        <w:pStyle w:val="ae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2028257E" w14:textId="4548B9DD" w:rsidR="009A474F" w:rsidRPr="00822B40" w:rsidRDefault="009A474F" w:rsidP="009A474F">
      <w:pPr>
        <w:pStyle w:val="ae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Pr="00822B40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822B4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22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822B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822B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А 4355»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822B40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рішенням 58 сесії 8 скликання від 07.02.2025 № 1914-VІІІ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доповнити його пунктом 38.5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і фінансуванням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970 000,00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гривень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вигляді субвенції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33141C" w14:textId="5E376F56" w:rsidR="009A474F" w:rsidRPr="00356F32" w:rsidRDefault="009A474F" w:rsidP="009A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4F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акупівл</w:t>
      </w:r>
      <w:r w:rsidR="00F74F0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квадрокоптерів</w:t>
      </w:r>
      <w:bookmarkStart w:id="0" w:name="_Hlk205673552"/>
      <w:proofErr w:type="spellEnd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5673126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DJI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Mavic</w:t>
      </w:r>
      <w:proofErr w:type="spellEnd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bookmarkStart w:id="2" w:name="_Hlk205672552"/>
      <w:r w:rsidR="00F74F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DJI </w:t>
      </w:r>
      <w:proofErr w:type="spellStart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Mavic</w:t>
      </w:r>
      <w:proofErr w:type="spellEnd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Thermal</w:t>
      </w:r>
      <w:proofErr w:type="spellEnd"/>
      <w:r w:rsidR="00F74F08"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їх модифікації або аналогів</w:t>
      </w:r>
      <w:bookmarkEnd w:id="0"/>
      <w:bookmarkEnd w:id="1"/>
      <w:bookmarkEnd w:id="2"/>
      <w:r>
        <w:rPr>
          <w:rFonts w:ascii="Times New Roman" w:hAnsi="Times New Roman"/>
          <w:sz w:val="28"/>
          <w:szCs w:val="28"/>
        </w:rPr>
        <w:t>».</w:t>
      </w:r>
    </w:p>
    <w:p w14:paraId="25975F00" w14:textId="77777777" w:rsidR="009A474F" w:rsidRPr="00822B40" w:rsidRDefault="009A474F" w:rsidP="009A474F">
      <w:pPr>
        <w:pStyle w:val="ae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2B40">
        <w:rPr>
          <w:rFonts w:ascii="Times New Roman" w:hAnsi="Times New Roman" w:cs="Times New Roman"/>
          <w:sz w:val="28"/>
          <w:szCs w:val="28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822B40">
        <w:rPr>
          <w:rFonts w:ascii="Times New Roman" w:hAnsi="Times New Roman" w:cs="Times New Roman"/>
          <w:sz w:val="28"/>
          <w:szCs w:val="28"/>
        </w:rPr>
        <w:t>.</w:t>
      </w:r>
    </w:p>
    <w:p w14:paraId="3B243AE6" w14:textId="77777777" w:rsidR="009A474F" w:rsidRDefault="009A474F" w:rsidP="009A474F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77F4505C" w14:textId="77777777" w:rsidR="009A474F" w:rsidRDefault="009A474F" w:rsidP="009A474F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72BBCC36" w14:textId="77777777" w:rsidR="009A474F" w:rsidRPr="009F0C1A" w:rsidRDefault="009A474F" w:rsidP="009A474F">
      <w:pPr>
        <w:pStyle w:val="ae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299617F3" w14:textId="77777777" w:rsidR="009A474F" w:rsidRPr="009F0C1A" w:rsidRDefault="009A474F" w:rsidP="009A474F">
      <w:pPr>
        <w:pStyle w:val="ae"/>
        <w:jc w:val="both"/>
        <w:rPr>
          <w:rFonts w:ascii="Times New Roman" w:hAnsi="Times New Roman"/>
          <w:sz w:val="27"/>
          <w:szCs w:val="27"/>
        </w:rPr>
      </w:pPr>
    </w:p>
    <w:p w14:paraId="7E218124" w14:textId="77777777" w:rsidR="009A474F" w:rsidRPr="00822B40" w:rsidRDefault="009A474F" w:rsidP="009A474F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664474C" w14:textId="77777777" w:rsidR="009A474F" w:rsidRPr="00822B40" w:rsidRDefault="009A474F" w:rsidP="009A474F">
      <w:pPr>
        <w:pStyle w:val="ae"/>
        <w:rPr>
          <w:sz w:val="28"/>
          <w:szCs w:val="28"/>
        </w:rPr>
      </w:pPr>
    </w:p>
    <w:p w14:paraId="30102D50" w14:textId="77777777" w:rsidR="009A474F" w:rsidRPr="00822B40" w:rsidRDefault="009A474F" w:rsidP="009A474F">
      <w:pPr>
        <w:rPr>
          <w:sz w:val="28"/>
          <w:szCs w:val="28"/>
        </w:rPr>
      </w:pPr>
    </w:p>
    <w:p w14:paraId="77A735D1" w14:textId="77777777" w:rsidR="009A474F" w:rsidRPr="00822B40" w:rsidRDefault="009A474F" w:rsidP="009A474F">
      <w:pPr>
        <w:rPr>
          <w:sz w:val="28"/>
          <w:szCs w:val="28"/>
        </w:rPr>
      </w:pPr>
    </w:p>
    <w:p w14:paraId="64C8985F" w14:textId="77777777" w:rsidR="009A474F" w:rsidRPr="00822B40" w:rsidRDefault="009A474F" w:rsidP="009A474F">
      <w:pPr>
        <w:pStyle w:val="ae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A61AE" w14:textId="77777777" w:rsidR="009A474F" w:rsidRPr="00822B40" w:rsidRDefault="009A474F" w:rsidP="009A474F">
      <w:pPr>
        <w:pStyle w:val="ae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О. Поліщук</w:t>
      </w:r>
    </w:p>
    <w:p w14:paraId="1DD24301" w14:textId="77777777" w:rsidR="009A474F" w:rsidRPr="00822B40" w:rsidRDefault="009A474F" w:rsidP="009A474F">
      <w:pPr>
        <w:pStyle w:val="ae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26613B55" w14:textId="77777777" w:rsidR="009A474F" w:rsidRPr="00822B40" w:rsidRDefault="009A474F" w:rsidP="009A474F">
      <w:pPr>
        <w:pStyle w:val="ae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7B2DE7AB" w14:textId="77777777" w:rsidR="009A474F" w:rsidRPr="00822B40" w:rsidRDefault="009A474F" w:rsidP="009A474F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2B40">
        <w:rPr>
          <w:sz w:val="28"/>
          <w:szCs w:val="28"/>
          <w:lang w:val="uk-UA"/>
        </w:rPr>
        <w:t>О. Ружицька</w:t>
      </w:r>
    </w:p>
    <w:p w14:paraId="2B1D8960" w14:textId="77777777" w:rsidR="009A474F" w:rsidRDefault="009A474F" w:rsidP="009A474F">
      <w:pPr>
        <w:spacing w:after="0"/>
        <w:sectPr w:rsidR="009A474F" w:rsidSect="007B60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7" w:right="758" w:bottom="1134" w:left="1701" w:header="708" w:footer="708" w:gutter="0"/>
          <w:cols w:space="720"/>
        </w:sectPr>
      </w:pPr>
    </w:p>
    <w:p w14:paraId="272C0443" w14:textId="77777777" w:rsidR="009A474F" w:rsidRPr="00822B40" w:rsidRDefault="009A474F" w:rsidP="009A474F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до рішення сесії Козятинської міської ради</w:t>
      </w:r>
    </w:p>
    <w:p w14:paraId="5EAC56C1" w14:textId="77777777" w:rsidR="009A474F" w:rsidRPr="00822B40" w:rsidRDefault="009A474F" w:rsidP="009A474F">
      <w:pPr>
        <w:pStyle w:val="ae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t xml:space="preserve">   </w:t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22B40">
        <w:rPr>
          <w:rFonts w:ascii="Times New Roman" w:hAnsi="Times New Roman" w:cs="Times New Roman"/>
          <w:sz w:val="16"/>
          <w:szCs w:val="16"/>
        </w:rPr>
        <w:t xml:space="preserve">  №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від 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__________________________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р.</w:t>
      </w:r>
    </w:p>
    <w:p w14:paraId="148910D8" w14:textId="77777777" w:rsidR="009A474F" w:rsidRPr="00822B40" w:rsidRDefault="009A474F" w:rsidP="009A474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957E311" w14:textId="77777777" w:rsidR="009A474F" w:rsidRPr="00822B40" w:rsidRDefault="009A474F" w:rsidP="009A474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BAEF0A5" w14:textId="77777777" w:rsidR="009A474F" w:rsidRPr="00822B40" w:rsidRDefault="009A474F" w:rsidP="009A474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152D23E" w14:textId="77777777" w:rsidR="009A474F" w:rsidRPr="009F0C1A" w:rsidRDefault="009A474F" w:rsidP="009A474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709"/>
        <w:gridCol w:w="1984"/>
      </w:tblGrid>
      <w:tr w:rsidR="009A474F" w:rsidRPr="00E82DE3" w14:paraId="3813D516" w14:textId="77777777" w:rsidTr="00A355A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85E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C1CE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FC5A4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FB32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61B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78497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52F8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</w:t>
            </w:r>
            <w:proofErr w:type="spellStart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т.ч</w:t>
            </w:r>
            <w:proofErr w:type="spellEnd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42F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9A474F" w:rsidRPr="00E82DE3" w14:paraId="15601005" w14:textId="77777777" w:rsidTr="00A355A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A20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55C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E73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E80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CD8F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E3F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8DB2AD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C5DE2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2022 </w:t>
            </w:r>
          </w:p>
          <w:p w14:paraId="097A6213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37112481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24C25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1FF4C4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DEE6D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A2BD" w14:textId="77777777" w:rsidR="009A474F" w:rsidRPr="00E82DE3" w:rsidRDefault="009A474F" w:rsidP="00A355A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A474F" w:rsidRPr="00E82DE3" w14:paraId="5364A92B" w14:textId="77777777" w:rsidTr="00A355A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3DC0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AF7E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5DA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F510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2AA0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FE5D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FF25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241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69DA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998D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8965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2FF" w14:textId="77777777" w:rsidR="009A474F" w:rsidRPr="00E82DE3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9A474F" w:rsidRPr="00822B40" w14:paraId="1985D126" w14:textId="77777777" w:rsidTr="00A355A2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9DE" w14:textId="77777777" w:rsidR="009A474F" w:rsidRPr="00822B40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F137BEC" w14:textId="77777777" w:rsidR="009A474F" w:rsidRPr="00822B40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38.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9A474F" w:rsidRPr="00822B40" w14:paraId="31D4FA7B" w14:textId="77777777" w:rsidTr="00A355A2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C10" w14:textId="77777777" w:rsidR="009A474F" w:rsidRPr="00822B40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08F" w14:textId="77777777" w:rsidR="009A474F" w:rsidRPr="00822B40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A474F" w:rsidRPr="00822B40" w14:paraId="2168F06B" w14:textId="77777777" w:rsidTr="00A355A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653" w14:textId="77777777" w:rsidR="009A474F" w:rsidRPr="00822B40" w:rsidRDefault="009A474F" w:rsidP="00A3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38.5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F97" w14:textId="3D607D68" w:rsidR="009A474F" w:rsidRPr="00B15684" w:rsidRDefault="00F74F08" w:rsidP="00A355A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акупівл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квадрокоптерів</w:t>
            </w:r>
            <w:proofErr w:type="spellEnd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DJI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Mavic</w:t>
            </w:r>
            <w:proofErr w:type="spellEnd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DJI </w:t>
            </w:r>
            <w:proofErr w:type="spellStart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Mavic</w:t>
            </w:r>
            <w:proofErr w:type="spellEnd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Thermal</w:t>
            </w:r>
            <w:proofErr w:type="spellEnd"/>
            <w:r w:rsidRPr="00F7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їх модифікації або аналогів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FB2435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E4F0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4163A34E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/>
                <w:color w:val="000000"/>
              </w:rPr>
              <w:t>виконавчий комітет</w:t>
            </w:r>
          </w:p>
          <w:p w14:paraId="267CB231" w14:textId="77777777" w:rsidR="009A474F" w:rsidRPr="00822B40" w:rsidRDefault="009A474F" w:rsidP="00A355A2">
            <w:pPr>
              <w:spacing w:after="0" w:line="240" w:lineRule="auto"/>
              <w:jc w:val="center"/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C6E3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B814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0ED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DA5" w14:textId="77777777" w:rsidR="009A474F" w:rsidRPr="00822B40" w:rsidRDefault="009A474F" w:rsidP="00A35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9A961" w14:textId="77777777" w:rsidR="009A474F" w:rsidRPr="00822B40" w:rsidRDefault="009A474F" w:rsidP="00A355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3CF0B" w14:textId="77777777" w:rsidR="009A474F" w:rsidRPr="00822B40" w:rsidRDefault="009A474F" w:rsidP="00A355A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ACCE8" w14:textId="3F5BF236" w:rsidR="009A474F" w:rsidRPr="00822B40" w:rsidRDefault="009A474F" w:rsidP="00A355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F74F08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E068" w14:textId="77777777" w:rsidR="009A474F" w:rsidRPr="00822B40" w:rsidRDefault="009A474F" w:rsidP="00A35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завдань </w:t>
            </w:r>
          </w:p>
          <w:p w14:paraId="2E94E6D9" w14:textId="77777777" w:rsidR="009A474F" w:rsidRPr="00822B40" w:rsidRDefault="009A474F" w:rsidP="00A35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військовою частиною А 4355</w:t>
            </w:r>
          </w:p>
        </w:tc>
      </w:tr>
    </w:tbl>
    <w:p w14:paraId="51DC0DB0" w14:textId="77777777" w:rsidR="009A474F" w:rsidRPr="009F0C1A" w:rsidRDefault="009A474F" w:rsidP="009A474F">
      <w:pPr>
        <w:pStyle w:val="ae"/>
        <w:rPr>
          <w:rFonts w:ascii="Times New Roman" w:hAnsi="Times New Roman"/>
          <w:b/>
          <w:sz w:val="16"/>
          <w:szCs w:val="16"/>
          <w:lang w:val="ru-RU"/>
        </w:rPr>
      </w:pPr>
    </w:p>
    <w:p w14:paraId="02060A75" w14:textId="77777777" w:rsidR="009A474F" w:rsidRPr="00822B40" w:rsidRDefault="009A474F" w:rsidP="009A474F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CCBE519" w14:textId="77777777" w:rsidR="009A474F" w:rsidRPr="00E231F8" w:rsidRDefault="009A474F" w:rsidP="009A474F">
      <w:pPr>
        <w:rPr>
          <w:lang w:val="ru-RU"/>
        </w:rPr>
      </w:pPr>
    </w:p>
    <w:p w14:paraId="7520CB92" w14:textId="77777777" w:rsidR="009A474F" w:rsidRDefault="009A474F" w:rsidP="009A474F"/>
    <w:p w14:paraId="062E8891" w14:textId="77777777" w:rsidR="009A474F" w:rsidRDefault="009A474F" w:rsidP="009A474F">
      <w:pPr>
        <w:spacing w:after="0"/>
        <w:ind w:firstLine="709"/>
        <w:jc w:val="both"/>
      </w:pPr>
    </w:p>
    <w:p w14:paraId="753FE71E" w14:textId="77777777" w:rsidR="00F12C76" w:rsidRDefault="00F12C76" w:rsidP="006C0B77">
      <w:pPr>
        <w:spacing w:after="0"/>
        <w:ind w:firstLine="709"/>
        <w:jc w:val="both"/>
      </w:pPr>
    </w:p>
    <w:sectPr w:rsidR="00F12C76" w:rsidSect="009A474F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D08B" w14:textId="77777777" w:rsidR="004E00D8" w:rsidRDefault="004E00D8">
      <w:pPr>
        <w:spacing w:after="0" w:line="240" w:lineRule="auto"/>
      </w:pPr>
      <w:r>
        <w:separator/>
      </w:r>
    </w:p>
  </w:endnote>
  <w:endnote w:type="continuationSeparator" w:id="0">
    <w:p w14:paraId="7A114784" w14:textId="77777777" w:rsidR="004E00D8" w:rsidRDefault="004E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C0F3" w14:textId="77777777" w:rsidR="009A474F" w:rsidRDefault="009A474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285" w14:textId="77777777" w:rsidR="009A474F" w:rsidRDefault="009A474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9C97" w14:textId="77777777" w:rsidR="009A474F" w:rsidRDefault="009A474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16F0" w14:textId="77777777" w:rsidR="004E00D8" w:rsidRDefault="004E00D8">
      <w:pPr>
        <w:spacing w:after="0" w:line="240" w:lineRule="auto"/>
      </w:pPr>
      <w:r>
        <w:separator/>
      </w:r>
    </w:p>
  </w:footnote>
  <w:footnote w:type="continuationSeparator" w:id="0">
    <w:p w14:paraId="4CD0A6C5" w14:textId="77777777" w:rsidR="004E00D8" w:rsidRDefault="004E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36A1" w14:textId="77777777" w:rsidR="009A474F" w:rsidRDefault="009A474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1757" w14:textId="77777777" w:rsidR="009A474F" w:rsidRDefault="009A474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AF10" w14:textId="77777777" w:rsidR="009A474F" w:rsidRDefault="009A474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4F"/>
    <w:rsid w:val="001B5AE8"/>
    <w:rsid w:val="0021348F"/>
    <w:rsid w:val="00231388"/>
    <w:rsid w:val="00396789"/>
    <w:rsid w:val="00497BD3"/>
    <w:rsid w:val="004E00D8"/>
    <w:rsid w:val="005E056B"/>
    <w:rsid w:val="00635BBD"/>
    <w:rsid w:val="006C0B77"/>
    <w:rsid w:val="007B60EB"/>
    <w:rsid w:val="007F779F"/>
    <w:rsid w:val="008242FF"/>
    <w:rsid w:val="00870751"/>
    <w:rsid w:val="00922C48"/>
    <w:rsid w:val="009A474F"/>
    <w:rsid w:val="00AA1418"/>
    <w:rsid w:val="00B915B7"/>
    <w:rsid w:val="00BB1413"/>
    <w:rsid w:val="00EA59DF"/>
    <w:rsid w:val="00EE4070"/>
    <w:rsid w:val="00F12C76"/>
    <w:rsid w:val="00F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8027"/>
  <w15:chartTrackingRefBased/>
  <w15:docId w15:val="{5B85D350-8A67-49A2-A65C-62750DD1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4F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74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74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74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74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74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74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74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74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74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7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7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47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47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47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47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74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A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74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A474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A474F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9A474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A47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A474F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9A474F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semiHidden/>
    <w:unhideWhenUsed/>
    <w:rsid w:val="009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unhideWhenUsed/>
    <w:rsid w:val="009A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9A474F"/>
    <w:rPr>
      <w:kern w:val="0"/>
      <w:lang w:val="uk-UA"/>
      <w14:ligatures w14:val="none"/>
    </w:rPr>
  </w:style>
  <w:style w:type="paragraph" w:styleId="af2">
    <w:name w:val="footer"/>
    <w:basedOn w:val="a"/>
    <w:link w:val="af3"/>
    <w:uiPriority w:val="99"/>
    <w:unhideWhenUsed/>
    <w:rsid w:val="009A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9A474F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2025-09-16T06:46:00Z</cp:lastPrinted>
  <dcterms:created xsi:type="dcterms:W3CDTF">2025-09-02T07:44:00Z</dcterms:created>
  <dcterms:modified xsi:type="dcterms:W3CDTF">2025-09-16T06:49:00Z</dcterms:modified>
</cp:coreProperties>
</file>